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F2" w:rsidRPr="00C83A1A" w:rsidRDefault="002E42F2" w:rsidP="002E42F2">
      <w:pPr>
        <w:ind w:firstLine="6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noProof/>
          <w:sz w:val="32"/>
          <w:szCs w:val="32"/>
        </w:rPr>
        <w:t>第一单元小结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 xml:space="preserve">　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一、字词盘点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1.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字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(1)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难读的字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疏</w:t>
      </w:r>
      <w:r w:rsidRPr="00C83A1A">
        <w:rPr>
          <w:rFonts w:asciiTheme="minorEastAsia" w:eastAsiaTheme="minorEastAsia" w:hAnsiTheme="minorEastAsia"/>
          <w:sz w:val="32"/>
          <w:szCs w:val="32"/>
        </w:rPr>
        <w:t>(</w:t>
      </w:r>
      <w:proofErr w:type="spellStart"/>
      <w:r w:rsidRPr="00C83A1A">
        <w:rPr>
          <w:rFonts w:asciiTheme="minorEastAsia" w:eastAsiaTheme="minorEastAsia" w:hAnsiTheme="minorEastAsia"/>
          <w:sz w:val="32"/>
          <w:szCs w:val="32"/>
        </w:rPr>
        <w:t>shū</w:t>
      </w:r>
      <w:proofErr w:type="spellEnd"/>
      <w:r w:rsidRPr="00C83A1A">
        <w:rPr>
          <w:rFonts w:asciiTheme="minorEastAsia" w:eastAsiaTheme="minorEastAsia" w:hAnsiTheme="minorEastAsia"/>
          <w:sz w:val="32"/>
          <w:szCs w:val="32"/>
        </w:rPr>
        <w:t xml:space="preserve">)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附</w:t>
      </w:r>
      <w:r w:rsidRPr="00C83A1A">
        <w:rPr>
          <w:rFonts w:asciiTheme="minorEastAsia" w:eastAsiaTheme="minorEastAsia" w:hAnsiTheme="minorEastAsia"/>
          <w:sz w:val="32"/>
          <w:szCs w:val="32"/>
        </w:rPr>
        <w:t>(</w:t>
      </w:r>
      <w:proofErr w:type="spellStart"/>
      <w:r w:rsidRPr="00C83A1A">
        <w:rPr>
          <w:rFonts w:asciiTheme="minorEastAsia" w:eastAsiaTheme="minorEastAsia" w:hAnsiTheme="minorEastAsia"/>
          <w:sz w:val="32"/>
          <w:szCs w:val="32"/>
        </w:rPr>
        <w:t>fù</w:t>
      </w:r>
      <w:proofErr w:type="spellEnd"/>
      <w:r w:rsidRPr="00C83A1A">
        <w:rPr>
          <w:rFonts w:asciiTheme="minorEastAsia" w:eastAsiaTheme="minorEastAsia" w:hAnsiTheme="minorEastAsia"/>
          <w:sz w:val="32"/>
          <w:szCs w:val="32"/>
        </w:rPr>
        <w:t xml:space="preserve">)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捣</w:t>
      </w:r>
      <w:r w:rsidRPr="00C83A1A">
        <w:rPr>
          <w:rFonts w:asciiTheme="minorEastAsia" w:eastAsiaTheme="minorEastAsia" w:hAnsiTheme="minorEastAsia"/>
          <w:sz w:val="32"/>
          <w:szCs w:val="32"/>
        </w:rPr>
        <w:t>(</w:t>
      </w:r>
      <w:proofErr w:type="spellStart"/>
      <w:r w:rsidRPr="00C83A1A">
        <w:rPr>
          <w:rFonts w:asciiTheme="minorEastAsia" w:eastAsiaTheme="minorEastAsia" w:hAnsiTheme="minorEastAsia"/>
          <w:sz w:val="32"/>
          <w:szCs w:val="32"/>
        </w:rPr>
        <w:t>dǎo</w:t>
      </w:r>
      <w:proofErr w:type="spellEnd"/>
      <w:r w:rsidRPr="00C83A1A">
        <w:rPr>
          <w:rFonts w:asciiTheme="minorEastAsia" w:eastAsiaTheme="minorEastAsia" w:hAnsiTheme="minorEastAsia"/>
          <w:sz w:val="32"/>
          <w:szCs w:val="32"/>
        </w:rPr>
        <w:t xml:space="preserve">)　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谐</w:t>
      </w:r>
      <w:proofErr w:type="gramEnd"/>
      <w:r w:rsidRPr="00C83A1A">
        <w:rPr>
          <w:rFonts w:asciiTheme="minorEastAsia" w:eastAsiaTheme="minorEastAsia" w:hAnsiTheme="minorEastAsia"/>
          <w:sz w:val="32"/>
          <w:szCs w:val="32"/>
        </w:rPr>
        <w:t>(</w:t>
      </w:r>
      <w:proofErr w:type="spellStart"/>
      <w:r w:rsidRPr="00C83A1A">
        <w:rPr>
          <w:rFonts w:asciiTheme="minorEastAsia" w:eastAsiaTheme="minorEastAsia" w:hAnsiTheme="minorEastAsia"/>
          <w:sz w:val="32"/>
          <w:szCs w:val="32"/>
        </w:rPr>
        <w:t>xié</w:t>
      </w:r>
      <w:proofErr w:type="spellEnd"/>
      <w:r w:rsidRPr="00C83A1A">
        <w:rPr>
          <w:rFonts w:asciiTheme="minorEastAsia" w:eastAsiaTheme="minorEastAsia" w:hAnsiTheme="minorEastAsia"/>
          <w:sz w:val="32"/>
          <w:szCs w:val="32"/>
        </w:rPr>
        <w:t>)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藉</w:t>
      </w:r>
      <w:r w:rsidRPr="00C83A1A">
        <w:rPr>
          <w:rFonts w:asciiTheme="minorEastAsia" w:eastAsiaTheme="minorEastAsia" w:hAnsiTheme="minorEastAsia"/>
          <w:sz w:val="32"/>
          <w:szCs w:val="32"/>
        </w:rPr>
        <w:t>(</w:t>
      </w:r>
      <w:proofErr w:type="spellStart"/>
      <w:r w:rsidRPr="00C83A1A">
        <w:rPr>
          <w:rFonts w:asciiTheme="minorEastAsia" w:eastAsiaTheme="minorEastAsia" w:hAnsiTheme="minorEastAsia"/>
          <w:sz w:val="32"/>
          <w:szCs w:val="32"/>
        </w:rPr>
        <w:t>jiè</w:t>
      </w:r>
      <w:proofErr w:type="spellEnd"/>
      <w:r w:rsidRPr="00C83A1A">
        <w:rPr>
          <w:rFonts w:asciiTheme="minorEastAsia" w:eastAsiaTheme="minorEastAsia" w:hAnsiTheme="minorEastAsia"/>
          <w:sz w:val="32"/>
          <w:szCs w:val="32"/>
        </w:rPr>
        <w:t xml:space="preserve">)　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绮</w:t>
      </w:r>
      <w:proofErr w:type="gramEnd"/>
      <w:r w:rsidRPr="00C83A1A">
        <w:rPr>
          <w:rFonts w:asciiTheme="minorEastAsia" w:eastAsiaTheme="minorEastAsia" w:hAnsiTheme="minorEastAsia"/>
          <w:sz w:val="32"/>
          <w:szCs w:val="32"/>
        </w:rPr>
        <w:t>(</w:t>
      </w:r>
      <w:proofErr w:type="spellStart"/>
      <w:r w:rsidRPr="00C83A1A">
        <w:rPr>
          <w:rFonts w:asciiTheme="minorEastAsia" w:eastAsiaTheme="minorEastAsia" w:hAnsiTheme="minorEastAsia"/>
          <w:sz w:val="32"/>
          <w:szCs w:val="32"/>
        </w:rPr>
        <w:t>qǐ</w:t>
      </w:r>
      <w:proofErr w:type="spellEnd"/>
      <w:r w:rsidRPr="00C83A1A">
        <w:rPr>
          <w:rFonts w:asciiTheme="minorEastAsia" w:eastAsiaTheme="minorEastAsia" w:hAnsiTheme="minorEastAsia"/>
          <w:sz w:val="32"/>
          <w:szCs w:val="32"/>
        </w:rPr>
        <w:t>)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(2)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难写的字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疏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右上偏旁不是“亡”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注意末笔的点。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蜓</w:t>
      </w:r>
      <w:proofErr w:type="gramEnd"/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右边偏旁注意是“廷”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要和“延”区分开。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赖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左边是“束”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中间是扁口。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剥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左下偏旁竖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钩左右</w:t>
      </w:r>
      <w:proofErr w:type="gramEnd"/>
      <w:r w:rsidRPr="00C83A1A">
        <w:rPr>
          <w:rFonts w:asciiTheme="minorEastAsia" w:eastAsiaTheme="minorEastAsia" w:hAnsiTheme="minorEastAsia" w:hint="eastAsia"/>
          <w:sz w:val="32"/>
          <w:szCs w:val="32"/>
        </w:rPr>
        <w:t>分别是两笔。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序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广字框里面是“予”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不能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加撇笔写成</w:t>
      </w:r>
      <w:proofErr w:type="gramEnd"/>
      <w:r w:rsidRPr="00C83A1A">
        <w:rPr>
          <w:rFonts w:asciiTheme="minorEastAsia" w:eastAsiaTheme="minorEastAsia" w:hAnsiTheme="minorEastAsia" w:hint="eastAsia"/>
          <w:sz w:val="32"/>
          <w:szCs w:val="32"/>
        </w:rPr>
        <w:t>“矛”。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藉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左下偏旁不是“丰”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要加上左边撇和右边的点笔。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霸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“革”的长横笔要变成提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雨字头略扁。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鹰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广字框下面有两个“亻”。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(3)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多音字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剥</w:t>
      </w:r>
      <w:proofErr w:type="gramEnd"/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ō(剥落)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(剥皮)</m:t>
                  </m:r>
                </m:e>
              </m:mr>
            </m:m>
          </m:e>
        </m:d>
      </m:oMath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扎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ā(扎针)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z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ā(扎辫子)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á(挣扎)</m:t>
                  </m:r>
                </m:e>
              </m:mr>
            </m:m>
          </m:e>
        </m:d>
      </m:oMath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藉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ji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è(慰藉)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j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í(狼藉)</m:t>
                  </m:r>
                </m:e>
              </m:mr>
            </m:m>
          </m:e>
        </m:d>
      </m:oMath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切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qi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è(真切)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qi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ē(切菜)</m:t>
                  </m:r>
                </m:e>
              </m:mr>
            </m:m>
          </m:e>
        </m:d>
      </m:oMath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和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h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è(应和)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h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é(和好)</m:t>
                  </m:r>
                </m:e>
              </m:mr>
            </m:m>
          </m:e>
        </m:d>
      </m:oMath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旋</w:t>
      </w:r>
      <w:proofErr w:type="gramEnd"/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xu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(回旋)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xu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m:t>(旋风)</m:t>
                  </m:r>
                </m:e>
              </m:mr>
            </m:m>
          </m:e>
        </m:d>
      </m:oMath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2.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词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(1)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必须掌握的词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lastRenderedPageBreak/>
        <w:t>屋檐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bookmarkStart w:id="0" w:name="_GoBack"/>
      <w:bookmarkEnd w:id="0"/>
      <w:r w:rsidRPr="00C83A1A">
        <w:rPr>
          <w:rFonts w:asciiTheme="minorEastAsia" w:eastAsiaTheme="minorEastAsia" w:hAnsiTheme="minorEastAsia" w:hint="eastAsia"/>
          <w:sz w:val="32"/>
          <w:szCs w:val="32"/>
        </w:rPr>
        <w:t>构成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装饰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凤仙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顺序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华丽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独特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照例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率领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觅食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踏步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倘若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天高地阔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和谐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proofErr w:type="gramEnd"/>
      <w:r w:rsidRPr="00C83A1A">
        <w:rPr>
          <w:rFonts w:asciiTheme="minorEastAsia" w:eastAsiaTheme="minorEastAsia" w:hAnsiTheme="minorEastAsia" w:hint="eastAsia"/>
          <w:sz w:val="32"/>
          <w:szCs w:val="32"/>
        </w:rPr>
        <w:t>催眠曲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甜蜜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梦乡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慰藉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扫荡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威力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锐利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河滩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帐子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闪烁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奇幻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黑影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蝙蝠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霸气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猫头鹰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复杂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(2)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近义词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疏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稀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四时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四季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田园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田野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惟有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只有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低小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矮小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装饰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装扮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朴素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朴实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华丽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华美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独特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奇特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率领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带领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和谐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融洽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辛苦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辛劳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照例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照旧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关闭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封闭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慰藉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安慰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猛厉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猛烈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扫荡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横扫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锐利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锋利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奇幻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奇异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发明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发现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真切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真实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阔达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开阔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确实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实在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闪闪烁烁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隐隐约约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霸气十足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盛气凌人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明洁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明净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绮丽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秀丽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回旋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回荡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应和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响应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纤细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细微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沉醉</w:t>
      </w:r>
      <w:r w:rsidRPr="00C83A1A">
        <w:rPr>
          <w:rFonts w:asciiTheme="minorEastAsia" w:eastAsiaTheme="minorEastAsia" w:hAnsiTheme="minorEastAsia"/>
          <w:color w:val="FF8CFF"/>
          <w:sz w:val="32"/>
          <w:szCs w:val="32"/>
        </w:rPr>
        <w:t>~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沉迷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(3)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反义词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疏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密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深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浅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无处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到处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肥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瘦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低小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高大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可爱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讨厌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朴素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华丽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独特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普通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辛苦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安逸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吃惊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镇定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傍晚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清晨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慰藉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打击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猛厉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温柔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lastRenderedPageBreak/>
        <w:t>扫荡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保护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锐利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迟钝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真切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虚浮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阔达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狭隘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复杂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容易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闪闪烁烁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清清楚楚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明洁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暗淡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绮丽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朴素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纤细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粗壮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沉醉</w:t>
      </w:r>
      <w:r w:rsidRPr="00C83A1A">
        <w:rPr>
          <w:rFonts w:ascii="MS Mincho" w:eastAsia="MS Mincho" w:hAnsi="MS Mincho" w:cs="MS Mincho" w:hint="eastAsia"/>
          <w:color w:val="FF8CFF"/>
          <w:sz w:val="32"/>
          <w:szCs w:val="32"/>
        </w:rPr>
        <w:t>➝</w:t>
      </w:r>
      <w:r w:rsidRPr="00C83A1A">
        <w:rPr>
          <w:rFonts w:asciiTheme="minorEastAsia" w:eastAsiaTheme="minorEastAsia" w:hAnsiTheme="minorEastAsia" w:hint="eastAsia"/>
          <w:color w:val="00B3B3"/>
          <w:sz w:val="32"/>
          <w:szCs w:val="32"/>
        </w:rPr>
        <w:t>觉醒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(4)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词语归类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①AABB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式词语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闪闪烁烁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甜甜蜜蜜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如雾如烟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类似的词语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方方正正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清清楚楚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欢欢喜喜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工工整整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②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含有数字的词语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霸气十足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类似的词语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一清二白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成千上万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百发百中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横七竖八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③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含有反义词的词语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天高地阔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类似的词语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大同小异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古往今来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前思后想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惊天动地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④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形容霸道的词语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霸气十足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类似的词语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飞扬跋扈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横行霸道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强词夺理</w:t>
      </w:r>
      <w:r w:rsidRPr="00C83A1A">
        <w:rPr>
          <w:rFonts w:asciiTheme="minorEastAsia" w:eastAsiaTheme="minorEastAsia" w:hAnsiTheme="minorEastAsia"/>
          <w:color w:val="B30026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蛮不讲理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⑤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量词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道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装饰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对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石狮子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两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根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旗杆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株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花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派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风光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片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浓荫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场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春雨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只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母鸡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条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小河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幅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风景画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道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风景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排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木板窗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块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玻璃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条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黑影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朵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红莲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片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花瓣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lastRenderedPageBreak/>
        <w:t>⑥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动词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proofErr w:type="gramStart"/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追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黄蝶</w:t>
      </w:r>
      <w:proofErr w:type="gramEnd"/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织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鸡笼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攀上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棚架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投下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浓荫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耸着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尾巴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绘成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风景画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扫荡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世界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掠过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黑影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裹着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白云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抖落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花瓣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⑦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修饰词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长长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的藤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绿绿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的叶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别有风趣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的装饰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独特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的农家风光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绿绿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的浓荫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自然和谐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的风景画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独特迷人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的风景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小小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的天窗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闪闪烁烁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的星星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奇幻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的云彩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绮丽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的朝霞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忽大忽小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的水声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纤细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的低语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C83A1A">
        <w:rPr>
          <w:rFonts w:asciiTheme="minorEastAsia" w:eastAsiaTheme="minorEastAsia" w:hAnsiTheme="minorEastAsia" w:hint="eastAsia"/>
          <w:color w:val="B30026"/>
          <w:sz w:val="32"/>
          <w:szCs w:val="32"/>
        </w:rPr>
        <w:t>大踏步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地走来走去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二、佳句积累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1.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拟人句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(1)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几场春雨过后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到那里走走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常常会看见许多鲜嫩的笋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成群地从土里探出头来。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这句话描写了雨后春笋萌发的情景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“成群”写出了笋很多。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(2)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那纤细的低语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是在和刚刚从雪被里伸出头来的麦苗谈心。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这句话体现了桃花水的多情。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2.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比喻句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是什么声音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像一串小铃铛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轻轻地走过村边</w:t>
      </w:r>
      <w:r w:rsidRPr="00C83A1A">
        <w:rPr>
          <w:rFonts w:asciiTheme="minorEastAsia" w:eastAsiaTheme="minorEastAsia" w:hAnsiTheme="minorEastAsia"/>
          <w:sz w:val="32"/>
          <w:szCs w:val="32"/>
        </w:rPr>
        <w:t>?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是什么光芒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像一匹明洁的丝绸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映照着蓝天</w:t>
      </w:r>
      <w:r w:rsidRPr="00C83A1A">
        <w:rPr>
          <w:rFonts w:asciiTheme="minorEastAsia" w:eastAsiaTheme="minorEastAsia" w:hAnsiTheme="minorEastAsia"/>
          <w:sz w:val="32"/>
          <w:szCs w:val="32"/>
        </w:rPr>
        <w:t>?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这句话把“声音”比作“小铃铛”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把“光芒”比作“明洁的丝绸”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字里行间流露出作者对这种事物的喜爱之情。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lastRenderedPageBreak/>
        <w:t>3.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含有关联词的句子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乡下人家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  <w:em w:val="dot"/>
        </w:rPr>
        <w:t>不论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什么时候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  <w:em w:val="dot"/>
        </w:rPr>
        <w:t>不论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什么季节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  <w:em w:val="dot"/>
        </w:rPr>
        <w:t>都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有一道独特、迷人的风景。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仿写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不论你的语言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不论你的肤色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只要生活在同一个地球上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我们就都是亲密无间的朋友。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4.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重点句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你会从那小玻璃上面的一粒星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一朵云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想象到无数闪闪烁烁可爱的星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无数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像山似的马似的</w:t>
      </w:r>
      <w:proofErr w:type="gramEnd"/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巨人似的奇幻的云彩</w:t>
      </w:r>
      <w:r w:rsidRPr="00C83A1A">
        <w:rPr>
          <w:rFonts w:asciiTheme="minorEastAsia" w:eastAsiaTheme="minorEastAsia" w:hAnsiTheme="minorEastAsia"/>
          <w:sz w:val="32"/>
          <w:szCs w:val="32"/>
        </w:rPr>
        <w:t>;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你会从那小玻璃上面掠过一条黑影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想象到这也许是灰色的蝙蝠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也许是会唱歌的夜莺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也许是霸气十足的猫头鹰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……总之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夜的美丽神奇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立刻会在你的想象中展开。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这句话运用比喻、排比的修辞手法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写孩子们透过天窗看到的景物产生的一系列丰富的想象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赞美天窗激发了孩子们的想象。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5.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含义深刻的句子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因为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活泼会</w:t>
      </w:r>
      <w:proofErr w:type="gramEnd"/>
      <w:r w:rsidRPr="00C83A1A">
        <w:rPr>
          <w:rFonts w:asciiTheme="minorEastAsia" w:eastAsiaTheme="minorEastAsia" w:hAnsiTheme="minorEastAsia" w:hint="eastAsia"/>
          <w:sz w:val="32"/>
          <w:szCs w:val="32"/>
        </w:rPr>
        <w:t>想的孩子们知道怎样从“无”中看出“有”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从“虚”中看出“实”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比任何他看到的都更真切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更阔达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更复杂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更确实</w:t>
      </w:r>
      <w:r w:rsidRPr="00C83A1A">
        <w:rPr>
          <w:rFonts w:asciiTheme="minorEastAsia" w:eastAsiaTheme="minorEastAsia" w:hAnsiTheme="minorEastAsia"/>
          <w:sz w:val="32"/>
          <w:szCs w:val="32"/>
        </w:rPr>
        <w:t>!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这是全文的中心句。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活泼会</w:t>
      </w:r>
      <w:proofErr w:type="gramEnd"/>
      <w:r w:rsidRPr="00C83A1A">
        <w:rPr>
          <w:rFonts w:asciiTheme="minorEastAsia" w:eastAsiaTheme="minorEastAsia" w:hAnsiTheme="minorEastAsia" w:hint="eastAsia"/>
          <w:sz w:val="32"/>
          <w:szCs w:val="32"/>
        </w:rPr>
        <w:t>想的孩子们能从“无”中看出“有”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从“虚”中看出“实”。四个“更”字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让我们知道天窗不仅给孩子们带来无穷的乐趣和慰藉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还能引发孩子们对于外界的好奇心。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lastRenderedPageBreak/>
        <w:t>三、考试热点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1.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按课文内容填空考点提示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这一单元出现的好词好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句很多</w:t>
      </w:r>
      <w:proofErr w:type="gramEnd"/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描写了许多美好的画面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经常以按课文内容填空的形式考查句子的积累。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2.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深刻含义的句子考点提示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《天窗》一文中有一些含义深刻的句子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经常会以问答形式、阅读形式考查。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noProof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noProof/>
          <w:sz w:val="32"/>
          <w:szCs w:val="32"/>
        </w:rPr>
        <w:t>考试点睛</w:t>
      </w:r>
    </w:p>
    <w:p w:rsidR="002E42F2" w:rsidRPr="00C83A1A" w:rsidRDefault="002E42F2" w:rsidP="002E42F2">
      <w:pPr>
        <w:ind w:firstLine="6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 xml:space="preserve">　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在文中寻找关键句是考试中的一个常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考</w:t>
      </w:r>
      <w:proofErr w:type="gramEnd"/>
      <w:r w:rsidRPr="00C83A1A">
        <w:rPr>
          <w:rFonts w:asciiTheme="minorEastAsia" w:eastAsiaTheme="minorEastAsia" w:hAnsiTheme="minorEastAsia" w:hint="eastAsia"/>
          <w:sz w:val="32"/>
          <w:szCs w:val="32"/>
        </w:rPr>
        <w:t>考点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常见的考查形式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以问答、画线等形式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找关键</w:t>
      </w:r>
      <w:proofErr w:type="gramEnd"/>
      <w:r w:rsidRPr="00C83A1A">
        <w:rPr>
          <w:rFonts w:asciiTheme="minorEastAsia" w:eastAsiaTheme="minorEastAsia" w:hAnsiTheme="minorEastAsia" w:hint="eastAsia"/>
          <w:sz w:val="32"/>
          <w:szCs w:val="32"/>
        </w:rPr>
        <w:t>句。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br/>
      </w:r>
      <w:r w:rsidRPr="00C83A1A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 wp14:anchorId="785EACB0" wp14:editId="6313D399">
            <wp:extent cx="1929960" cy="240120"/>
            <wp:effectExtent l="0" t="0" r="0" b="0"/>
            <wp:docPr id="52" name="小窍门1-1.eps" descr="id:214748615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24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br/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　</w:t>
      </w:r>
      <w:r w:rsidRPr="00C83A1A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 wp14:anchorId="0AA97192" wp14:editId="2176B17A">
            <wp:extent cx="1929960" cy="393120"/>
            <wp:effectExtent l="0" t="0" r="0" b="0"/>
            <wp:docPr id="53" name="小窍门1-2.eps" descr="id:214748616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39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br/>
      </w:r>
      <w:r w:rsidRPr="00C83A1A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 wp14:anchorId="61835B14" wp14:editId="0749EC3B">
            <wp:extent cx="1929960" cy="351360"/>
            <wp:effectExtent l="0" t="0" r="0" b="0"/>
            <wp:docPr id="54" name="小窍门1-3.eps" descr="id:214748616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35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3.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修辞手法考点提示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修辞是各年级学习的重点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排比、比喻、拟人等修辞手法在景物描写中是经常出现的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经常会以仿写、补充句子等方式考查。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noProof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noProof/>
          <w:sz w:val="32"/>
          <w:szCs w:val="32"/>
        </w:rPr>
        <w:t>考试点睛</w:t>
      </w:r>
    </w:p>
    <w:p w:rsidR="002E42F2" w:rsidRPr="00C83A1A" w:rsidRDefault="002E42F2" w:rsidP="002E42F2">
      <w:pPr>
        <w:ind w:firstLine="6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 xml:space="preserve">　　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比喻的修辞手法是考试中一个常考的知识点。常见的考查形式</w:t>
      </w:r>
      <w:r w:rsidRPr="00C83A1A">
        <w:rPr>
          <w:rFonts w:asciiTheme="minorEastAsia" w:eastAsiaTheme="minorEastAsia" w:hAnsiTheme="minorEastAsia"/>
          <w:sz w:val="32"/>
          <w:szCs w:val="32"/>
        </w:rPr>
        <w:t>:①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辨别比喻句。</w:t>
      </w:r>
      <w:r w:rsidRPr="00C83A1A">
        <w:rPr>
          <w:rFonts w:asciiTheme="minorEastAsia" w:eastAsiaTheme="minorEastAsia" w:hAnsiTheme="minorEastAsia"/>
          <w:sz w:val="32"/>
          <w:szCs w:val="32"/>
        </w:rPr>
        <w:t>②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找出本体和喻体。</w:t>
      </w:r>
      <w:r w:rsidRPr="00C83A1A">
        <w:rPr>
          <w:rFonts w:asciiTheme="minorEastAsia" w:eastAsiaTheme="minorEastAsia" w:hAnsiTheme="minorEastAsia"/>
          <w:sz w:val="32"/>
          <w:szCs w:val="32"/>
        </w:rPr>
        <w:t>③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仿写。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br/>
      </w:r>
      <w:r w:rsidRPr="00C83A1A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 wp14:anchorId="39F83E5E" wp14:editId="037D7910">
            <wp:extent cx="1929960" cy="351360"/>
            <wp:effectExtent l="0" t="0" r="0" b="0"/>
            <wp:docPr id="56" name="小窍门1-4.eps" descr="id:21474861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35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br/>
      </w:r>
      <w:r w:rsidRPr="00C83A1A">
        <w:rPr>
          <w:rFonts w:asciiTheme="minorEastAsia" w:eastAsiaTheme="minorEastAsia" w:hAnsiTheme="minorEastAsia"/>
          <w:sz w:val="32"/>
          <w:szCs w:val="32"/>
        </w:rPr>
        <w:lastRenderedPageBreak/>
        <w:t xml:space="preserve">　　</w:t>
      </w:r>
      <w:r w:rsidRPr="00C83A1A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 wp14:anchorId="7F9A1747" wp14:editId="557BEF09">
            <wp:extent cx="1929960" cy="477000"/>
            <wp:effectExtent l="0" t="0" r="0" b="0"/>
            <wp:docPr id="57" name="小窍门1-5.eps" descr="id:21474861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8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br/>
      </w:r>
      <w:r w:rsidRPr="00C83A1A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 wp14:anchorId="0E8E09DC" wp14:editId="7A1CEB60">
            <wp:extent cx="1929960" cy="471960"/>
            <wp:effectExtent l="0" t="0" r="0" b="0"/>
            <wp:docPr id="58" name="小窍门1-6.eps" descr="id:214748619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9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47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sz w:val="32"/>
          <w:szCs w:val="32"/>
        </w:rPr>
        <w:t>4.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习作考点提示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本单元的口语交际要求转述别人的话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我们要掌握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转述的基本知识和技巧。习作是写带给你快乐的地方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值得回忆的乐园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注意要写出这个乐园带给你什么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你的感受是什么。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四、“</w:t>
      </w:r>
      <w:r w:rsidRPr="00C83A1A">
        <w:rPr>
          <w:rFonts w:asciiTheme="minorEastAsia" w:eastAsiaTheme="minorEastAsia" w:hAnsiTheme="minorEastAsia"/>
          <w:sz w:val="32"/>
          <w:szCs w:val="32"/>
        </w:rPr>
        <w:t>1+X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”阅读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推荐篇目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李汉荣《山中访友》</w:t>
      </w:r>
      <w:r w:rsidRPr="00C83A1A">
        <w:rPr>
          <w:rFonts w:asciiTheme="minorEastAsia" w:eastAsiaTheme="minorEastAsia" w:hAnsiTheme="minorEastAsia"/>
          <w:sz w:val="32"/>
          <w:szCs w:val="32"/>
        </w:rPr>
        <w:t xml:space="preserve">　</w:t>
      </w:r>
    </w:p>
    <w:p w:rsidR="002E42F2" w:rsidRPr="00C83A1A" w:rsidRDefault="002E42F2" w:rsidP="002E42F2">
      <w:pPr>
        <w:ind w:firstLine="6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 wp14:anchorId="427EB364" wp14:editId="11B4E45D">
            <wp:extent cx="1295280" cy="994680"/>
            <wp:effectExtent l="0" t="0" r="0" b="0"/>
            <wp:docPr id="59" name="山中访友.jpg" descr="id:214748620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0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280" cy="99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t>推荐理由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《山中访友》是一篇构思新奇、富有想象力、充满童心和好奇心的抒情散文。作者带着满怀的好心情走进山林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探访“山中的朋友”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与“朋友们”互诉心声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营造了一个如诗如画的童话世界。作者独自到山野林间的一天游历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所见之景都有许多新奇的色彩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表达了作者对大自然的热爱之情。</w:t>
      </w:r>
    </w:p>
    <w:p w:rsidR="002E42F2" w:rsidRPr="00C83A1A" w:rsidRDefault="002E42F2" w:rsidP="002E42F2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C83A1A">
        <w:rPr>
          <w:rFonts w:asciiTheme="minorEastAsia" w:eastAsiaTheme="minorEastAsia" w:hAnsiTheme="minorEastAsia" w:hint="eastAsia"/>
          <w:sz w:val="32"/>
          <w:szCs w:val="32"/>
        </w:rPr>
        <w:lastRenderedPageBreak/>
        <w:t>阅读方法</w:t>
      </w:r>
      <w:r w:rsidRPr="00C83A1A">
        <w:rPr>
          <w:rFonts w:asciiTheme="minorEastAsia" w:eastAsiaTheme="minorEastAsia" w:hAnsiTheme="minorEastAsia"/>
          <w:sz w:val="32"/>
          <w:szCs w:val="32"/>
        </w:rPr>
        <w:t>: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边读</w:t>
      </w:r>
      <w:proofErr w:type="gramStart"/>
      <w:r w:rsidRPr="00C83A1A">
        <w:rPr>
          <w:rFonts w:asciiTheme="minorEastAsia" w:eastAsiaTheme="minorEastAsia" w:hAnsiTheme="minorEastAsia" w:hint="eastAsia"/>
          <w:sz w:val="32"/>
          <w:szCs w:val="32"/>
        </w:rPr>
        <w:t>边悟作者</w:t>
      </w:r>
      <w:proofErr w:type="gramEnd"/>
      <w:r w:rsidRPr="00C83A1A">
        <w:rPr>
          <w:rFonts w:asciiTheme="minorEastAsia" w:eastAsiaTheme="minorEastAsia" w:hAnsiTheme="minorEastAsia" w:hint="eastAsia"/>
          <w:sz w:val="32"/>
          <w:szCs w:val="32"/>
        </w:rPr>
        <w:t>在山中访友时的情感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了解作者按顺序描写的山中风景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抓住语言的艺术特色</w:t>
      </w:r>
      <w:r w:rsidRPr="00C83A1A">
        <w:rPr>
          <w:rFonts w:asciiTheme="minorEastAsia" w:eastAsiaTheme="minorEastAsia" w:hAnsiTheme="minorEastAsia"/>
          <w:sz w:val="32"/>
          <w:szCs w:val="32"/>
        </w:rPr>
        <w:t>,</w:t>
      </w:r>
      <w:r w:rsidRPr="00C83A1A">
        <w:rPr>
          <w:rFonts w:asciiTheme="minorEastAsia" w:eastAsiaTheme="minorEastAsia" w:hAnsiTheme="minorEastAsia" w:hint="eastAsia"/>
          <w:sz w:val="32"/>
          <w:szCs w:val="32"/>
        </w:rPr>
        <w:t>深刻体会作者对山中老朋友的深厚情谊。</w:t>
      </w:r>
    </w:p>
    <w:p w:rsidR="000D5C29" w:rsidRPr="002E42F2" w:rsidRDefault="000D5C29" w:rsidP="002E42F2">
      <w:pPr>
        <w:ind w:firstLine="420"/>
      </w:pPr>
    </w:p>
    <w:sectPr w:rsidR="000D5C29" w:rsidRPr="002E4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F2"/>
    <w:rsid w:val="000D5C29"/>
    <w:rsid w:val="002430C6"/>
    <w:rsid w:val="002E42F2"/>
    <w:rsid w:val="00A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F2"/>
    <w:pPr>
      <w:ind w:firstLineChars="200" w:firstLine="200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2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2F2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F2"/>
    <w:pPr>
      <w:ind w:firstLineChars="200" w:firstLine="200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2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2F2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X</cp:lastModifiedBy>
  <cp:revision>4</cp:revision>
  <dcterms:created xsi:type="dcterms:W3CDTF">2019-11-22T09:30:00Z</dcterms:created>
  <dcterms:modified xsi:type="dcterms:W3CDTF">2019-12-12T02:20:00Z</dcterms:modified>
</cp:coreProperties>
</file>