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第二单元达标测试卷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一、选出加点字正确的读音用“√"标出。(3分)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em w:val="dot"/>
        </w:rPr>
        <w:t>栖</w:t>
      </w:r>
      <w:r>
        <w:rPr>
          <w:rFonts w:hint="eastAsia"/>
          <w:sz w:val="24"/>
          <w:szCs w:val="24"/>
        </w:rPr>
        <w:t>息(q</w:t>
      </w:r>
      <w:r>
        <w:rPr>
          <w:sz w:val="24"/>
          <w:szCs w:val="24"/>
        </w:rPr>
        <w:t>ī</w:t>
      </w:r>
      <w:r>
        <w:rPr>
          <w:rFonts w:hint="eastAsia"/>
          <w:sz w:val="24"/>
          <w:szCs w:val="24"/>
        </w:rPr>
        <w:t xml:space="preserve"> x</w:t>
      </w:r>
      <w:r>
        <w:rPr>
          <w:sz w:val="24"/>
          <w:szCs w:val="24"/>
        </w:rPr>
        <w:t>ī</w:t>
      </w:r>
      <w:r>
        <w:rPr>
          <w:rFonts w:hint="eastAsia"/>
          <w:sz w:val="24"/>
          <w:szCs w:val="24"/>
        </w:rPr>
        <w:t xml:space="preserve"> )         澎</w:t>
      </w:r>
      <w:r>
        <w:rPr>
          <w:rFonts w:hint="eastAsia"/>
          <w:sz w:val="24"/>
          <w:szCs w:val="24"/>
          <w:em w:val="dot"/>
        </w:rPr>
        <w:t>湃</w:t>
      </w:r>
      <w:r>
        <w:rPr>
          <w:rFonts w:hint="eastAsia"/>
          <w:sz w:val="24"/>
          <w:szCs w:val="24"/>
        </w:rPr>
        <w:t>( p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i b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i)       迟</w:t>
      </w:r>
      <w:r>
        <w:rPr>
          <w:rFonts w:hint="eastAsia"/>
          <w:sz w:val="24"/>
          <w:szCs w:val="24"/>
          <w:em w:val="dot"/>
        </w:rPr>
        <w:t>钝</w:t>
      </w:r>
      <w:r>
        <w:rPr>
          <w:rFonts w:hint="eastAsia"/>
          <w:sz w:val="24"/>
          <w:szCs w:val="24"/>
        </w:rPr>
        <w:t xml:space="preserve"> ( t</w:t>
      </w:r>
      <w:r>
        <w:rPr>
          <w:sz w:val="24"/>
          <w:szCs w:val="24"/>
        </w:rPr>
        <w:t>ù</w:t>
      </w:r>
      <w:r>
        <w:rPr>
          <w:rFonts w:hint="eastAsia"/>
          <w:sz w:val="24"/>
          <w:szCs w:val="24"/>
        </w:rPr>
        <w:t>n d</w:t>
      </w:r>
      <w:r>
        <w:rPr>
          <w:sz w:val="24"/>
          <w:szCs w:val="24"/>
        </w:rPr>
        <w:t>ù</w:t>
      </w:r>
      <w:r>
        <w:rPr>
          <w:rFonts w:hint="eastAsia"/>
          <w:sz w:val="24"/>
          <w:szCs w:val="24"/>
        </w:rPr>
        <w:t>n)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em w:val="dot"/>
        </w:rPr>
        <w:t>晌</w:t>
      </w:r>
      <w:r>
        <w:rPr>
          <w:rFonts w:hint="eastAsia"/>
          <w:sz w:val="24"/>
          <w:szCs w:val="24"/>
        </w:rPr>
        <w:t>午( sh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ng xi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ng)   繁</w:t>
      </w:r>
      <w:r>
        <w:rPr>
          <w:rFonts w:hint="eastAsia"/>
          <w:sz w:val="24"/>
          <w:szCs w:val="24"/>
          <w:em w:val="dot"/>
        </w:rPr>
        <w:t>衍</w:t>
      </w:r>
      <w:r>
        <w:rPr>
          <w:rFonts w:hint="eastAsia"/>
          <w:sz w:val="24"/>
          <w:szCs w:val="24"/>
        </w:rPr>
        <w:t>( y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 y</w:t>
      </w:r>
      <w:r>
        <w:rPr>
          <w:sz w:val="24"/>
          <w:szCs w:val="24"/>
        </w:rPr>
        <w:t>ĭ</w:t>
      </w:r>
      <w:r>
        <w:rPr>
          <w:rFonts w:hint="eastAsia"/>
          <w:sz w:val="24"/>
          <w:szCs w:val="24"/>
        </w:rPr>
        <w:t xml:space="preserve">n)       </w:t>
      </w:r>
      <w:r>
        <w:rPr>
          <w:rFonts w:hint="eastAsia"/>
          <w:sz w:val="24"/>
          <w:szCs w:val="24"/>
          <w:em w:val="dot"/>
        </w:rPr>
        <w:t>崭</w:t>
      </w:r>
      <w:r>
        <w:rPr>
          <w:rFonts w:hint="eastAsia"/>
          <w:sz w:val="24"/>
          <w:szCs w:val="24"/>
        </w:rPr>
        <w:t>新( zh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 z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二、根据语境,读拼音,写字词。(4分)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1.此次职业</w:t>
      </w:r>
      <w:r>
        <w:rPr>
          <w:sz w:val="24"/>
          <w:szCs w:val="24"/>
        </w:rPr>
        <w:t>jiàn kāng</w:t>
      </w:r>
      <w:r>
        <w:rPr>
          <w:rFonts w:hint="eastAsia"/>
          <w:sz w:val="24"/>
          <w:szCs w:val="24"/>
        </w:rPr>
        <w:t>（     ）保护行动将肩周炎、腰背痛等列入劳动者个人应当y</w:t>
      </w:r>
      <w:r>
        <w:rPr>
          <w:sz w:val="24"/>
          <w:szCs w:val="24"/>
        </w:rPr>
        <w:t>ù</w:t>
      </w:r>
      <w:r>
        <w:rPr>
          <w:rFonts w:hint="eastAsia"/>
          <w:sz w:val="24"/>
          <w:szCs w:val="24"/>
        </w:rPr>
        <w:t xml:space="preserve"> f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>ng（     ）j</w:t>
      </w:r>
      <w:r>
        <w:rPr>
          <w:sz w:val="24"/>
          <w:szCs w:val="24"/>
        </w:rPr>
        <w:t>í</w:t>
      </w:r>
      <w:r>
        <w:rPr>
          <w:rFonts w:hint="eastAsia"/>
          <w:sz w:val="24"/>
          <w:szCs w:val="24"/>
        </w:rPr>
        <w:t xml:space="preserve"> b</w:t>
      </w:r>
      <w:r>
        <w:rPr>
          <w:sz w:val="24"/>
          <w:szCs w:val="24"/>
        </w:rPr>
        <w:t>ì</w:t>
      </w:r>
      <w:r>
        <w:rPr>
          <w:rFonts w:hint="eastAsia"/>
          <w:sz w:val="24"/>
          <w:szCs w:val="24"/>
        </w:rPr>
        <w:t>ng的(     )。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2.地球大气中起温室作用的气体称为温室气体,主要有二氧化t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n（    ）、ch</w:t>
      </w:r>
      <w:r>
        <w:rPr>
          <w:sz w:val="24"/>
          <w:szCs w:val="24"/>
        </w:rPr>
        <w:t>ò</w:t>
      </w:r>
      <w:r>
        <w:rPr>
          <w:rFonts w:hint="eastAsia"/>
          <w:sz w:val="24"/>
          <w:szCs w:val="24"/>
        </w:rPr>
        <w:t>u(   )氧等。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三、同音字组词。(6分)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ī</w:t>
      </w:r>
      <w:r>
        <w:rPr>
          <w:rFonts w:hint="eastAsia"/>
          <w:sz w:val="24"/>
          <w:szCs w:val="24"/>
        </w:rPr>
        <w:t xml:space="preserve">     松（     ）   （     ）布   （     ）珠   四（ 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xi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ng   冰（     )      (      ) 水  （     ）村  （     ）信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è</w:t>
      </w:r>
      <w:r>
        <w:rPr>
          <w:rFonts w:hint="eastAsia"/>
          <w:sz w:val="24"/>
          <w:szCs w:val="24"/>
        </w:rPr>
        <w:t xml:space="preserve">     (       )试      (      )重    （     ）所   一（     ）书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四、下列加点词语运用有误的一项是(     )(5分)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A.那个幽默故事让我们笑得</w:t>
      </w:r>
      <w:r>
        <w:rPr>
          <w:rFonts w:hint="eastAsia"/>
          <w:sz w:val="24"/>
          <w:szCs w:val="24"/>
          <w:em w:val="dot"/>
        </w:rPr>
        <w:t>前俯后仰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B.爸爸说不能给我买早冰鞋了,这个消息让我</w:t>
      </w:r>
      <w:r>
        <w:rPr>
          <w:rFonts w:hint="eastAsia"/>
          <w:sz w:val="24"/>
          <w:szCs w:val="24"/>
          <w:em w:val="dot"/>
        </w:rPr>
        <w:t>欣喜若狂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C.最后,他又加了几句,自认为是</w:t>
      </w:r>
      <w:r>
        <w:rPr>
          <w:rFonts w:hint="eastAsia"/>
          <w:sz w:val="24"/>
          <w:szCs w:val="24"/>
          <w:em w:val="dot"/>
        </w:rPr>
        <w:t>点睛之笔</w:t>
      </w:r>
      <w:r>
        <w:rPr>
          <w:rFonts w:hint="eastAsia"/>
          <w:sz w:val="24"/>
          <w:szCs w:val="24"/>
        </w:rPr>
        <w:t>,没想到在老师眼里却成了画蛇添足。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D.人生便像一只只风筝,只有努力向上飞的那只,才能成为</w:t>
      </w:r>
      <w:r>
        <w:rPr>
          <w:rFonts w:hint="eastAsia"/>
          <w:sz w:val="24"/>
          <w:szCs w:val="24"/>
          <w:em w:val="dot"/>
        </w:rPr>
        <w:t>天之骄子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五、写出下列句子使用的说明方法。(6分)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1.1纳米等于10亿分之一米。( 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2.纳米技术就在我们身边。冰箱里面用到一种纳米涂层,具有杀菌和除臭功能。（ 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3.有一种叫作“碳纳米管”的神奇材料,比钢铁结实百倍。（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六、以下事件按先后顺序排序,正确的一项是(     )(5分)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①澎湃的波涛把海里的泥沙卷到岸边。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②有个渔民带着儿子走过海滩,孩子赤着脚。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③松脂球变成化石。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④父亲接过来,仔细看了看,说:“这是琥珀,孩子。”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⑤松脂球被淹没在泥沙下面。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6孩子踏到沙里一块硬东西,出于好奇把它挖出来。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A.⑤③①②④⑥  B.⑤30①②⑥④  C.③⑤①②⑥④  D.③④②①⑤⑥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七、根据课文内容填空。(10分)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1.《琥珀》一文中,琥珀里有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两种小动物,课文以讲故事的方式,推想了一块琥珀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的过程。(4分)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2.《飞向蓝天的恐龙》是一篇科普文章它向人们介绍了科学家们根据研究提出的一种假说：</w:t>
      </w:r>
      <w:r>
        <w:rPr>
          <w:rFonts w:hint="eastAsia"/>
          <w:sz w:val="24"/>
          <w:szCs w:val="24"/>
          <w:u w:val="single"/>
        </w:rPr>
        <w:t xml:space="preserve">                                       </w:t>
      </w:r>
      <w:r>
        <w:rPr>
          <w:rFonts w:hint="eastAsia"/>
          <w:sz w:val="24"/>
          <w:szCs w:val="24"/>
        </w:rPr>
        <w:t>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3.雾锁山头山锁雾,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。(2分)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4.课外我读过苏联作家米伊林写的《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》。(2分)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八、请概括下面这则新闻的主要内容。(5分)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月21日,记者日前从国家气候中心获悉,南海季风已于5月第2候爆发,爆发日期较往年(5月第5候)明显偏早。南海夏季风的爆发意味着我国东部即将全面进入主汛期。专家预测,今年汛期我国气侯状况总体偏差,降水呈“南多北少”分布,极端天气气侯事件可能偏多,早涝灾害较重。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九、课内阅读。(11分)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飞向蓝天的恐龙(节选)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其中,一些猎食性恐龙的身体逐渐变小,长得也越来越像鸟类:骨胳中空,身体轻盈;脑颅膨大,行动敏捷;前肢越来越长,能像鸟翼一样拍打;它们的体表长出了美丽的羽毛,不再着鳞片或鳞甲。</w:t>
      </w:r>
      <w:r>
        <w:rPr>
          <w:rFonts w:hint="eastAsia"/>
          <w:sz w:val="24"/>
          <w:szCs w:val="24"/>
          <w:u w:val="single"/>
        </w:rPr>
        <w:t>它们中的一些种类可能为了躲避敌害或寻找食物而转移到树上生存。</w:t>
      </w:r>
      <w:r>
        <w:rPr>
          <w:rFonts w:hint="eastAsia"/>
          <w:sz w:val="24"/>
          <w:szCs w:val="24"/>
        </w:rPr>
        <w:t>这些树栖的恐龙在树木之间跳跃、降落,慢慢具备了滑翔能力,并最终能够主动飞行。不过,另一种看法是,飞行并非始于树栖生活过程。有些科学家推测,一种生活在地面上的带羽毛恐龙,在奔跑过程中学会了飞翔。不管怎样,科学家们认为:原本不会飞的恐龙最终变成了天之骄子——鸟类,它们飞向了蓝天,从此开辟了一个崭新的生活天地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1.“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”等四字词语具体介绍了猎食性恐龙体态、体表的变化。(2分)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2.一位同学认为文段画线句子中加点的“可能”二字删掉后不影响句子的表达,你认为“可能”二字可不可以删掉?为什么?(3分)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3.恐龙飞向蓝天的原因科学家有不同的看法,用“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”画出文中的相关句子。(2分)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4.根据选文内容填写恐龙的演化过程。(4分)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身体(        )→体表(      )→具备(        ) →最终（  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十、课外阅读。(15分)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神奇的激光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1960年世界出现了一种人工制造的奇妙的光——激光。它有多大本事?许多少年朋友不太知道。</w:t>
      </w:r>
    </w:p>
    <w:p>
      <w:pPr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激光是一种最亮的光。它比太阳还亮100亿倍以上。这个数字有多大呢?咱们来算一算:太阳的表面温度大约是600氏度。比它大100亿倍,那就要在6000的后面加上10个“0°”,也就是60万亿摄氏度。</w:t>
      </w:r>
      <w:r>
        <w:rPr>
          <w:rFonts w:hint="eastAsia"/>
          <w:sz w:val="24"/>
          <w:szCs w:val="24"/>
          <w:u w:val="single"/>
        </w:rPr>
        <w:t>太阳与激光相比,太阳好比是一盏小电灯,激光好比正午的太阳。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激光是一种最纯的光。平时我们看到的阳光是白色的。可是用一个三棱镜对着阳光，却能看见一条五光十色的彩带。原来阳光的颜色并不纯,是由红、橙、黄、绿、青、蓝、紫七种颜色组成的,而激光只有一种颜色,特别纯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人们把激光聚到一点,可以产生成千上万度的高温,制成好多种形式的机器。像激光打孔机,能够在坚硬的钢板上、陶瓷上、厚玻璃上、金刚石或宝石上打出各种各样的孔。激光切割机能够把陶瓷、有机玻璃、金属材料切断,比用机械切断又快又省料。激光焊接机可以焊接手表里特别精致的小零件。激光剪裁机能把一叠厚厚的棉布剪成成千上万的衣样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激光能瞄得准,射得远。</w:t>
      </w:r>
      <w:r>
        <w:rPr>
          <w:rFonts w:hint="eastAsia"/>
          <w:sz w:val="24"/>
          <w:szCs w:val="24"/>
          <w:u w:val="wave"/>
        </w:rPr>
        <w:t>利用它的这个特点可以制成新式的“千里眼”——激光测距机和激光雷达。</w:t>
      </w:r>
      <w:r>
        <w:rPr>
          <w:rFonts w:hint="eastAsia"/>
          <w:sz w:val="24"/>
          <w:szCs w:val="24"/>
        </w:rPr>
        <w:t>激光测距机不用3秒钟就能测量出月亮离地球为384万公里远,甚至太阳系中的大小行星和地球的距离,也都能准确地测量出来。激光雷达本事更大。它不但能随时测量出飞机、坦克、军舰、导弹、卫星等的准确距离和方位,而且能够知道它是什么形状,有多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激光用途很广,我们这里仅仅说一部分。它还能预测地震,能提高粮食产量,未来激光计算机可计算百亿次甚至千亿次……它的作用真是无可限量哦!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1.文中画波浪线的句子中引号和破折号的作用分别是(    )(3分)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A.引用    解释说明         B.特定称谓    解释说明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C.引用    转折             D.特定称谓    转折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2.第二自然段中画横线句子使用的说明方法是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。（2 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3.有位同学,他想知道激光的主要特点,你能告诉他吗?(3分)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4.“激光测距机不用3秒钟就能测量出月亮离地球为384万公里远”这个句子改为“激光测距机不用3秒钟就能测量出月亮离地球有多远”可以吗?为什么?(4分)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5.下列说法与选文不符的是 (      )(3分)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A.激光比太阳光更亮。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B.激光只有一种颜色。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C.激光可以用于生活、军事、地震预测等方面。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D.激光焊接机切断金属材料又快又省料,还可以焊接手表里特别精致的小零件。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十一、习作。(30分)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科学家的许多发明来源于生活中的奇思妙想,你在生活中有过什么样的奇思妙想呢?曾想发明什么样的神奇物品呢?请你以《我发明的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》为题目,写一篇作文。把这种物品的样子、构造、用途等特点说清楚。不少于350字。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sz w:val="24"/>
          <w:szCs w:val="24"/>
        </w:rPr>
        <w:t>qī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pài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dùn</w:t>
      </w:r>
      <w:r>
        <w:rPr>
          <w:rFonts w:hint="eastAsia"/>
          <w:sz w:val="24"/>
          <w:szCs w:val="24"/>
        </w:rPr>
        <w:t xml:space="preserve">  sh</w:t>
      </w:r>
      <w:r>
        <w:rPr>
          <w:sz w:val="24"/>
          <w:szCs w:val="24"/>
        </w:rPr>
        <w:t xml:space="preserve">ăng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yăn</w:t>
      </w:r>
      <w:r>
        <w:rPr>
          <w:rFonts w:hint="eastAsia"/>
          <w:sz w:val="24"/>
          <w:szCs w:val="24"/>
        </w:rPr>
        <w:t xml:space="preserve">  zh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二、1.健康 预防 疾病   2.碳  臭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三、脂 织 蜘 肢 箱 香 乡 相 测 侧 厕 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四、B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五、1.列数字  2.举例子  3.作比较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六、B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七、1．苍蝇  蜘蛛  形成  被发现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鸟类很可能就是一种小型恐龙的后裔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3.天连水尾水连天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4.十万个为什么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八、南海季风爆发,专家预测我国极端天气气候事件可能偏多。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九、1.骨骼中空  身体轻盈  脑颅膨大  行动敏捷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2.不可以删掉。因为删掉“可能”,句意由原来的推测变成了确定,“可能”体现了作者用词的准确性。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u w:val="single"/>
        </w:rPr>
        <w:t>不过,另一种看法是,飞行并非始于树栖生活过程。有些科学家推测,一种生活在地面上的带羽毛恐龙，在奔跑过程中学会了飞翔。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4.逐渐变小、变轻盈  长出羽毛  滑翔能力  能够主动飞行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十、1.B  2.作比较  打比方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3.激光的主要特点有最亮、最纯、温度高、瞄得准、射得远、用途广。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4.不可以。因为运用列数字的说明方法更能让人信服,更具有说服力,体现了说明文的准确性和严谨性。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829"/>
    <w:rsid w:val="000433B4"/>
    <w:rsid w:val="000B7DA7"/>
    <w:rsid w:val="000E416E"/>
    <w:rsid w:val="001F28A7"/>
    <w:rsid w:val="0027383C"/>
    <w:rsid w:val="005805DA"/>
    <w:rsid w:val="0065514E"/>
    <w:rsid w:val="00781B57"/>
    <w:rsid w:val="007C6024"/>
    <w:rsid w:val="009E7FB5"/>
    <w:rsid w:val="00B4344B"/>
    <w:rsid w:val="00C34557"/>
    <w:rsid w:val="00CC0A1C"/>
    <w:rsid w:val="00CE0829"/>
    <w:rsid w:val="00D20CB1"/>
    <w:rsid w:val="7BC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569</Words>
  <Characters>3245</Characters>
  <Lines>27</Lines>
  <Paragraphs>7</Paragraphs>
  <TotalTime>70</TotalTime>
  <ScaleCrop>false</ScaleCrop>
  <LinksUpToDate>false</LinksUpToDate>
  <CharactersWithSpaces>3807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2020-03-04T04:08:00Z</dcterms:created>
  <dc:creator>Acer</dc:creator>
  <cp:lastModifiedBy>Administrator</cp:lastModifiedBy>
  <dcterms:modified xsi:type="dcterms:W3CDTF">2020-04-04T02:59:40Z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