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2F" w:rsidRDefault="00E80043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58172F" w:rsidRDefault="00E80043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第五单元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58172F" w:rsidRDefault="00E80043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58172F">
        <w:trPr>
          <w:trHeight w:val="389"/>
        </w:trPr>
        <w:tc>
          <w:tcPr>
            <w:tcW w:w="1779" w:type="dxa"/>
            <w:vAlign w:val="center"/>
          </w:tcPr>
          <w:p w:rsidR="0058172F" w:rsidRDefault="00E80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58172F" w:rsidRDefault="00E80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58172F" w:rsidRDefault="00E8004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58172F" w:rsidRDefault="00E8004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58172F" w:rsidRDefault="00E80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58172F">
        <w:trPr>
          <w:trHeight w:val="387"/>
        </w:trPr>
        <w:tc>
          <w:tcPr>
            <w:tcW w:w="1779" w:type="dxa"/>
            <w:vAlign w:val="center"/>
          </w:tcPr>
          <w:p w:rsidR="0058172F" w:rsidRDefault="00E80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58172F" w:rsidRDefault="005817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8172F" w:rsidRDefault="005817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8172F" w:rsidRDefault="005817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8172F" w:rsidRDefault="005817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172F" w:rsidRDefault="0058172F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58172F">
        <w:trPr>
          <w:trHeight w:val="504"/>
        </w:trPr>
        <w:tc>
          <w:tcPr>
            <w:tcW w:w="842" w:type="dxa"/>
          </w:tcPr>
          <w:p w:rsidR="0058172F" w:rsidRDefault="00E80043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58172F" w:rsidRDefault="00E80043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E80043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[来源:学科网ZXXK]</w:t>
            </w:r>
          </w:p>
        </w:tc>
      </w:tr>
    </w:tbl>
    <w:p w:rsidR="0058172F" w:rsidRDefault="00E80043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58172F" w:rsidRDefault="0058172F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58172F" w:rsidRDefault="00E80043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</w:t>
      </w:r>
      <w:r w:rsidR="00ED6677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。（8分）</w:t>
      </w:r>
    </w:p>
    <w:p w:rsidR="0058172F" w:rsidRDefault="00E80043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càn làn       fàn wéi        nǔ lì         dài tì </w:t>
      </w:r>
      <w:r w:rsidR="00003F01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3.35pt;margin-top:25.65pt;width:61.85pt;height:30.35pt;z-index:251755520;mso-position-horizontal-relative:text;mso-position-vertical-relative:text" coordorigin="17,32" coordsize="16,9072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003F01"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4.35pt;margin-top:26.4pt;width:61.85pt;height:30.35pt;z-index:251706368;mso-position-horizontal-relative:text;mso-position-vertical-relative:text" coordorigin="17,32" coordsize="16,9072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003F01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003F01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58172F" w:rsidRDefault="0058172F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58172F" w:rsidRDefault="00003F01">
      <w:pPr>
        <w:spacing w:line="312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236.1pt;margin-top:25.8pt;width:61.85pt;height:30.35pt;z-index:252050432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62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61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57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56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335.85pt;margin-top:25.05pt;width:61.85pt;height:30.35pt;z-index:252148736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52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9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48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133.35pt;margin-top:25.05pt;width:61.85pt;height:30.35pt;z-index:252001280" coordorigin="17,32" coordsize="16,9072" o:gfxdata="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40lQdoAAAAKAQAADwAAAAAAAAAB&#10;ACAAAAAiAAAAZHJzL2Rvd25yZXYueG1sUEsBAhQAFAAAAAgAh07iQFHXY8GdAwAA5hEAAA4AAAAA&#10;AAAAAQAgAAAAKQEAAGRycy9lMm9Eb2MueG1sUEsFBgAAAAAGAAYAWQEAADgHAAAAAA==&#10;">
            <v:group id="Group 3" o:spid="_x0000_s1041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43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42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9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5.1pt;margin-top:25.8pt;width:61.85pt;height:30.35pt;z-index:251952128" coordorigin="17,32" coordsize="16,9072" o:gfxdata="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g+gf9kAAAAJAQAADwAAAAAAAAAB&#10;ACAAAAAiAAAAZHJzL2Rvd25yZXYueG1sUEsBAhQAFAAAAAgAh07iQEVIiWSeAwAA5hEAAA4AAAAA&#10;AAAAAQAgAAAAKAEAAGRycy9lMm9Eb2MueG1sUEsFBgAAAAAGAAYAWQEAADgHAAAAAA==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E80043">
        <w:rPr>
          <w:rFonts w:ascii="宋体" w:hAnsi="宋体" w:cs="宋体" w:hint="eastAsia"/>
          <w:sz w:val="28"/>
          <w:szCs w:val="28"/>
        </w:rPr>
        <w:t>zhè jiāng</w:t>
      </w:r>
      <w:r w:rsidR="00E80043">
        <w:rPr>
          <w:rFonts w:asciiTheme="majorEastAsia" w:eastAsiaTheme="majorEastAsia" w:hAnsiTheme="majorEastAsia" w:hint="eastAsia"/>
          <w:sz w:val="28"/>
          <w:szCs w:val="28"/>
        </w:rPr>
        <w:t xml:space="preserve">    kuān zhǎi      dēng lù</w:t>
      </w:r>
      <w:r w:rsidR="00E80043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dù juān</w:t>
      </w:r>
    </w:p>
    <w:p w:rsidR="0058172F" w:rsidRDefault="00E80043"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给多音字选择正确的读音，在下面画“√”。（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分）</w:t>
      </w:r>
    </w:p>
    <w:p w:rsidR="0058172F" w:rsidRDefault="00E80043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）他哼起欢快的调</w:t>
      </w:r>
      <w:r>
        <w:rPr>
          <w:rFonts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diào  tiáo</w:t>
      </w:r>
      <w:r>
        <w:rPr>
          <w:rFonts w:eastAsia="黑体"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子，来调</w:t>
      </w:r>
      <w:r>
        <w:rPr>
          <w:rFonts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diào  tiáo</w:t>
      </w:r>
      <w:r>
        <w:rPr>
          <w:rFonts w:eastAsia="黑体"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节大家临进考场前的紧张气氛。</w:t>
      </w:r>
    </w:p>
    <w:p w:rsidR="0058172F" w:rsidRDefault="00E80043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）我们转（</w:t>
      </w:r>
      <w:r>
        <w:rPr>
          <w:rFonts w:hint="eastAsia"/>
          <w:sz w:val="24"/>
          <w:szCs w:val="24"/>
        </w:rPr>
        <w:t>zhu</w:t>
      </w:r>
      <w:r>
        <w:rPr>
          <w:rFonts w:hint="eastAsia"/>
          <w:sz w:val="24"/>
          <w:szCs w:val="24"/>
        </w:rPr>
        <w:t>ǎ</w:t>
      </w:r>
      <w:r>
        <w:rPr>
          <w:rFonts w:hint="eastAsia"/>
          <w:sz w:val="24"/>
          <w:szCs w:val="24"/>
        </w:rPr>
        <w:t>n  zhu</w:t>
      </w:r>
      <w:r>
        <w:rPr>
          <w:rFonts w:hint="eastAsia"/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）移了游玩的地方，在一个草坪上观赏转（</w:t>
      </w:r>
      <w:r>
        <w:rPr>
          <w:rFonts w:hint="eastAsia"/>
          <w:sz w:val="24"/>
          <w:szCs w:val="24"/>
        </w:rPr>
        <w:t>zhu</w:t>
      </w:r>
      <w:r>
        <w:rPr>
          <w:rFonts w:hint="eastAsia"/>
          <w:sz w:val="24"/>
          <w:szCs w:val="24"/>
        </w:rPr>
        <w:t>ǎ</w:t>
      </w:r>
      <w:r>
        <w:rPr>
          <w:rFonts w:hint="eastAsia"/>
          <w:sz w:val="24"/>
          <w:szCs w:val="24"/>
        </w:rPr>
        <w:t>n  zhu</w:t>
      </w:r>
      <w:r>
        <w:rPr>
          <w:rFonts w:hint="eastAsia"/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）动的大风车。</w:t>
      </w:r>
    </w:p>
    <w:p w:rsidR="0058172F" w:rsidRDefault="00E80043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3.写出同音字。(4分)</w:t>
      </w:r>
    </w:p>
    <w:p w:rsidR="0058172F" w:rsidRDefault="00E80043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[</w:t>
      </w:r>
      <w:r>
        <w:rPr>
          <w:rFonts w:ascii="黑体" w:eastAsia="黑体" w:hAnsi="黑体" w:cs="黑体" w:hint="eastAsia"/>
          <w:sz w:val="24"/>
          <w:szCs w:val="24"/>
        </w:rPr>
        <w:t>luó</w:t>
      </w:r>
      <w:r>
        <w:rPr>
          <w:rFonts w:ascii="宋体" w:hAnsi="宋体" w:cs="宋体" w:hint="eastAsia"/>
          <w:sz w:val="24"/>
          <w:szCs w:val="24"/>
        </w:rPr>
        <w:t>] (　 )列　藤( 　)  (　 )筐    [</w:t>
      </w:r>
      <w:r>
        <w:rPr>
          <w:rFonts w:ascii="黑体" w:eastAsia="黑体" w:hAnsi="黑体" w:cs="黑体" w:hint="eastAsia"/>
          <w:sz w:val="24"/>
          <w:szCs w:val="24"/>
        </w:rPr>
        <w:t>dù</w:t>
      </w:r>
      <w:r>
        <w:rPr>
          <w:rFonts w:ascii="宋体" w:hAnsi="宋体" w:cs="宋体" w:hint="eastAsia"/>
          <w:sz w:val="24"/>
          <w:szCs w:val="24"/>
        </w:rPr>
        <w:t>]　(　 )鹃　 长( 　)   ( 　)河</w:t>
      </w:r>
    </w:p>
    <w:p w:rsidR="0058172F" w:rsidRDefault="00E80043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[</w:t>
      </w:r>
      <w:r>
        <w:rPr>
          <w:rFonts w:ascii="黑体" w:eastAsia="黑体" w:hAnsi="黑体" w:cs="黑体" w:hint="eastAsia"/>
          <w:sz w:val="24"/>
          <w:szCs w:val="24"/>
        </w:rPr>
        <w:t>yuán</w:t>
      </w:r>
      <w:r>
        <w:rPr>
          <w:rFonts w:ascii="宋体" w:hAnsi="宋体" w:cs="宋体" w:hint="eastAsia"/>
          <w:sz w:val="24"/>
          <w:szCs w:val="24"/>
        </w:rPr>
        <w:t>](　 )头　(　 )形  (　 )旦　  [</w:t>
      </w:r>
      <w:r>
        <w:rPr>
          <w:rFonts w:ascii="黑体" w:eastAsia="黑体" w:hAnsi="黑体" w:cs="黑体" w:hint="eastAsia"/>
          <w:sz w:val="24"/>
          <w:szCs w:val="24"/>
        </w:rPr>
        <w:t>é</w:t>
      </w:r>
      <w:r>
        <w:rPr>
          <w:rFonts w:ascii="宋体" w:hAnsi="宋体" w:cs="宋体" w:hint="eastAsia"/>
          <w:sz w:val="24"/>
          <w:szCs w:val="24"/>
        </w:rPr>
        <w:t xml:space="preserve">]　 (　 )头　 飞( 　)   白( 　)　</w:t>
      </w:r>
    </w:p>
    <w:p w:rsidR="0058172F" w:rsidRDefault="00E80043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 下列词语搭配有误的一组是（    ）。(2分)</w:t>
      </w:r>
    </w:p>
    <w:p w:rsidR="0058172F" w:rsidRDefault="00E80043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A.雪水融化   冲出重围   撞破额角    B.放射光芒   冲破云霞   颜色各异</w:t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2F" w:rsidRDefault="00E80043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C.跳出海面   加强范围   擦伤鼻子    D.雪峰高耸   树丛葱郁   变化多端</w:t>
      </w:r>
    </w:p>
    <w:p w:rsidR="0058172F" w:rsidRDefault="00E80043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5.按要求写词语。(3分)</w:t>
      </w:r>
    </w:p>
    <w:p w:rsidR="0058172F" w:rsidRDefault="00E80043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（1）写出</w:t>
      </w:r>
      <w:r w:rsidR="00ED6677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三个描写“山”的四字词语: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sz w:val="24"/>
          <w:szCs w:val="24"/>
        </w:rPr>
        <w:t xml:space="preserve">　　　 </w:t>
      </w:r>
    </w:p>
    <w:p w:rsidR="0058172F" w:rsidRDefault="00E80043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（2）写出三个描写“水”的四字词语: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　　</w:t>
      </w:r>
    </w:p>
    <w:p w:rsidR="0058172F" w:rsidRDefault="00E80043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（3）写出三个描写“看”的四字词语: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</w:t>
      </w:r>
      <w:r w:rsidR="00ED6677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20320" cy="22860"/>
            <wp:effectExtent l="0" t="0" r="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    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    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　　    </w:t>
      </w:r>
      <w:r>
        <w:rPr>
          <w:rFonts w:ascii="宋体" w:hAnsi="宋体" w:cs="宋体" w:hint="eastAsia"/>
          <w:sz w:val="24"/>
          <w:szCs w:val="24"/>
        </w:rPr>
        <w:t xml:space="preserve">　　　　　　</w:t>
      </w:r>
    </w:p>
    <w:p w:rsidR="0058172F" w:rsidRDefault="00E80043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6.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给下面加点字选择正确的解释，填序号。(2分)</w:t>
      </w:r>
    </w:p>
    <w:p w:rsidR="0058172F" w:rsidRDefault="00E80043">
      <w:pPr>
        <w:spacing w:line="30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异：①不同的。 ②另外的，别的。 ③特别的。 ④奇怪。</w:t>
      </w:r>
    </w:p>
    <w:p w:rsidR="0058172F" w:rsidRDefault="00E80043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（1）飞碟闪着奇</w:t>
      </w:r>
      <w:r>
        <w:rPr>
          <w:rFonts w:ascii="宋体" w:hAnsi="宋体" w:cs="宋体" w:hint="eastAsia"/>
          <w:sz w:val="24"/>
          <w:szCs w:val="24"/>
          <w:em w:val="dot"/>
        </w:rPr>
        <w:t>异</w:t>
      </w:r>
      <w:r>
        <w:rPr>
          <w:rFonts w:ascii="宋体" w:hAnsi="宋体" w:cs="宋体" w:hint="eastAsia"/>
          <w:sz w:val="24"/>
          <w:szCs w:val="24"/>
        </w:rPr>
        <w:t>的光芒飞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上天空。                                  (    )</w:t>
      </w:r>
    </w:p>
    <w:p w:rsidR="0058172F" w:rsidRDefault="00E80043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（2）天上的云形态各</w:t>
      </w:r>
      <w:r>
        <w:rPr>
          <w:rFonts w:ascii="宋体" w:hAnsi="宋体" w:cs="宋体" w:hint="eastAsia"/>
          <w:sz w:val="24"/>
          <w:szCs w:val="24"/>
          <w:em w:val="dot"/>
        </w:rPr>
        <w:t>异</w:t>
      </w:r>
      <w:r>
        <w:rPr>
          <w:rFonts w:ascii="宋体" w:hAnsi="宋体" w:cs="宋体" w:hint="eastAsia"/>
          <w:sz w:val="24"/>
          <w:szCs w:val="24"/>
        </w:rPr>
        <w:t>，有的像一只温顺的绵羊，有的像一匹疾驰的骏马。(    )</w:t>
      </w:r>
    </w:p>
    <w:p w:rsidR="0058172F" w:rsidRDefault="00E80043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（3）天啊!他竟然做出这种事来,真是太让我惊</w:t>
      </w:r>
      <w:r>
        <w:rPr>
          <w:rFonts w:ascii="宋体" w:hAnsi="宋体" w:cs="宋体" w:hint="eastAsia"/>
          <w:sz w:val="24"/>
          <w:szCs w:val="24"/>
          <w:em w:val="dot"/>
        </w:rPr>
        <w:t>异</w:t>
      </w:r>
      <w:r>
        <w:rPr>
          <w:rFonts w:ascii="宋体" w:hAnsi="宋体" w:cs="宋体" w:hint="eastAsia"/>
          <w:sz w:val="24"/>
          <w:szCs w:val="24"/>
        </w:rPr>
        <w:t>了!                     (    )</w:t>
      </w:r>
    </w:p>
    <w:p w:rsidR="0058172F" w:rsidRDefault="00E80043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（4）每到重阳佳节，身处</w:t>
      </w:r>
      <w:r>
        <w:rPr>
          <w:rFonts w:ascii="宋体" w:hAnsi="宋体" w:cs="宋体" w:hint="eastAsia"/>
          <w:sz w:val="24"/>
          <w:szCs w:val="24"/>
          <w:em w:val="dot"/>
        </w:rPr>
        <w:t>异</w:t>
      </w:r>
      <w:r>
        <w:rPr>
          <w:rFonts w:ascii="宋体" w:hAnsi="宋体" w:cs="宋体" w:hint="eastAsia"/>
          <w:sz w:val="24"/>
          <w:szCs w:val="24"/>
        </w:rPr>
        <w:t>乡的游子格外思念家人。                    (    )</w:t>
      </w:r>
    </w:p>
    <w:p w:rsidR="0058172F" w:rsidRDefault="00E80043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7. 关于巴金，下列说法不正确的是（    ）。(2分)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A.小明：巴金是四川成都人，原名李尧棠。</w:t>
      </w:r>
      <w:r w:rsidR="00ED6677" w:rsidRPr="00ED6677">
        <w:rPr>
          <w:rFonts w:ascii="宋体" w:hAnsi="宋体" w:cs="宋体"/>
          <w:color w:val="FFFFFF"/>
          <w:sz w:val="4"/>
          <w:szCs w:val="24"/>
        </w:rPr>
        <w:t>[来源:Z§xx§k.Com]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B.小军：巴金是中国作家、翻译家、社会活动家。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C.小红：他所写的《海上日出》是一篇非常优秀的写景抒情散文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。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D.小李：由他写的《记金华的双龙洞》可知他是浙江金华人。</w:t>
      </w:r>
    </w:p>
    <w:p w:rsidR="0058172F" w:rsidRDefault="00E80043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8.《颐和园》一文游览的顺序是(　　)(2分)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①走完长廊,就来到了万寿山脚下。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②从万寿山下</w:t>
      </w:r>
      <w:r w:rsidR="00ED6677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524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来,就是昆明湖。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③进了颐和园的大门,绕过大殿,就来到有名的长廊。</w:t>
      </w:r>
    </w:p>
    <w:p w:rsidR="0058172F" w:rsidRDefault="00E80043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④登上万寿山,站在佛香阁的前面向下望,颐和园的景色大半收在眼底。</w:t>
      </w:r>
    </w:p>
    <w:p w:rsidR="0058172F" w:rsidRDefault="00E80043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A.④①③②</w:t>
      </w:r>
      <w:r>
        <w:rPr>
          <w:rFonts w:ascii="宋体" w:hAnsi="宋体" w:cs="宋体" w:hint="eastAsia"/>
          <w:sz w:val="24"/>
          <w:szCs w:val="24"/>
        </w:rPr>
        <w:tab/>
        <w:t>B.③④②①</w:t>
      </w:r>
      <w:r>
        <w:rPr>
          <w:rFonts w:ascii="宋体" w:hAnsi="宋体" w:cs="宋体" w:hint="eastAsia"/>
          <w:sz w:val="24"/>
          <w:szCs w:val="24"/>
        </w:rPr>
        <w:tab/>
        <w:t xml:space="preserve">   C.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③②①④</w:t>
      </w:r>
      <w:r>
        <w:rPr>
          <w:rFonts w:ascii="宋体" w:hAnsi="宋体" w:cs="宋体" w:hint="eastAsia"/>
          <w:sz w:val="24"/>
          <w:szCs w:val="24"/>
        </w:rPr>
        <w:tab/>
        <w:t xml:space="preserve">  D.③①④②</w:t>
      </w:r>
    </w:p>
    <w:p w:rsidR="0058172F" w:rsidRDefault="00E80043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 按要求完成句子练习。(8分)</w:t>
      </w:r>
    </w:p>
    <w:p w:rsidR="0058172F" w:rsidRDefault="00E80043">
      <w:pPr>
        <w:spacing w:line="312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）这时候发亮的是太阳、云和海水。　这时候我自己也成了光亮的了。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用恰当的关联词语合并成一句话</w:t>
      </w:r>
      <w:r>
        <w:rPr>
          <w:rFonts w:hint="eastAsia"/>
          <w:sz w:val="24"/>
          <w:szCs w:val="24"/>
        </w:rPr>
        <w:t>)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</w:t>
      </w:r>
      <w:r w:rsidR="00ED6677">
        <w:rPr>
          <w:rFonts w:hint="eastAsia"/>
          <w:noProof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                                                        </w:t>
      </w:r>
    </w:p>
    <w:p w:rsidR="0058172F" w:rsidRDefault="00E80043">
      <w:pPr>
        <w:spacing w:line="312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）虽然天山这时并不是春天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但是有哪一个春天的花园能比得过这时天山的无边繁花呢</w:t>
      </w:r>
      <w:r>
        <w:rPr>
          <w:rFonts w:hint="eastAsia"/>
          <w:sz w:val="24"/>
          <w:szCs w:val="24"/>
        </w:rPr>
        <w:t>?(</w:t>
      </w:r>
      <w:r>
        <w:rPr>
          <w:rFonts w:hint="eastAsia"/>
          <w:sz w:val="24"/>
          <w:szCs w:val="24"/>
        </w:rPr>
        <w:t>改成陈述句</w:t>
      </w:r>
      <w:r>
        <w:rPr>
          <w:rFonts w:hint="eastAsia"/>
          <w:sz w:val="24"/>
          <w:szCs w:val="24"/>
        </w:rPr>
        <w:t>)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                                                               </w:t>
      </w:r>
    </w:p>
    <w:p w:rsidR="0058172F" w:rsidRDefault="00E80043">
      <w:pPr>
        <w:spacing w:line="312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）“太阳好像负着重荷似的一步一步，慢慢地努力上升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到了最后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终于冲破了云霞，完全跳出了海面。”这句话运用了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的修辞手法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我能用这种修辞手法写一句话。</w:t>
      </w:r>
      <w:r>
        <w:rPr>
          <w:rFonts w:hint="eastAsia"/>
          <w:sz w:val="24"/>
          <w:szCs w:val="24"/>
        </w:rPr>
        <w:t xml:space="preserve"> 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0320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________</w:t>
      </w:r>
      <w:r>
        <w:rPr>
          <w:sz w:val="24"/>
          <w:szCs w:val="24"/>
        </w:rPr>
        <w:t xml:space="preserve">                                                               </w:t>
      </w:r>
    </w:p>
    <w:p w:rsidR="0058172F" w:rsidRDefault="00E80043">
      <w:pPr>
        <w:spacing w:line="312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）金华双龙洞的奇特风景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值得我们欣赏和访问。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修改病句</w:t>
      </w:r>
      <w:r>
        <w:rPr>
          <w:rFonts w:hint="eastAsia"/>
          <w:sz w:val="24"/>
          <w:szCs w:val="24"/>
        </w:rPr>
        <w:t>)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                                                               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>
        <w:rPr>
          <w:rFonts w:hint="eastAsia"/>
          <w:sz w:val="24"/>
          <w:szCs w:val="24"/>
        </w:rPr>
        <w:t>根据课文理解填空。</w:t>
      </w:r>
      <w:r>
        <w:rPr>
          <w:rFonts w:ascii="宋体" w:hAnsi="宋体" w:cs="宋体" w:hint="eastAsia"/>
          <w:sz w:val="24"/>
          <w:szCs w:val="24"/>
        </w:rPr>
        <w:t>(3分)</w:t>
      </w:r>
    </w:p>
    <w:p w:rsidR="0058172F" w:rsidRDefault="00E80043">
      <w:pPr>
        <w:spacing w:line="312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）《海上日出》这篇课文描写了海上日出的</w:t>
      </w:r>
      <w:r>
        <w:rPr>
          <w:rFonts w:hint="eastAsia"/>
          <w:sz w:val="24"/>
          <w:szCs w:val="24"/>
        </w:rPr>
        <w:t>___________</w:t>
      </w:r>
      <w:r>
        <w:rPr>
          <w:rFonts w:hint="eastAsia"/>
          <w:sz w:val="24"/>
          <w:szCs w:val="24"/>
        </w:rPr>
        <w:t>，勾画出一幅隽永绮丽、博大壮阔的画卷，表达了作者</w:t>
      </w:r>
      <w:r>
        <w:rPr>
          <w:rFonts w:hint="eastAsia"/>
          <w:sz w:val="24"/>
          <w:szCs w:val="24"/>
        </w:rPr>
        <w:t>_____________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_________________</w:t>
      </w:r>
      <w:r>
        <w:rPr>
          <w:rFonts w:hint="eastAsia"/>
          <w:sz w:val="24"/>
          <w:szCs w:val="24"/>
        </w:rPr>
        <w:t>的思想感情。</w:t>
      </w:r>
    </w:p>
    <w:p w:rsidR="0058172F" w:rsidRDefault="00E80043">
      <w:pPr>
        <w:spacing w:line="312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）《记金华的双龙洞》是一篇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，记叙了作者</w:t>
      </w:r>
      <w:r>
        <w:rPr>
          <w:rFonts w:hint="eastAsia"/>
          <w:sz w:val="24"/>
          <w:szCs w:val="24"/>
        </w:rPr>
        <w:t>________</w:t>
      </w:r>
      <w:r>
        <w:rPr>
          <w:rFonts w:hint="eastAsia"/>
          <w:sz w:val="24"/>
          <w:szCs w:val="24"/>
        </w:rPr>
        <w:t>游览金华双龙洞的情景。文章按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顺序记述了作者去双龙洞途中所见的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以及双龙洞的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，表达了作者</w:t>
      </w:r>
      <w:r w:rsidR="00ED6677">
        <w:rPr>
          <w:rFonts w:hint="eastAsia"/>
          <w:noProof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____________________________</w:t>
      </w:r>
      <w:r>
        <w:rPr>
          <w:rFonts w:hint="eastAsia"/>
          <w:sz w:val="24"/>
          <w:szCs w:val="24"/>
        </w:rPr>
        <w:t>。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</w:rPr>
        <w:t xml:space="preserve"> </w:t>
      </w:r>
      <w:r w:rsidR="00ED6677">
        <w:rPr>
          <w:rFonts w:hint="eastAsia"/>
          <w:noProof/>
          <w:sz w:val="24"/>
          <w:szCs w:val="24"/>
        </w:rPr>
        <w:drawing>
          <wp:inline distT="0" distB="0" distL="0" distR="0">
            <wp:extent cx="24130" cy="2032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口语交际。（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分）</w:t>
      </w:r>
    </w:p>
    <w:p w:rsidR="0058172F" w:rsidRDefault="00E80043">
      <w:pPr>
        <w:spacing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国庆黄金周期间，丽君在北京颐和园景区发现一个游客在草坪里玩耍，她去劝那个游客，那个游客却说：“踩得人多了，少我一个不少，多我一个不多，有什么关系？”丽君该怎么说？</w:t>
      </w:r>
    </w:p>
    <w:p w:rsidR="0058172F" w:rsidRDefault="00E80043">
      <w:pPr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___________________________________________________________________________</w:t>
      </w:r>
    </w:p>
    <w:p w:rsidR="0058172F" w:rsidRDefault="00E80043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___________________________________________________________________________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58172F">
        <w:trPr>
          <w:trHeight w:val="504"/>
        </w:trPr>
        <w:tc>
          <w:tcPr>
            <w:tcW w:w="842" w:type="dxa"/>
          </w:tcPr>
          <w:p w:rsidR="0058172F" w:rsidRDefault="00E80043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58172F" w:rsidRDefault="0058172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8172F" w:rsidRDefault="00E80043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58172F" w:rsidRDefault="0058172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小青在商场买了一条牛仔裤,请你看吊牌,完成练习。</w:t>
      </w:r>
      <w:r>
        <w:rPr>
          <w:rFonts w:ascii="宋体" w:hAnsi="宋体" w:cs="宋体" w:hint="eastAsia"/>
          <w:sz w:val="24"/>
          <w:szCs w:val="24"/>
        </w:rPr>
        <w:t>(15分)</w:t>
      </w:r>
    </w:p>
    <w:tbl>
      <w:tblPr>
        <w:tblW w:w="185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8"/>
        <w:gridCol w:w="2207"/>
      </w:tblGrid>
      <w:tr w:rsidR="0058172F">
        <w:trPr>
          <w:trHeight w:val="302"/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合格证</w:t>
            </w:r>
          </w:p>
        </w:tc>
      </w:tr>
      <w:tr w:rsidR="0058172F">
        <w:trPr>
          <w:trHeight w:val="281"/>
          <w:jc w:val="center"/>
        </w:trPr>
        <w:tc>
          <w:tcPr>
            <w:tcW w:w="17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品牌:×××</w:t>
            </w:r>
          </w:p>
        </w:tc>
        <w:tc>
          <w:tcPr>
            <w:tcW w:w="3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品名:牛仔服饰</w:t>
            </w:r>
          </w:p>
        </w:tc>
      </w:tr>
      <w:tr w:rsidR="0058172F">
        <w:trPr>
          <w:trHeight w:val="236"/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执行标准:FZ/T 81006—2017</w:t>
            </w:r>
          </w:p>
        </w:tc>
      </w:tr>
      <w:tr w:rsidR="0058172F">
        <w:trPr>
          <w:trHeight w:val="790"/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安全技术类则:GB18401-2010 B类</w:t>
            </w:r>
          </w:p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(直接接触皮肤)</w:t>
            </w:r>
          </w:p>
        </w:tc>
      </w:tr>
      <w:tr w:rsidR="0058172F">
        <w:trPr>
          <w:trHeight w:val="404"/>
          <w:jc w:val="center"/>
        </w:trPr>
        <w:tc>
          <w:tcPr>
            <w:tcW w:w="17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等级:一等品</w:t>
            </w:r>
          </w:p>
        </w:tc>
        <w:tc>
          <w:tcPr>
            <w:tcW w:w="3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检验:01</w:t>
            </w:r>
          </w:p>
        </w:tc>
      </w:tr>
      <w:tr w:rsidR="0058172F">
        <w:trPr>
          <w:trHeight w:val="404"/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成分:100%棉</w:t>
            </w:r>
          </w:p>
        </w:tc>
      </w:tr>
      <w:tr w:rsidR="0058172F">
        <w:trPr>
          <w:trHeight w:val="1666"/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洗涤说明</w:t>
            </w:r>
            <w:r w:rsidRPr="00E80043">
              <w:rPr>
                <w:rFonts w:ascii="宋体" w:hAnsi="宋体" w:cs="宋体"/>
                <w:color w:val="FFFFFF"/>
                <w:sz w:val="4"/>
                <w:szCs w:val="18"/>
              </w:rPr>
              <w:t>[来源:学科网ZXXK]</w:t>
            </w:r>
          </w:p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适合手洗 </w:t>
            </w:r>
            <w:r>
              <w:rPr>
                <w:rFonts w:ascii="宋体" w:hAnsi="宋体" w:cs="宋体" w:hint="eastAsi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58445" cy="300355"/>
                  <wp:effectExtent l="0" t="0" r="8255" b="4445"/>
                  <wp:docPr id="56" name="WC4TRZ10.eps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WC4TRZ10.eps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　低温熨烫120 ℃ </w:t>
            </w:r>
            <w:r>
              <w:rPr>
                <w:rFonts w:ascii="宋体" w:hAnsi="宋体" w:cs="宋体" w:hint="eastAsi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84480" cy="198755"/>
                  <wp:effectExtent l="0" t="0" r="1270" b="0"/>
                  <wp:docPr id="57" name="WC4TRZ11.eps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WC4TRZ11.eps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72F" w:rsidRDefault="00E8004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不可漂白</w:t>
            </w:r>
            <w:r>
              <w:rPr>
                <w:rFonts w:ascii="宋体" w:hAnsi="宋体" w:cs="宋体" w:hint="eastAsi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317500" cy="301625"/>
                  <wp:effectExtent l="0" t="0" r="6350" b="3175"/>
                  <wp:docPr id="58" name="WC4TRZ12.eps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WC4TRZ12.eps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　30 ℃水泡洗 </w:t>
            </w:r>
            <w:r>
              <w:rPr>
                <w:rFonts w:ascii="宋体" w:hAnsi="宋体" w:cs="宋体" w:hint="eastAsi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325120" cy="263525"/>
                  <wp:effectExtent l="0" t="0" r="0" b="3175"/>
                  <wp:docPr id="59" name="WC4TRZ13.eps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WC4TRZ13.eps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72F" w:rsidRDefault="0058172F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ind w:firstLineChars="100" w:firstLine="211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b/>
          <w:color w:val="000000" w:themeColor="text1"/>
          <w:szCs w:val="21"/>
        </w:rPr>
        <w:t>1</w:t>
      </w:r>
      <w:r>
        <w:rPr>
          <w:rFonts w:ascii="宋体" w:hAnsi="宋体" w:cs="宋体" w:hint="eastAsia"/>
          <w:color w:val="000000" w:themeColor="text1"/>
          <w:szCs w:val="21"/>
        </w:rPr>
        <w:t>.顾客不满意货品颜色、</w:t>
      </w:r>
      <w:r w:rsidR="00ED6677"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0" distR="0">
            <wp:extent cx="16510" cy="2032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Cs w:val="21"/>
        </w:rPr>
        <w:t>尺寸,或货品有质量问题,可于7日内到店铺内调换货品。</w:t>
      </w: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ind w:firstLineChars="100" w:firstLine="211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b/>
          <w:color w:val="000000" w:themeColor="text1"/>
          <w:szCs w:val="21"/>
        </w:rPr>
        <w:t>2</w:t>
      </w:r>
      <w:r>
        <w:rPr>
          <w:rFonts w:ascii="宋体" w:hAnsi="宋体" w:cs="宋体" w:hint="eastAsia"/>
          <w:color w:val="000000" w:themeColor="text1"/>
          <w:szCs w:val="21"/>
        </w:rPr>
        <w:t>.顾客在</w:t>
      </w:r>
      <w:r w:rsidR="00ED6677"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0" distR="0">
            <wp:extent cx="24130" cy="2159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Cs w:val="21"/>
        </w:rPr>
        <w:t>退换货时需出示原始购物单据。</w:t>
      </w: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ind w:firstLineChars="100" w:firstLine="211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b/>
          <w:color w:val="000000" w:themeColor="text1"/>
          <w:szCs w:val="21"/>
        </w:rPr>
        <w:t>3</w:t>
      </w:r>
      <w:r>
        <w:rPr>
          <w:rFonts w:ascii="宋体" w:hAnsi="宋体" w:cs="宋体" w:hint="eastAsia"/>
          <w:color w:val="000000" w:themeColor="text1"/>
          <w:szCs w:val="21"/>
        </w:rPr>
        <w:t>.请按货品上的洗涤标识正确洗涤。</w:t>
      </w: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ind w:firstLineChars="100" w:firstLine="211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b/>
          <w:color w:val="000000" w:themeColor="text1"/>
          <w:szCs w:val="21"/>
        </w:rPr>
        <w:t>4</w:t>
      </w:r>
      <w:r>
        <w:rPr>
          <w:rFonts w:ascii="宋体" w:hAnsi="宋体" w:cs="宋体" w:hint="eastAsia"/>
          <w:color w:val="000000" w:themeColor="text1"/>
          <w:szCs w:val="21"/>
        </w:rPr>
        <w:t>.凡已穿着、经修改或因人</w:t>
      </w: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0" distR="0">
            <wp:extent cx="1905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Cs w:val="21"/>
        </w:rPr>
        <w:t>为疏忽、不按洗涤说明规定等原因导致的损坏,恕不退</w:t>
      </w: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0" distR="0">
            <wp:extent cx="13970" cy="1524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Cs w:val="21"/>
        </w:rPr>
        <w:t>换。本企业保留对以上条款的解释权,欢迎顾客对企业的产品或服务进行查询、投诉、嘉许。</w:t>
      </w: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制造商:×××服饰有限公司</w:t>
      </w: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地址:北京市华北中路×××号</w:t>
      </w: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客服电话:010-×××</w:t>
      </w:r>
    </w:p>
    <w:p w:rsidR="0058172F" w:rsidRDefault="00E800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71"/>
          <w:tab w:val="left" w:pos="3407"/>
          <w:tab w:val="left" w:pos="4949"/>
          <w:tab w:val="left" w:pos="6599"/>
        </w:tabs>
        <w:spacing w:line="264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传真:010-×××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.上面的两个材料是介绍(　　)的。(3分)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A.牛仔裤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B.食品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>C.制造商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>D.小青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2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.下列属于这条牛仔裤面料的一项是(　　)。(3分)</w:t>
      </w:r>
      <w:r w:rsidR="00ED6677" w:rsidRPr="00ED6677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A.聚酯纤维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 B.麻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>C.棉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>D.真丝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3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.下列做法不正确的一项是(　　)(3分)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A.小青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用30 ℃的温水把裤子洗干净,挂在阳台晾干。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B.第二天,小青穿着新牛仔裤去上学,不小心把墨汁溅到裤子上,为</w:t>
      </w:r>
      <w:r w:rsidR="00ED6677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了把裤子洗干净,小青用漂白液浸泡。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C.裤子晒干后有些皱,小青让妈妈用熨斗的低温挡帮她把裤子熨平。</w:t>
      </w:r>
      <w:r w:rsidR="00ED6677" w:rsidRPr="00ED6677">
        <w:rPr>
          <w:rFonts w:ascii="宋体" w:hAnsi="宋体" w:cs="宋体"/>
          <w:color w:val="FFFFFF"/>
          <w:sz w:val="4"/>
          <w:szCs w:val="24"/>
        </w:rPr>
        <w:t>[来源:学#科#网]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4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.如果小青买了裤子回家后,一直放在衣柜里,三天后准备穿时,发现裤腿处有污渍,可以去调换吗?如果是用漂白洗衣液洗完后发现裤子褪色严重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能调换吗?为什么?(3分)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  <w:u w:val="single" w:color="000000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                                                                          </w:t>
      </w:r>
    </w:p>
    <w:p w:rsidR="0058172F" w:rsidRDefault="00E80043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4130" cy="2032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5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.小青洗完澡后,直接把洗干净的牛仔裤穿上了,她的做法对吗?为什么?(3分)</w:t>
      </w:r>
    </w:p>
    <w:p w:rsidR="0058172F" w:rsidRDefault="00E80043">
      <w:pPr>
        <w:autoSpaceDE w:val="0"/>
        <w:spacing w:line="324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（二）快乐阅读。</w:t>
      </w:r>
      <w:r>
        <w:rPr>
          <w:rFonts w:ascii="宋体" w:hAnsi="宋体" w:cs="宋体" w:hint="eastAsia"/>
          <w:sz w:val="24"/>
          <w:szCs w:val="24"/>
        </w:rPr>
        <w:t>(15分)</w:t>
      </w:r>
    </w:p>
    <w:p w:rsidR="0058172F" w:rsidRDefault="00E80043">
      <w:pPr>
        <w:pStyle w:val="HTML"/>
        <w:widowControl/>
        <w:spacing w:line="312" w:lineRule="auto"/>
        <w:jc w:val="center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游乐山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妈妈的故乡四川有一处中外闻名的游览胜地——乐山。今年暑假和妈妈一起回家乡，我有幸游览了乐山。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清早，我们由乐山城乘汽艇沿江而下，来到乌龙山。乌龙山四面环水，孤峰兀立，山上树木繁茂，翠竹成荫，山壁陡峭，江流澎湃。</w:t>
      </w:r>
      <w:r w:rsidRPr="00E80043">
        <w:rPr>
          <w:rFonts w:asciiTheme="majorEastAsia" w:eastAsiaTheme="majorEastAsia" w:hAnsiTheme="majorEastAsia" w:cs="宋体" w:hint="default"/>
          <w:color w:val="FFFFFF"/>
          <w:kern w:val="2"/>
          <w:sz w:val="4"/>
        </w:rPr>
        <w:t>[来源:学。科。网]</w:t>
      </w:r>
      <w:r w:rsidR="00ED6677" w:rsidRPr="00ED6677">
        <w:rPr>
          <w:rFonts w:asciiTheme="majorEastAsia" w:eastAsiaTheme="majorEastAsia" w:hAnsiTheme="majorEastAsia" w:cs="宋体" w:hint="default"/>
          <w:color w:val="FFFFFF"/>
          <w:kern w:val="2"/>
          <w:sz w:val="4"/>
        </w:rPr>
        <w:t>[来源:学科网]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我们离船登岸来到乌龙寺，乌龙寺坐落在乌龙山顶。门楣正中高悬金匾，门上雕刻着十分精美的花卉图案，显得富丽堂皇。</w:t>
      </w:r>
      <w:r w:rsidR="00ED6677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2700" cy="2413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寺内主要建筑有弥陀殿、大雄宝殿、观音殿和方丈室等，这些建筑结构严谨，庄严雄伟。</w:t>
      </w:r>
      <w:r w:rsidRPr="00E80043">
        <w:rPr>
          <w:rFonts w:asciiTheme="majorEastAsia" w:eastAsiaTheme="majorEastAsia" w:hAnsiTheme="majorEastAsia" w:cs="宋体" w:hint="default"/>
          <w:color w:val="FFFFFF"/>
          <w:kern w:val="2"/>
          <w:sz w:val="4"/>
        </w:rPr>
        <w:t>[来源:学科网ZXXK]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沿着石铺小路下了山，过铁索桥，来到雄伟秀丽的凌云山。凌云山文物古迹丰富，历史名人题咏遍山皆是。加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778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上寺宇辉煌，并有世界最大的石佛，因此自古以来有“天下山水在蜀，蜀之山水在嘉州，嘉州山水在凌云”的美誉。险峻的凌云栈道下，奔腾的江水不时地冲击着山石，十分壮观。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顺着凌云栈道，我们来到大佛脚下。乐山大佛是世界上最大的石刻弥勒佛坐像。佛像依凌云山西壁凿岩而成，坐东面西。佛像高71米，单只脚面可坐百余人。大佛背山面水，一双慧眼远眺峨眉，近观乌龙，双眼欲睁似闭，神态端庄慈祥，真是形神兼备。其雕刻的精细，实在令人惊叹。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夕阳西沉，乐山奇景我们尽收眼底。我为祖国有如此辉煌灿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2413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烂的历史和众多的名胜古迹而感到骄傲和自豪！</w:t>
      </w:r>
    </w:p>
    <w:p w:rsidR="0058172F" w:rsidRDefault="00E80043">
      <w:pPr>
        <w:pStyle w:val="HTML"/>
        <w:widowControl/>
        <w:spacing w:line="312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1．用“____”画出文中的过渡句。(4分)</w:t>
      </w:r>
    </w:p>
    <w:p w:rsidR="0058172F" w:rsidRDefault="00E80043">
      <w:pPr>
        <w:pStyle w:val="HTML"/>
        <w:widowControl/>
        <w:spacing w:line="312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2．本文是按照__________的顺序来写的，其路线是(　　)。(3分)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A．乐山——乌龙山——凌云山——大佛脚下</w:t>
      </w:r>
    </w:p>
    <w:p w:rsidR="0058172F" w:rsidRDefault="00E80043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B．乌龙山——乌龙寺——凌云山——大佛脚下</w:t>
      </w:r>
    </w:p>
    <w:p w:rsidR="0058172F" w:rsidRDefault="00E80043">
      <w:pPr>
        <w:pStyle w:val="HTML"/>
        <w:widowControl/>
        <w:spacing w:line="312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3．用“</w:t>
      </w:r>
      <w:r>
        <w:rPr>
          <w:rFonts w:asciiTheme="majorEastAsia" w:eastAsiaTheme="majorEastAsia" w:hAnsiTheme="majorEastAsia" w:cs="宋体"/>
          <w:color w:val="000000" w:themeColor="text1"/>
          <w:kern w:val="2"/>
          <w:u w:val="single"/>
        </w:rPr>
        <w:t xml:space="preserve">　　</w:t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”画出文中描写佛像的句子，从中我感受到大佛________的特点。(4分)</w:t>
      </w:r>
    </w:p>
    <w:p w:rsidR="0058172F" w:rsidRDefault="00E80043">
      <w:pPr>
        <w:pStyle w:val="HTML"/>
        <w:widowControl/>
        <w:spacing w:line="312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4．短文最后一个自然段在文中有什么作用？(4分)</w:t>
      </w:r>
    </w:p>
    <w:p w:rsidR="0058172F" w:rsidRDefault="00E80043">
      <w:pPr>
        <w:pStyle w:val="HTML"/>
        <w:widowControl/>
        <w:spacing w:line="312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___________________________________________________________________________</w:t>
      </w:r>
    </w:p>
    <w:p w:rsidR="0058172F" w:rsidRDefault="00E80043">
      <w:pPr>
        <w:pStyle w:val="HTML"/>
        <w:widowControl/>
        <w:spacing w:line="312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___________________________________________________________________________</w:t>
      </w:r>
    </w:p>
    <w:p w:rsidR="0058172F" w:rsidRDefault="0058172F">
      <w:pPr>
        <w:autoSpaceDE w:val="0"/>
        <w:spacing w:line="312" w:lineRule="auto"/>
        <w:rPr>
          <w:rFonts w:ascii="宋体" w:hAnsi="宋体" w:cs="宋体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58172F">
        <w:trPr>
          <w:trHeight w:val="504"/>
        </w:trPr>
        <w:tc>
          <w:tcPr>
            <w:tcW w:w="842" w:type="dxa"/>
          </w:tcPr>
          <w:p w:rsidR="0058172F" w:rsidRDefault="00E80043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58172F" w:rsidRDefault="0058172F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8172F" w:rsidRDefault="00E80043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58172F" w:rsidRDefault="0058172F">
      <w:pPr>
        <w:spacing w:line="312" w:lineRule="auto"/>
        <w:rPr>
          <w:sz w:val="10"/>
          <w:szCs w:val="10"/>
        </w:rPr>
      </w:pPr>
    </w:p>
    <w:p w:rsidR="0058172F" w:rsidRDefault="00E80043">
      <w:pPr>
        <w:spacing w:line="336" w:lineRule="auto"/>
        <w:ind w:firstLineChars="200" w:firstLine="48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同学们，你观看过日落日出等自然现象吗？你喜欢大自然给予我们的这些礼物吗？请你选择你喜欢的或者你看到过的景物，按一定的顺序写下来，题目自拟，400字左右。</w:t>
      </w:r>
    </w:p>
    <w:p w:rsidR="0058172F" w:rsidRDefault="00E80043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2F" w:rsidRDefault="0058172F">
      <w:pPr>
        <w:rPr>
          <w:color w:val="000000" w:themeColor="text1"/>
          <w:sz w:val="32"/>
          <w:szCs w:val="32"/>
        </w:rPr>
      </w:pPr>
    </w:p>
    <w:p w:rsidR="0058172F" w:rsidRDefault="0058172F">
      <w:pPr>
        <w:rPr>
          <w:color w:val="000000" w:themeColor="text1"/>
          <w:sz w:val="32"/>
          <w:szCs w:val="32"/>
        </w:rPr>
      </w:pPr>
    </w:p>
    <w:p w:rsidR="0058172F" w:rsidRDefault="0058172F">
      <w:pPr>
        <w:rPr>
          <w:color w:val="000000" w:themeColor="text1"/>
          <w:sz w:val="32"/>
          <w:szCs w:val="32"/>
        </w:rPr>
      </w:pPr>
    </w:p>
    <w:p w:rsidR="0058172F" w:rsidRDefault="0058172F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58172F" w:rsidRDefault="00E80043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 w:rsidRPr="00E80043">
        <w:rPr>
          <w:rFonts w:asciiTheme="majorEastAsia" w:eastAsiaTheme="majorEastAsia" w:hAnsiTheme="majorEastAsia" w:cs="宋体"/>
          <w:color w:val="FFFFFF"/>
          <w:sz w:val="4"/>
          <w:szCs w:val="24"/>
        </w:rPr>
        <w:lastRenderedPageBreak/>
        <w:t>[来源:学科网]</w:t>
      </w:r>
    </w:p>
    <w:p w:rsidR="0058172F" w:rsidRDefault="00E80043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58172F" w:rsidRDefault="00E80043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一、1.灿烂  范围  努力  代替  浙江  宽窄  登录  杜鹃</w:t>
      </w:r>
    </w:p>
    <w:p w:rsidR="0058172F" w:rsidRDefault="00E80043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</w:rPr>
        <w:t>（1） diào  tiáo  （2）zhuǎn  zhuàn</w:t>
      </w:r>
    </w:p>
    <w:p w:rsidR="0058172F" w:rsidRDefault="00E80043">
      <w:pPr>
        <w:numPr>
          <w:ilvl w:val="0"/>
          <w:numId w:val="1"/>
        </w:numPr>
        <w:topLinePunct/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罗　萝　箩 　杜　度　渡  　源　圆　元 　额　蛾　鹅　 </w:t>
      </w:r>
    </w:p>
    <w:p w:rsidR="0058172F" w:rsidRDefault="00E80043">
      <w:pPr>
        <w:numPr>
          <w:ilvl w:val="0"/>
          <w:numId w:val="1"/>
        </w:numPr>
        <w:topLinePunct/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B </w:t>
      </w:r>
    </w:p>
    <w:p w:rsidR="0058172F" w:rsidRDefault="00E80043">
      <w:pPr>
        <w:numPr>
          <w:ilvl w:val="0"/>
          <w:numId w:val="1"/>
        </w:numPr>
        <w:topLinePunct/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（1）示例:高耸入云　崇山峻岭　危峰兀立</w:t>
      </w:r>
    </w:p>
    <w:p w:rsidR="0058172F" w:rsidRDefault="00E80043">
      <w:pPr>
        <w:topLinePunct/>
        <w:spacing w:line="312" w:lineRule="auto"/>
        <w:ind w:left="536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（2）示例:碧波荡漾</w:t>
      </w:r>
      <w:r w:rsidR="00ED6677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13970"/>
            <wp:effectExtent l="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　水平如镜　波澜壮阔</w:t>
      </w:r>
    </w:p>
    <w:p w:rsidR="0058172F" w:rsidRDefault="00E80043">
      <w:pPr>
        <w:topLinePunct/>
        <w:spacing w:line="312" w:lineRule="auto"/>
        <w:ind w:left="536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（3）东张西望  左顾右盼  举目四望</w:t>
      </w:r>
    </w:p>
    <w:p w:rsidR="0058172F" w:rsidRDefault="00E80043">
      <w:pPr>
        <w:numPr>
          <w:ilvl w:val="0"/>
          <w:numId w:val="1"/>
        </w:numPr>
        <w:topLinePunct/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（1）</w:t>
      </w: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color w:val="FF0000"/>
          <w:sz w:val="24"/>
          <w:szCs w:val="24"/>
        </w:rPr>
        <w:t>（2）</w:t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color w:val="FF0000"/>
          <w:sz w:val="24"/>
          <w:szCs w:val="24"/>
        </w:rPr>
        <w:t>（3）</w:t>
      </w:r>
      <w:r>
        <w:rPr>
          <w:rFonts w:ascii="宋体" w:hAnsi="宋体" w:cs="宋体" w:hint="eastAsia"/>
          <w:sz w:val="24"/>
          <w:szCs w:val="24"/>
        </w:rPr>
        <w:t>④</w:t>
      </w:r>
      <w:r>
        <w:rPr>
          <w:rFonts w:ascii="宋体" w:hAnsi="宋体" w:cs="宋体" w:hint="eastAsia"/>
          <w:color w:val="FF0000"/>
          <w:sz w:val="24"/>
          <w:szCs w:val="24"/>
        </w:rPr>
        <w:t>（4）</w:t>
      </w:r>
      <w:r>
        <w:rPr>
          <w:rFonts w:ascii="宋体" w:hAnsi="宋体" w:cs="宋体" w:hint="eastAsia"/>
          <w:sz w:val="24"/>
          <w:szCs w:val="24"/>
        </w:rPr>
        <w:t>②</w:t>
      </w:r>
    </w:p>
    <w:p w:rsidR="0058172F" w:rsidRDefault="00E80043">
      <w:pPr>
        <w:topLinePunct/>
        <w:spacing w:line="312" w:lineRule="auto"/>
        <w:ind w:left="536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7.D  8.D</w:t>
      </w:r>
    </w:p>
    <w:p w:rsidR="0058172F" w:rsidRDefault="00E80043">
      <w:pPr>
        <w:topLinePunct/>
        <w:spacing w:line="312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9（1）这时候发亮的不仅是太阳、云和海水,连我自己也成了光亮的了。</w:t>
      </w:r>
    </w:p>
    <w:p w:rsidR="0058172F" w:rsidRDefault="00E80043">
      <w:pPr>
        <w:topLinePunct/>
        <w:spacing w:line="312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（2）虽然天山这时并不是春天,但是没有一个春天的花园能比得过这时天山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677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2286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的</w:t>
      </w:r>
    </w:p>
    <w:p w:rsidR="0058172F" w:rsidRDefault="00E80043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无边繁花。</w:t>
      </w:r>
    </w:p>
    <w:p w:rsidR="0058172F" w:rsidRDefault="00E80043">
      <w:pPr>
        <w:topLinePunct/>
        <w:spacing w:line="312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（3）拟人　顽皮的雨滴最爱在雨伞上尽情地跳舞。</w:t>
      </w:r>
    </w:p>
    <w:p w:rsidR="0058172F" w:rsidRDefault="00E80043">
      <w:pPr>
        <w:topLinePunct/>
        <w:spacing w:line="312" w:lineRule="auto"/>
        <w:ind w:leftChars="-202" w:left="-424"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（4）金华双龙洞的奇特风景,值得我们欣赏。</w:t>
      </w:r>
    </w:p>
    <w:p w:rsidR="0058172F" w:rsidRDefault="00E80043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10.（1）壮丽景观  热爱大自然  渴求光明前程</w:t>
      </w:r>
    </w:p>
    <w:p w:rsidR="0058172F" w:rsidRDefault="00E80043">
      <w:pPr>
        <w:topLinePunct/>
        <w:spacing w:line="312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（2）游记  叶圣陶</w:t>
      </w:r>
      <w:r w:rsidR="00ED6677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游览  风光  奇景  祖国山川景物的热爱</w:t>
      </w:r>
    </w:p>
    <w:p w:rsidR="0058172F" w:rsidRDefault="00E80043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11.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</w:rPr>
        <w:t>如果每个人都这么想</w:t>
      </w:r>
      <w:r w:rsidR="00ED6677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，那这些有生命的小草早就死在我们的脚下了。多你一个就很多！ 少你一个会更少。让我们用自己的实际行动，好好的保护小草，保护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2286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景区的环境吧！</w:t>
      </w:r>
    </w:p>
    <w:p w:rsidR="0058172F" w:rsidRDefault="00E80043">
      <w:pPr>
        <w:topLinePunct/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二、(一)1.A　2.C　3.B</w:t>
      </w:r>
    </w:p>
    <w:p w:rsidR="0058172F" w:rsidRDefault="00E80043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4.发现有污渍可以调换,因为在7日之内且没有穿过,也没有损坏。如果是用漂白洗衣液洗后就不能调换了,因为吊牌上写着不可漂白。</w:t>
      </w:r>
    </w:p>
    <w:p w:rsidR="0058172F" w:rsidRDefault="00E80043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5.小青的做法是对的。因为吊牌显示该裤子可以直接接触皮肤。</w:t>
      </w:r>
    </w:p>
    <w:p w:rsidR="0058172F" w:rsidRDefault="00E80043">
      <w:p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（二）1.顺着凌云栈道，我们来到大佛脚下。　</w:t>
      </w:r>
    </w:p>
    <w:p w:rsidR="0058172F" w:rsidRDefault="00E80043">
      <w:pPr>
        <w:numPr>
          <w:ilvl w:val="0"/>
          <w:numId w:val="2"/>
        </w:num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游览　B　</w:t>
      </w:r>
    </w:p>
    <w:p w:rsidR="0058172F" w:rsidRDefault="00E80043">
      <w:pPr>
        <w:numPr>
          <w:ilvl w:val="0"/>
          <w:numId w:val="2"/>
        </w:numPr>
        <w:topLinePunct/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佛像依凌云山西壁凿岩而成，坐东面西。佛像高71米，单只脚面可坐百余人。大佛背山面水，一双慧眼远眺峨眉，近观乌龙，双眼欲睁似闭，神态端庄慈祥，真是形神兼备。　雄伟宏大　</w:t>
      </w:r>
      <w:r w:rsidR="00ED6677" w:rsidRPr="00ED6677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58172F" w:rsidRDefault="00E80043" w:rsidP="00E80043">
      <w:pPr>
        <w:topLinePunct/>
        <w:spacing w:line="312" w:lineRule="auto"/>
        <w:ind w:leftChars="200" w:left="4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4.与开头相呼应，使文章的结构更严谨。</w:t>
      </w:r>
    </w:p>
    <w:p w:rsidR="0058172F" w:rsidRDefault="00E80043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58172F" w:rsidRDefault="0058172F">
      <w:pPr>
        <w:spacing w:line="324" w:lineRule="auto"/>
        <w:rPr>
          <w:rFonts w:ascii="宋体" w:hAnsi="宋体" w:cs="宋体"/>
          <w:sz w:val="24"/>
          <w:szCs w:val="24"/>
        </w:rPr>
      </w:pPr>
    </w:p>
    <w:p w:rsidR="001D4977" w:rsidRDefault="001D4977">
      <w:pPr>
        <w:spacing w:line="324" w:lineRule="auto"/>
        <w:rPr>
          <w:rFonts w:ascii="宋体" w:hAnsi="宋体" w:cs="宋体"/>
          <w:sz w:val="24"/>
          <w:szCs w:val="24"/>
        </w:rPr>
      </w:pPr>
    </w:p>
    <w:p w:rsidR="001D4977" w:rsidRPr="00507DA6" w:rsidRDefault="001D4977" w:rsidP="00507DA6">
      <w:pPr>
        <w:rPr>
          <w:szCs w:val="28"/>
        </w:rPr>
      </w:pPr>
      <w:bookmarkStart w:id="0" w:name="_GoBack"/>
      <w:bookmarkEnd w:id="0"/>
    </w:p>
    <w:p w:rsidR="0058172F" w:rsidRDefault="0058172F">
      <w:pPr>
        <w:spacing w:line="324" w:lineRule="auto"/>
        <w:rPr>
          <w:rFonts w:ascii="宋体" w:hAnsi="宋体" w:cs="宋体"/>
          <w:sz w:val="24"/>
          <w:szCs w:val="24"/>
        </w:rPr>
      </w:pPr>
    </w:p>
    <w:sectPr w:rsidR="0058172F" w:rsidSect="00E9370C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01" w:rsidRDefault="00003F01">
      <w:r>
        <w:separator/>
      </w:r>
    </w:p>
  </w:endnote>
  <w:endnote w:type="continuationSeparator" w:id="0">
    <w:p w:rsidR="00003F01" w:rsidRDefault="000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01" w:rsidRDefault="00003F01">
      <w:r>
        <w:separator/>
      </w:r>
    </w:p>
  </w:footnote>
  <w:footnote w:type="continuationSeparator" w:id="0">
    <w:p w:rsidR="00003F01" w:rsidRDefault="0000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46118C"/>
    <w:multiLevelType w:val="singleLevel"/>
    <w:tmpl w:val="D346118C"/>
    <w:lvl w:ilvl="0">
      <w:start w:val="3"/>
      <w:numFmt w:val="decimal"/>
      <w:suff w:val="space"/>
      <w:lvlText w:val="%1."/>
      <w:lvlJc w:val="left"/>
      <w:pPr>
        <w:ind w:left="536" w:firstLine="0"/>
      </w:pPr>
    </w:lvl>
  </w:abstractNum>
  <w:abstractNum w:abstractNumId="1" w15:restartNumberingAfterBreak="0">
    <w:nsid w:val="D91B97E3"/>
    <w:multiLevelType w:val="singleLevel"/>
    <w:tmpl w:val="D91B97E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003F01"/>
    <w:rsid w:val="001D4977"/>
    <w:rsid w:val="003D5CB5"/>
    <w:rsid w:val="0058172F"/>
    <w:rsid w:val="006D6753"/>
    <w:rsid w:val="00B27517"/>
    <w:rsid w:val="00E80043"/>
    <w:rsid w:val="00E9370C"/>
    <w:rsid w:val="00EC2281"/>
    <w:rsid w:val="00ED6677"/>
    <w:rsid w:val="13B80D2B"/>
    <w:rsid w:val="295271AA"/>
    <w:rsid w:val="59116F96"/>
    <w:rsid w:val="61C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73083B-E966-4AF9-AAC3-DA3C656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7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sid w:val="00E9370C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E937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937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E9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E93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E9370C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E9370C"/>
    <w:pPr>
      <w:ind w:firstLineChars="200" w:firstLine="420"/>
    </w:pPr>
  </w:style>
  <w:style w:type="paragraph" w:customStyle="1" w:styleId="a9">
    <w:name w:val="乐学"/>
    <w:basedOn w:val="a"/>
    <w:qFormat/>
    <w:rsid w:val="00E9370C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E9370C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E80043"/>
    <w:rPr>
      <w:sz w:val="18"/>
      <w:szCs w:val="18"/>
    </w:rPr>
  </w:style>
  <w:style w:type="character" w:customStyle="1" w:styleId="ac">
    <w:name w:val="批注框文本 字符"/>
    <w:basedOn w:val="a0"/>
    <w:link w:val="ab"/>
    <w:rsid w:val="00E800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791</Words>
  <Characters>4515</Characters>
  <DocSecurity>0</DocSecurity>
  <Lines>37</Lines>
  <Paragraphs>10</Paragraphs>
  <ScaleCrop>false</ScaleCrop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