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4</w:t>
      </w:r>
      <w:r>
        <w:rPr>
          <w:rFonts w:ascii="宋体" w:hAnsi="宋体" w:eastAsia="宋体"/>
          <w:sz w:val="36"/>
          <w:szCs w:val="36"/>
        </w:rPr>
        <w:t>　</w:t>
      </w:r>
      <w:r>
        <w:rPr>
          <w:rFonts w:hint="eastAsia" w:ascii="宋体" w:hAnsi="宋体" w:eastAsia="宋体"/>
          <w:sz w:val="36"/>
          <w:szCs w:val="36"/>
        </w:rPr>
        <w:t>早春呈水部张十八员外</w:t>
      </w:r>
    </w:p>
    <w:p>
      <w:pPr>
        <w:spacing w:line="240" w:lineRule="auto"/>
        <w:jc w:val="center"/>
        <w:rPr>
          <w:rFonts w:ascii="宋体" w:hAnsi="宋体" w:eastAsia="宋体"/>
          <w:sz w:val="18"/>
          <w:szCs w:val="18"/>
        </w:rPr>
      </w:pPr>
    </w:p>
    <w:p>
      <w:pPr>
        <w:spacing w:line="240" w:lineRule="auto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【教学目标】</w:t>
      </w:r>
    </w:p>
    <w:p>
      <w:pPr>
        <w:spacing w:line="240" w:lineRule="auto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color w:val="FF00FF"/>
          <w:sz w:val="18"/>
          <w:szCs w:val="18"/>
        </w:rPr>
        <w:t>1.</w:t>
      </w:r>
      <w:r>
        <w:rPr>
          <w:rFonts w:hint="eastAsia" w:ascii="宋体" w:hAnsi="宋体" w:eastAsia="宋体"/>
          <w:color w:val="FF00FF"/>
          <w:sz w:val="18"/>
          <w:szCs w:val="18"/>
        </w:rPr>
        <w:t>知识与能力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体会诗中蕴含的情理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做到学以致用。</w:t>
      </w:r>
    </w:p>
    <w:p>
      <w:pPr>
        <w:spacing w:line="240" w:lineRule="auto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color w:val="FF00FF"/>
          <w:sz w:val="18"/>
          <w:szCs w:val="18"/>
        </w:rPr>
        <w:t>2.</w:t>
      </w:r>
      <w:r>
        <w:rPr>
          <w:rFonts w:hint="eastAsia" w:ascii="宋体" w:hAnsi="宋体" w:eastAsia="宋体"/>
          <w:color w:val="FF00FF"/>
          <w:sz w:val="18"/>
          <w:szCs w:val="18"/>
        </w:rPr>
        <w:t>过程与方法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培养学生品味语言、鉴赏诗歌的能力。</w:t>
      </w:r>
    </w:p>
    <w:p>
      <w:pPr>
        <w:spacing w:line="240" w:lineRule="auto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color w:val="FF00FF"/>
          <w:sz w:val="18"/>
          <w:szCs w:val="18"/>
        </w:rPr>
        <w:t>3.</w:t>
      </w:r>
      <w:r>
        <w:rPr>
          <w:rFonts w:hint="eastAsia" w:ascii="宋体" w:hAnsi="宋体" w:eastAsia="宋体"/>
          <w:color w:val="FF00FF"/>
          <w:sz w:val="18"/>
          <w:szCs w:val="18"/>
        </w:rPr>
        <w:t>情感与价值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领略古诗词的凝练美、意境美、音律美和含蓄美。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【教学重点】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理解作者表达的热爱早春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热爱自然的情感并背诵和默写这首诗。</w:t>
      </w:r>
    </w:p>
    <w:p>
      <w:pPr>
        <w:spacing w:line="240" w:lineRule="auto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【教学难点】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联系实际体会作者表达的思想感情。</w:t>
      </w:r>
    </w:p>
    <w:p>
      <w:pPr>
        <w:spacing w:line="240" w:lineRule="auto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【教学准备】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多媒体课件。</w:t>
      </w:r>
    </w:p>
    <w:p>
      <w:pPr>
        <w:spacing w:line="240" w:lineRule="auto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【课时安排】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1</w:t>
      </w:r>
      <w:r>
        <w:rPr>
          <w:rFonts w:hint="eastAsia" w:ascii="宋体" w:hAnsi="宋体" w:eastAsia="宋体"/>
          <w:sz w:val="18"/>
          <w:szCs w:val="18"/>
        </w:rPr>
        <w:t>课时</w:t>
      </w:r>
    </w:p>
    <w:p>
      <w:pPr>
        <w:spacing w:line="240" w:lineRule="auto"/>
        <w:ind w:firstLine="360" w:firstLineChars="200"/>
        <w:jc w:val="center"/>
        <w:rPr>
          <w:rFonts w:ascii="宋体" w:hAnsi="宋体" w:eastAsia="宋体"/>
          <w:sz w:val="18"/>
          <w:szCs w:val="18"/>
        </w:rPr>
      </w:pPr>
    </w:p>
    <w:tbl>
      <w:tblPr>
        <w:tblStyle w:val="5"/>
        <w:tblW w:w="4999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3"/>
        <w:gridCol w:w="1767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教学过程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教师批注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FF"/>
                <w:sz w:val="18"/>
                <w:szCs w:val="18"/>
              </w:rPr>
              <w:t>一、激趣导入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我们学过不少歌咏春天事物的诗句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还记得吗</w:t>
            </w:r>
            <w:r>
              <w:rPr>
                <w:rFonts w:ascii="宋体" w:hAnsi="宋体" w:eastAsia="宋体"/>
                <w:sz w:val="18"/>
                <w:szCs w:val="18"/>
              </w:rPr>
              <w:t>?(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生回忆</w:t>
            </w:r>
            <w:r>
              <w:rPr>
                <w:rFonts w:ascii="宋体" w:hAnsi="宋体" w:eastAsia="宋体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我们今天再来学习一首歌咏春天景物的诗歌——《早春呈水部张十八员外》。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FF"/>
                <w:sz w:val="18"/>
                <w:szCs w:val="18"/>
              </w:rPr>
              <w:t>二、讲授新知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读诗题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你从诗题中读出了哪些信息</w:t>
            </w:r>
            <w:r>
              <w:rPr>
                <w:rFonts w:ascii="宋体" w:hAnsi="宋体" w:eastAsia="宋体"/>
                <w:sz w:val="18"/>
                <w:szCs w:val="18"/>
              </w:rPr>
              <w:t>?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“早春”二字点明了季节</w:t>
            </w:r>
            <w:r>
              <w:rPr>
                <w:rFonts w:ascii="宋体" w:hAnsi="宋体" w:eastAsia="宋体"/>
                <w:sz w:val="18"/>
                <w:szCs w:val="18"/>
              </w:rPr>
              <w:t>;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“呈”是说作者写的这首诗是送人的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并且说出了呈送的对象</w:t>
            </w:r>
            <w:r>
              <w:rPr>
                <w:rFonts w:ascii="宋体" w:hAnsi="宋体" w:eastAsia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这首小诗是写给水部员外郎张籍的。张籍在兄弟辈中排行十八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故称张十八。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你对韩愈了解多少</w:t>
            </w:r>
            <w:r>
              <w:rPr>
                <w:rFonts w:ascii="宋体" w:hAnsi="宋体" w:eastAsia="宋体"/>
                <w:sz w:val="18"/>
                <w:szCs w:val="18"/>
              </w:rPr>
              <w:t>?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韩愈</w:t>
            </w:r>
            <w:r>
              <w:rPr>
                <w:rFonts w:ascii="宋体" w:hAnsi="宋体" w:eastAsia="宋体"/>
                <w:sz w:val="18"/>
                <w:szCs w:val="18"/>
              </w:rPr>
              <w:t>(768-824),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字退之。唐代文学家、哲学家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当时古文运动的倡导者。河南河阳</w:t>
            </w:r>
            <w:r>
              <w:rPr>
                <w:rFonts w:ascii="宋体" w:hAnsi="宋体" w:eastAsia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今孟县</w:t>
            </w:r>
            <w:r>
              <w:rPr>
                <w:rFonts w:ascii="宋体" w:hAnsi="宋体" w:eastAsia="宋体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祖籍昌黎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世称韩昌黎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晚年任吏部侍郎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又称韩吏部。谥号“文”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又称韩文公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倡导古文运动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被列为“唐宋八大家”之首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与柳宗元并称“韩柳”。其诗力求新奇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有时流于险怪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对宋诗影响颇大。有《昌黎先生集》。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但此诗的风格清新自然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简直是口语化的。看似平淡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实则是绝不平淡的。韩愈自己说</w:t>
            </w:r>
            <w:r>
              <w:rPr>
                <w:rFonts w:ascii="宋体" w:hAnsi="宋体" w:eastAsia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“艰穷怪变得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往往造平淡。”</w:t>
            </w:r>
            <w:r>
              <w:rPr>
                <w:rFonts w:ascii="宋体" w:hAnsi="宋体" w:eastAsia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《送无本师归范阳》</w:t>
            </w:r>
            <w:r>
              <w:rPr>
                <w:rFonts w:ascii="宋体" w:hAnsi="宋体" w:eastAsia="宋体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原来他的“平淡”是来之不易的。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FF"/>
                <w:sz w:val="18"/>
                <w:szCs w:val="18"/>
              </w:rPr>
              <w:t>三、整体感知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有感情地朗读全诗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理解诗的大致意思。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译文或注释</w:t>
            </w:r>
            <w:r>
              <w:rPr>
                <w:rFonts w:ascii="宋体" w:hAnsi="宋体" w:eastAsia="宋体"/>
                <w:sz w:val="18"/>
                <w:szCs w:val="18"/>
              </w:rPr>
              <w:t>: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初春的小雨落到京城的街道上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如同酥油一样细腻光滑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绿茸茸的细草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远看似青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而近看似无。这种景致正是一年中最美的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胜过春末满城拂动着的如烟如雾的杨柳。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探究</w:t>
            </w:r>
            <w:r>
              <w:rPr>
                <w:rFonts w:ascii="宋体" w:hAnsi="宋体" w:eastAsia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作者是怎样写早春景色的</w:t>
            </w:r>
            <w:r>
              <w:rPr>
                <w:rFonts w:ascii="宋体" w:hAnsi="宋体" w:eastAsia="宋体"/>
                <w:sz w:val="18"/>
                <w:szCs w:val="18"/>
              </w:rPr>
              <w:t>?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这首诗咏早春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抓住了早春的景色特点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将初春草色与满城“烟柳”做对比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表达了诗人对早春的喜爱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给读者无穷的美感和趣味。运用对比手法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与一般不同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这是一种加倍写法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为了突出春色的特征。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FF"/>
                <w:sz w:val="18"/>
                <w:szCs w:val="18"/>
              </w:rPr>
              <w:t>四、赏析诗句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本诗中的“润”字用得很好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你觉得呢</w:t>
            </w:r>
            <w:r>
              <w:rPr>
                <w:rFonts w:ascii="宋体" w:hAnsi="宋体" w:eastAsia="宋体"/>
                <w:sz w:val="18"/>
                <w:szCs w:val="18"/>
              </w:rPr>
              <w:t>?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一个“润”字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写出了雨丝的轻细和柔和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有滋润的意思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同时和缓而不朦胧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又有无声的隐含意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表现出在草色呈现之前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雨滋润小草而不被众人发现的原因。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总之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一个“润”字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形象生动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余味绵延。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韩诗写春草“草色遥看近却无”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人们都说这句诗写得妙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说说它妙在哪里。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提示</w:t>
            </w:r>
            <w:r>
              <w:rPr>
                <w:rFonts w:ascii="宋体" w:hAnsi="宋体" w:eastAsia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试想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早春二月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在北方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当树梢上、屋檐下都还挂着冰凌的时候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春在何处</w:t>
            </w:r>
            <w:r>
              <w:rPr>
                <w:rFonts w:ascii="宋体" w:hAnsi="宋体" w:eastAsia="宋体"/>
                <w:sz w:val="18"/>
                <w:szCs w:val="18"/>
              </w:rPr>
              <w:t>?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连影儿也不见。但若是下过一场小雨后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第二天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你瞧吧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春来了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雨脚儿轻轻地走过大地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留下了春的印迹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那就是最初的春草芽儿冒出来了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远远望去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朦朦胧胧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仿佛有一片极淡极淡的青青之色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这是早春的春色。看着它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人们心里顿时充满欣欣然的生意。可是当你带着无限喜悦之情走近去看个仔细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地上是稀稀朗朗的极为纤细的芽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却反而看不清什么颜色了。诗人像一位高明的水墨画家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挥洒着他饱蘸水分的妙笔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隐隐泛出了那一抹青青之痕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便是早春的草色。远远望去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好像也没有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可走近了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反倒看不出。这句诗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真可谓兼摄远近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空处传神。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会心一悟</w:t>
            </w:r>
            <w:r>
              <w:rPr>
                <w:rFonts w:ascii="宋体" w:hAnsi="宋体" w:eastAsia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写出了早春和盛春的不同景象。更重要的是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体会和认识春天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不必等到“烟柳满皇都”之后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要善于在“草色遥看近却无”的时候就去感悟它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了解它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把握它。说早春的“草色”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可以“遥看”却难近视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蕴含了世间许多事物的普遍规律。有的事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朦胧地看似乎是有的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一叫真去看细部却又说不清楚了。到底是有还是无呢</w:t>
            </w:r>
            <w:r>
              <w:rPr>
                <w:rFonts w:ascii="宋体" w:hAnsi="宋体" w:eastAsia="宋体"/>
                <w:sz w:val="18"/>
                <w:szCs w:val="18"/>
              </w:rPr>
              <w:t>?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全在看者的眼光和见识了。看待社会形势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何尝不是如此。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我们上课伊始所举的诗句你喜欢哪一句</w:t>
            </w:r>
            <w:r>
              <w:rPr>
                <w:rFonts w:ascii="宋体" w:hAnsi="宋体" w:eastAsia="宋体"/>
                <w:sz w:val="18"/>
                <w:szCs w:val="18"/>
              </w:rPr>
              <w:t>?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说说它好在哪里。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拓展阅读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展示</w:t>
            </w:r>
            <w:r>
              <w:rPr>
                <w:rFonts w:ascii="宋体" w:hAnsi="宋体" w:eastAsia="宋体"/>
                <w:sz w:val="18"/>
                <w:szCs w:val="18"/>
              </w:rPr>
              <w:t>:</w:t>
            </w:r>
          </w:p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钱塘湖春行</w:t>
            </w:r>
            <w:r>
              <w:rPr>
                <w:rFonts w:ascii="宋体" w:hAnsi="宋体" w:eastAsia="宋体"/>
                <w:sz w:val="18"/>
                <w:szCs w:val="18"/>
              </w:rPr>
              <w:t>　　[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唐</w:t>
            </w:r>
            <w:r>
              <w:rPr>
                <w:rFonts w:ascii="宋体" w:hAnsi="宋体" w:eastAsia="宋体"/>
                <w:sz w:val="18"/>
                <w:szCs w:val="18"/>
              </w:rPr>
              <w:t>]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白居易</w:t>
            </w:r>
          </w:p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孤山寺北贾亭西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水面初平云脚低。</w:t>
            </w:r>
          </w:p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几处早莺争暖树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谁家新燕啄春泥。</w:t>
            </w:r>
          </w:p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乱花渐欲迷人眼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浅草才能没马蹄。</w:t>
            </w:r>
          </w:p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最爱湖东行不足</w:t>
            </w:r>
            <w:r>
              <w:rPr>
                <w:rFonts w:ascii="宋体" w:hAnsi="宋体" w:eastAsia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绿杨阴里白沙堤。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FF"/>
                <w:sz w:val="18"/>
                <w:szCs w:val="18"/>
              </w:rPr>
              <w:t>五、布置作业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背诵《早春呈水部张十八员外》。</w:t>
            </w:r>
          </w:p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在三、四句的基础上试创作一首完整的七言绝句。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spacing w:line="240" w:lineRule="auto"/>
        <w:jc w:val="center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drawing>
          <wp:inline distT="0" distB="0" distL="0" distR="0">
            <wp:extent cx="2096770" cy="359410"/>
            <wp:effectExtent l="19050" t="0" r="0" b="0"/>
            <wp:docPr id="208" name="bt03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bt03.jpg" descr=" 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36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【板书设计】</w:t>
      </w:r>
    </w:p>
    <w:p>
      <w:pPr>
        <w:spacing w:line="240" w:lineRule="auto"/>
        <w:jc w:val="center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早春呈水部张十八员外</w:t>
      </w:r>
    </w:p>
    <w:p>
      <w:pPr>
        <w:spacing w:line="240" w:lineRule="auto"/>
        <w:ind w:firstLine="360" w:firstLineChars="200"/>
        <w:jc w:val="center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早春背景</w:t>
      </w:r>
      <w:r>
        <w:rPr>
          <w:rFonts w:ascii="宋体" w:hAnsi="宋体" w:eastAsia="宋体"/>
          <w:sz w:val="18"/>
          <w:szCs w:val="18"/>
        </w:rPr>
        <w:drawing>
          <wp:inline distT="0" distB="0" distL="0" distR="0">
            <wp:extent cx="276860" cy="146050"/>
            <wp:effectExtent l="19050" t="0" r="8550" b="0"/>
            <wp:docPr id="209" name="图片 2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209" descr=" 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18"/>
          <w:szCs w:val="18"/>
        </w:rPr>
        <w:t>(</w:t>
      </w:r>
      <w:r>
        <w:rPr>
          <w:rFonts w:hint="eastAsia" w:ascii="宋体" w:hAnsi="宋体" w:eastAsia="宋体"/>
          <w:sz w:val="18"/>
          <w:szCs w:val="18"/>
        </w:rPr>
        <w:t>小草</w:t>
      </w:r>
      <w:r>
        <w:rPr>
          <w:rFonts w:ascii="宋体" w:hAnsi="宋体" w:eastAsia="宋体"/>
          <w:sz w:val="18"/>
          <w:szCs w:val="18"/>
        </w:rPr>
        <w:t>)</w:t>
      </w:r>
      <w:r>
        <w:rPr>
          <w:rFonts w:hint="eastAsia" w:ascii="宋体" w:hAnsi="宋体" w:eastAsia="宋体"/>
          <w:sz w:val="18"/>
          <w:szCs w:val="18"/>
        </w:rPr>
        <w:t>春的使者</w:t>
      </w:r>
      <w:r>
        <w:rPr>
          <w:rFonts w:ascii="宋体" w:hAnsi="宋体" w:eastAsia="宋体"/>
          <w:sz w:val="18"/>
          <w:szCs w:val="18"/>
        </w:rPr>
        <w:drawing>
          <wp:inline distT="0" distB="0" distL="0" distR="0">
            <wp:extent cx="276860" cy="146050"/>
            <wp:effectExtent l="19050" t="0" r="8550" b="0"/>
            <wp:docPr id="210" name="图片 2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210" descr=" 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18"/>
          <w:szCs w:val="18"/>
        </w:rPr>
        <w:t>早春胜暮春</w:t>
      </w:r>
    </w:p>
    <w:p>
      <w:pPr>
        <w:spacing w:line="240" w:lineRule="auto"/>
        <w:ind w:firstLine="360" w:firstLineChars="200"/>
        <w:jc w:val="center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drawing>
          <wp:inline distT="0" distB="0" distL="0" distR="0">
            <wp:extent cx="112395" cy="276860"/>
            <wp:effectExtent l="19050" t="0" r="1620" b="0"/>
            <wp:docPr id="211" name="图片 2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211" descr=" 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8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360" w:firstLineChars="200"/>
        <w:jc w:val="center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早春的喜爱之情</w:t>
      </w:r>
    </w:p>
    <w:p>
      <w:pPr>
        <w:spacing w:line="240" w:lineRule="auto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【教学反思】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color w:val="FF00FF"/>
          <w:sz w:val="18"/>
          <w:szCs w:val="18"/>
        </w:rPr>
        <w:t>[</w:t>
      </w:r>
      <w:r>
        <w:rPr>
          <w:rFonts w:hint="eastAsia" w:ascii="宋体" w:hAnsi="宋体" w:eastAsia="宋体"/>
          <w:color w:val="FF00FF"/>
          <w:sz w:val="18"/>
          <w:szCs w:val="18"/>
        </w:rPr>
        <w:t>成功之处</w:t>
      </w:r>
      <w:r>
        <w:rPr>
          <w:rFonts w:ascii="宋体" w:hAnsi="宋体" w:eastAsia="宋体"/>
          <w:color w:val="FF00FF"/>
          <w:sz w:val="18"/>
          <w:szCs w:val="18"/>
        </w:rPr>
        <w:t>]</w:t>
      </w:r>
      <w:r>
        <w:rPr>
          <w:rFonts w:ascii="宋体" w:hAnsi="宋体" w:eastAsia="宋体"/>
          <w:sz w:val="18"/>
          <w:szCs w:val="18"/>
        </w:rPr>
        <w:t>　1.</w:t>
      </w:r>
      <w:r>
        <w:rPr>
          <w:rFonts w:hint="eastAsia" w:ascii="宋体" w:hAnsi="宋体" w:eastAsia="宋体"/>
          <w:sz w:val="18"/>
          <w:szCs w:val="18"/>
        </w:rPr>
        <w:t>学法引领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让学生充分自主学习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学生是课堂学习的主人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教师是课堂学习的组织者和引导者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教师在课堂中应该大胆放手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给学生自主学习的时间和空间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作为小学六年级的学生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需要掌握的不仅仅是各方面的知识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更重要的是发现学习的方法。在这次课堂中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我以“三读”——读准字音、读懂诗意、熟读成诵这一学法为线索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让学生按部就班充分自主学习。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2.</w:t>
      </w:r>
      <w:r>
        <w:rPr>
          <w:rFonts w:hint="eastAsia" w:ascii="宋体" w:hAnsi="宋体" w:eastAsia="宋体"/>
          <w:sz w:val="18"/>
          <w:szCs w:val="18"/>
        </w:rPr>
        <w:t>充分朗读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让学生读中悟情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“书读百遍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其义自见。”书声琅琅是语文课堂的重要体现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这次教学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我通过设计多个环节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利用不同的朗读形式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在读准字音和理解诗意的基础上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再去通过朗读想象诗句描绘的画面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最后在读中感悟作者想要表达的思想感情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通过这样一个阶梯式的朗读模式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真正地实现让学生在读中悟意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读中悟境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读中悟情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读中悟法。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3.</w:t>
      </w:r>
      <w:r>
        <w:rPr>
          <w:rFonts w:hint="eastAsia" w:ascii="宋体" w:hAnsi="宋体" w:eastAsia="宋体"/>
          <w:sz w:val="18"/>
          <w:szCs w:val="18"/>
        </w:rPr>
        <w:t>运用竞赛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让学生乐于积累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“兴趣是孩子最好的老师。”尤其是小学生对新鲜事物充满了好奇心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特别是竞赛、游戏环节更是他们的最爱。如这次教学中“古诗词背诵”竞赛环节的设计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就很好地调动了学生学习的兴趣和主动参与的积极性。学生们以大组为单位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成员之间一起合作讨论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集思广益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利用翻阅资料等各种方式来为自己的队伍加分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在这样一种欢乐、互动的课堂氛围中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基础较差的学生也能更好地融入课堂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投入到学习当中去。让学生从竞赛的过程中体会到学会积累是一种乐趣而不是一种负担。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color w:val="FF00FF"/>
          <w:sz w:val="18"/>
          <w:szCs w:val="18"/>
        </w:rPr>
        <w:t>[</w:t>
      </w:r>
      <w:r>
        <w:rPr>
          <w:rFonts w:hint="eastAsia" w:ascii="宋体" w:hAnsi="宋体" w:eastAsia="宋体"/>
          <w:color w:val="FF00FF"/>
          <w:sz w:val="18"/>
          <w:szCs w:val="18"/>
        </w:rPr>
        <w:t>不足之处</w:t>
      </w:r>
      <w:r>
        <w:rPr>
          <w:rFonts w:ascii="宋体" w:hAnsi="宋体" w:eastAsia="宋体"/>
          <w:color w:val="FF00FF"/>
          <w:sz w:val="18"/>
          <w:szCs w:val="18"/>
        </w:rPr>
        <w:t>]</w:t>
      </w:r>
      <w:r>
        <w:rPr>
          <w:rFonts w:ascii="宋体" w:hAnsi="宋体" w:eastAsia="宋体"/>
          <w:sz w:val="18"/>
          <w:szCs w:val="18"/>
        </w:rPr>
        <w:t>　</w:t>
      </w:r>
      <w:r>
        <w:rPr>
          <w:rFonts w:hint="eastAsia" w:ascii="宋体" w:hAnsi="宋体" w:eastAsia="宋体"/>
          <w:sz w:val="18"/>
          <w:szCs w:val="18"/>
        </w:rPr>
        <w:t>学生是课堂的主体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老师是主导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为了使学生在短暂的一堂课中获得更多的知识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首先教师在课堂上的语言要简洁凝练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要能从繁复的文字中抓出要点。如我在课堂中的教学语言就过于冗长和啰唆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总觉得学生还可以理解得更好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回答还可以更完善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于是变成了带着学生“绕圈子”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既拖慢了课堂教学的进度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又无法调动学生的思维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教学效果大打折扣。</w:t>
      </w:r>
    </w:p>
    <w:p>
      <w:pPr>
        <w:spacing w:line="240" w:lineRule="auto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其次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教师的评价应以激励为主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从多次试课的经历中我仔细观察了我每堂课下来学生举手的情况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发现课堂初始大部分同学举手还是比较积极踊跃的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但到后面举手的同学基本上就固定在极个别同学之间。我仔细反思了学生举手回答后我的每一次评价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评语整体比较单一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语气也比较平淡。学生是有思想、有感情、有个性的活生生的人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如果自己在课堂上对学生的评价仅仅是简单的一句“你真棒”“你读得真好”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那学生的积极性和情感体验务必是大受打击的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所以教师应该学会灵活运用不同的语言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要多给予学生中肯、富有激情的激励评价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让学生感受到教师的表扬和批评是真诚的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是发自内心的。这样学生自然会前赴后继地调动思维、积极配合老师</w:t>
      </w:r>
      <w:r>
        <w:rPr>
          <w:rFonts w:ascii="宋体" w:hAnsi="宋体" w:eastAsia="宋体"/>
          <w:sz w:val="18"/>
          <w:szCs w:val="18"/>
        </w:rPr>
        <w:t>,</w:t>
      </w:r>
      <w:r>
        <w:rPr>
          <w:rFonts w:hint="eastAsia" w:ascii="宋体" w:hAnsi="宋体" w:eastAsia="宋体"/>
          <w:sz w:val="18"/>
          <w:szCs w:val="18"/>
        </w:rPr>
        <w:t>更好地发挥学习的主动性和积极性。</w:t>
      </w:r>
    </w:p>
    <w:p/>
    <w:p>
      <w:pPr>
        <w:rPr>
          <w:rFonts w:hint="eastAsia"/>
          <w:szCs w:val="28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5B3C"/>
    <w:rsid w:val="000D5B3C"/>
    <w:rsid w:val="009E067C"/>
    <w:rsid w:val="00A80CB8"/>
    <w:rsid w:val="00ED2ACD"/>
    <w:rsid w:val="549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5" w:lineRule="exact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/>
      <w:color w:val="auto"/>
      <w:kern w:val="2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/>
      <w:color w:val="auto"/>
      <w:kern w:val="2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408</Words>
  <Characters>2331</Characters>
  <Lines>19</Lines>
  <Paragraphs>5</Paragraphs>
  <TotalTime>0</TotalTime>
  <ScaleCrop>false</ScaleCrop>
  <LinksUpToDate>false</LinksUpToDate>
  <CharactersWithSpaces>2734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2020-01-23T10:15:00Z</dcterms:created>
  <dc:creator>User</dc:creator>
  <cp:lastModifiedBy>Administrator</cp:lastModifiedBy>
  <dcterms:modified xsi:type="dcterms:W3CDTF">2020-04-22T06:48:46Z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