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2E42" w:rsidRPr="004667BF" w:rsidRDefault="00BC033D">
      <w:pPr>
        <w:ind w:firstLine="420"/>
        <w:jc w:val="center"/>
        <w:rPr>
          <w:rFonts w:asciiTheme="minorEastAsia" w:hAnsiTheme="minorEastAsia" w:cs="方正大标宋简体"/>
          <w:b/>
          <w:sz w:val="32"/>
        </w:rPr>
      </w:pPr>
      <w:r w:rsidRPr="004667BF">
        <w:rPr>
          <w:rFonts w:asciiTheme="minorEastAsia" w:hAnsiTheme="minorEastAsia" w:cs="方正大标宋简体" w:hint="eastAsia"/>
          <w:b/>
          <w:sz w:val="32"/>
        </w:rPr>
        <w:t>20</w:t>
      </w:r>
      <w:r w:rsidR="00F45D29" w:rsidRPr="004667BF">
        <w:rPr>
          <w:rFonts w:asciiTheme="minorEastAsia" w:hAnsiTheme="minorEastAsia" w:cs="方正大标宋简体" w:hint="eastAsia"/>
          <w:b/>
          <w:sz w:val="32"/>
        </w:rPr>
        <w:t>20包头市第二次高考适应性</w:t>
      </w:r>
      <w:r w:rsidRPr="004667BF">
        <w:rPr>
          <w:rFonts w:asciiTheme="minorEastAsia" w:hAnsiTheme="minorEastAsia" w:cs="方正大标宋简体" w:hint="eastAsia"/>
          <w:b/>
          <w:sz w:val="32"/>
        </w:rPr>
        <w:t>检测试题</w:t>
      </w:r>
    </w:p>
    <w:p w:rsidR="00B42E42" w:rsidRPr="004667BF" w:rsidRDefault="00BC033D">
      <w:pPr>
        <w:jc w:val="center"/>
        <w:rPr>
          <w:rFonts w:asciiTheme="minorEastAsia" w:hAnsiTheme="minorEastAsia" w:cs="方正大标宋简体"/>
          <w:b/>
          <w:sz w:val="32"/>
        </w:rPr>
      </w:pPr>
      <w:r w:rsidRPr="004667BF">
        <w:rPr>
          <w:rFonts w:asciiTheme="minorEastAsia" w:hAnsiTheme="minorEastAsia" w:cs="方正大标宋简体" w:hint="eastAsia"/>
          <w:b/>
          <w:sz w:val="32"/>
        </w:rPr>
        <w:t>语文</w:t>
      </w:r>
    </w:p>
    <w:p w:rsidR="00B42E42" w:rsidRPr="004667BF" w:rsidRDefault="00B42E42">
      <w:pPr>
        <w:jc w:val="center"/>
        <w:rPr>
          <w:rFonts w:asciiTheme="minorEastAsia" w:hAnsiTheme="minorEastAsia"/>
          <w:b/>
          <w:sz w:val="24"/>
        </w:rPr>
      </w:pPr>
    </w:p>
    <w:p w:rsidR="00B42E42" w:rsidRPr="004667BF" w:rsidRDefault="00BC033D">
      <w:pPr>
        <w:rPr>
          <w:rFonts w:asciiTheme="minorEastAsia" w:hAnsiTheme="minorEastAsia" w:cs="黑体"/>
          <w:b/>
          <w:sz w:val="24"/>
        </w:rPr>
      </w:pPr>
      <w:r w:rsidRPr="004667BF">
        <w:rPr>
          <w:rFonts w:asciiTheme="minorEastAsia" w:hAnsiTheme="minorEastAsia" w:cs="黑体" w:hint="eastAsia"/>
          <w:b/>
          <w:sz w:val="24"/>
        </w:rPr>
        <w:t>一、现代文阅读（36分）</w:t>
      </w:r>
    </w:p>
    <w:p w:rsidR="00B42E42" w:rsidRPr="004667BF" w:rsidRDefault="00BC033D">
      <w:pPr>
        <w:rPr>
          <w:rFonts w:asciiTheme="minorEastAsia" w:hAnsiTheme="minorEastAsia"/>
          <w:b/>
          <w:sz w:val="24"/>
        </w:rPr>
      </w:pPr>
      <w:r w:rsidRPr="004667BF">
        <w:rPr>
          <w:rFonts w:asciiTheme="minorEastAsia" w:hAnsiTheme="minorEastAsia" w:cs="黑体" w:hint="eastAsia"/>
          <w:b/>
          <w:sz w:val="24"/>
        </w:rPr>
        <w:t>（一）论述类文本阅读</w:t>
      </w:r>
      <w:r w:rsidRPr="004667BF">
        <w:rPr>
          <w:rFonts w:asciiTheme="minorEastAsia" w:hAnsiTheme="minorEastAsia" w:hint="eastAsia"/>
          <w:b/>
          <w:sz w:val="24"/>
        </w:rPr>
        <w:t>（本题共3小题，9分）</w:t>
      </w:r>
    </w:p>
    <w:p w:rsidR="00B42E42" w:rsidRPr="004667BF" w:rsidRDefault="00BC033D">
      <w:pPr>
        <w:rPr>
          <w:rFonts w:ascii="Calibri" w:eastAsia="宋体" w:hAnsi="Calibri" w:cs="Times New Roman"/>
          <w:sz w:val="24"/>
        </w:rPr>
      </w:pPr>
      <w:r w:rsidRPr="004667BF">
        <w:rPr>
          <w:rFonts w:hint="eastAsia"/>
          <w:sz w:val="24"/>
        </w:rPr>
        <w:t>阅读下面的文字，完成</w:t>
      </w:r>
      <w:r w:rsidRPr="004667BF">
        <w:rPr>
          <w:rFonts w:hint="eastAsia"/>
          <w:sz w:val="24"/>
        </w:rPr>
        <w:t>1</w:t>
      </w:r>
      <w:r w:rsidRPr="004667BF">
        <w:rPr>
          <w:rFonts w:hint="eastAsia"/>
          <w:sz w:val="24"/>
        </w:rPr>
        <w:t>－</w:t>
      </w:r>
      <w:r w:rsidRPr="004667BF">
        <w:rPr>
          <w:rFonts w:hint="eastAsia"/>
          <w:sz w:val="24"/>
        </w:rPr>
        <w:t>3</w:t>
      </w:r>
      <w:r w:rsidRPr="004667BF">
        <w:rPr>
          <w:rFonts w:hint="eastAsia"/>
          <w:sz w:val="24"/>
        </w:rPr>
        <w:t>题。</w:t>
      </w:r>
    </w:p>
    <w:p w:rsidR="00B42E42" w:rsidRPr="004667BF" w:rsidRDefault="00BC033D" w:rsidP="00F45D29">
      <w:pPr>
        <w:ind w:firstLineChars="200" w:firstLine="480"/>
        <w:jc w:val="left"/>
        <w:rPr>
          <w:rFonts w:ascii="楷体_GB2312" w:eastAsia="楷体_GB2312" w:hAnsi="Calibri" w:cs="Times New Roman"/>
          <w:sz w:val="24"/>
        </w:rPr>
      </w:pPr>
      <w:r w:rsidRPr="004667BF">
        <w:rPr>
          <w:rFonts w:ascii="楷体_GB2312" w:eastAsia="楷体_GB2312" w:hAnsi="Calibri" w:cs="Calibri" w:hint="eastAsia"/>
          <w:sz w:val="24"/>
        </w:rPr>
        <w:t>①习近平指出</w:t>
      </w:r>
      <w:r w:rsidRPr="004667BF">
        <w:rPr>
          <w:rFonts w:ascii="楷体_GB2312" w:eastAsia="楷体_GB2312" w:hAnsi="Calibri" w:cs="Times New Roman" w:hint="eastAsia"/>
          <w:sz w:val="24"/>
        </w:rPr>
        <w:t>“要认真汲取中华优秀传统文化的思想精华和道德精髓</w:t>
      </w:r>
      <w:r w:rsidR="00F45D29" w:rsidRPr="004667BF">
        <w:rPr>
          <w:rFonts w:ascii="楷体_GB2312" w:eastAsia="楷体_GB2312" w:hAnsi="Calibri" w:cs="Times New Roman" w:hint="eastAsia"/>
          <w:sz w:val="24"/>
        </w:rPr>
        <w:t>，</w:t>
      </w:r>
      <w:r w:rsidRPr="004667BF">
        <w:rPr>
          <w:rFonts w:ascii="楷体_GB2312" w:eastAsia="楷体_GB2312" w:hAnsi="Calibri" w:cs="Times New Roman" w:hint="eastAsia"/>
          <w:sz w:val="24"/>
        </w:rPr>
        <w:t>深入挖掘和阐发中华优秀传统文化讲仁爱、重民本、守诚信、崇正义、尚和合、求大同的时代价值</w:t>
      </w:r>
      <w:r w:rsidR="00F45D29" w:rsidRPr="004667BF">
        <w:rPr>
          <w:rFonts w:ascii="楷体_GB2312" w:eastAsia="楷体_GB2312" w:hAnsi="Calibri" w:cs="Times New Roman" w:hint="eastAsia"/>
          <w:sz w:val="24"/>
        </w:rPr>
        <w:t>，</w:t>
      </w:r>
      <w:r w:rsidRPr="004667BF">
        <w:rPr>
          <w:rFonts w:ascii="楷体_GB2312" w:eastAsia="楷体_GB2312" w:hAnsi="Calibri" w:cs="Times New Roman" w:hint="eastAsia"/>
          <w:sz w:val="24"/>
        </w:rPr>
        <w:t>使中华优秀传统文化成为涵养社会主义核心价值观的重要源泉”。乡贤文化是中华优秀传统文化的重要组成部分</w:t>
      </w:r>
      <w:r w:rsidR="00F45D29" w:rsidRPr="004667BF">
        <w:rPr>
          <w:rFonts w:ascii="楷体_GB2312" w:eastAsia="楷体_GB2312" w:hAnsi="Calibri" w:cs="Times New Roman" w:hint="eastAsia"/>
          <w:sz w:val="24"/>
        </w:rPr>
        <w:t>，</w:t>
      </w:r>
      <w:r w:rsidRPr="004667BF">
        <w:rPr>
          <w:rFonts w:ascii="楷体_GB2312" w:eastAsia="楷体_GB2312" w:hAnsi="Calibri" w:cs="Times New Roman" w:hint="eastAsia"/>
          <w:sz w:val="24"/>
        </w:rPr>
        <w:t>具有见贤思齐、崇德向善、诚信友爱等特点。新乡贤是优秀传统文化在当代乡土的守护者</w:t>
      </w:r>
      <w:r w:rsidR="00F45D29" w:rsidRPr="004667BF">
        <w:rPr>
          <w:rFonts w:ascii="楷体_GB2312" w:eastAsia="楷体_GB2312" w:hAnsi="Calibri" w:cs="Times New Roman" w:hint="eastAsia"/>
          <w:sz w:val="24"/>
        </w:rPr>
        <w:t>，</w:t>
      </w:r>
      <w:r w:rsidRPr="004667BF">
        <w:rPr>
          <w:rFonts w:ascii="楷体_GB2312" w:eastAsia="楷体_GB2312" w:hAnsi="Calibri" w:cs="Times New Roman" w:hint="eastAsia"/>
          <w:sz w:val="24"/>
        </w:rPr>
        <w:t>是社会主义核心价值观在新农村的倡导者和</w:t>
      </w:r>
      <w:proofErr w:type="gramStart"/>
      <w:r w:rsidRPr="004667BF">
        <w:rPr>
          <w:rFonts w:ascii="楷体_GB2312" w:eastAsia="楷体_GB2312" w:hAnsi="Calibri" w:cs="Times New Roman" w:hint="eastAsia"/>
          <w:sz w:val="24"/>
        </w:rPr>
        <w:t>践行</w:t>
      </w:r>
      <w:proofErr w:type="gramEnd"/>
      <w:r w:rsidRPr="004667BF">
        <w:rPr>
          <w:rFonts w:ascii="楷体_GB2312" w:eastAsia="楷体_GB2312" w:hAnsi="Calibri" w:cs="Times New Roman" w:hint="eastAsia"/>
          <w:sz w:val="24"/>
        </w:rPr>
        <w:t>者。</w:t>
      </w:r>
    </w:p>
    <w:p w:rsidR="00B42E42" w:rsidRPr="004667BF" w:rsidRDefault="00BC033D" w:rsidP="00F45D29">
      <w:pPr>
        <w:ind w:firstLineChars="200" w:firstLine="480"/>
        <w:jc w:val="left"/>
        <w:rPr>
          <w:rFonts w:ascii="楷体_GB2312" w:eastAsia="楷体_GB2312" w:hAnsi="Calibri" w:cs="Times New Roman"/>
          <w:sz w:val="24"/>
        </w:rPr>
      </w:pPr>
      <w:r w:rsidRPr="004667BF">
        <w:rPr>
          <w:rFonts w:ascii="楷体_GB2312" w:eastAsia="楷体_GB2312" w:hAnsi="Calibri" w:cs="Calibri" w:hint="eastAsia"/>
          <w:sz w:val="24"/>
        </w:rPr>
        <w:t>②</w:t>
      </w:r>
      <w:r w:rsidRPr="004667BF">
        <w:rPr>
          <w:rFonts w:ascii="楷体_GB2312" w:eastAsia="楷体_GB2312" w:hAnsi="Calibri" w:cs="Times New Roman" w:hint="eastAsia"/>
          <w:sz w:val="24"/>
        </w:rPr>
        <w:t>以“贤”作为乡贤文化的核心</w:t>
      </w:r>
      <w:r w:rsidR="00F45D29" w:rsidRPr="004667BF">
        <w:rPr>
          <w:rFonts w:ascii="楷体_GB2312" w:eastAsia="楷体_GB2312" w:hAnsi="Calibri" w:cs="Times New Roman" w:hint="eastAsia"/>
          <w:sz w:val="24"/>
        </w:rPr>
        <w:t>，</w:t>
      </w:r>
      <w:r w:rsidRPr="004667BF">
        <w:rPr>
          <w:rFonts w:ascii="楷体_GB2312" w:eastAsia="楷体_GB2312" w:hAnsi="Calibri" w:cs="Times New Roman" w:hint="eastAsia"/>
          <w:sz w:val="24"/>
        </w:rPr>
        <w:t>科学阐释和积极培育当代新乡贤观念。我们所说的“新乡贤”</w:t>
      </w:r>
      <w:r w:rsidR="00F45D29" w:rsidRPr="004667BF">
        <w:rPr>
          <w:rFonts w:ascii="楷体_GB2312" w:eastAsia="楷体_GB2312" w:hAnsi="Calibri" w:cs="Times New Roman" w:hint="eastAsia"/>
          <w:sz w:val="24"/>
        </w:rPr>
        <w:t>，</w:t>
      </w:r>
      <w:r w:rsidRPr="004667BF">
        <w:rPr>
          <w:rFonts w:ascii="楷体_GB2312" w:eastAsia="楷体_GB2312" w:hAnsi="Calibri" w:cs="Times New Roman" w:hint="eastAsia"/>
          <w:sz w:val="24"/>
        </w:rPr>
        <w:t>不局限家世出身、籍贯居所。只要个人在人文、社会、科技等领域取得突出业绩</w:t>
      </w:r>
      <w:r w:rsidR="00F45D29" w:rsidRPr="004667BF">
        <w:rPr>
          <w:rFonts w:ascii="楷体_GB2312" w:eastAsia="楷体_GB2312" w:hAnsi="Calibri" w:cs="Times New Roman" w:hint="eastAsia"/>
          <w:sz w:val="24"/>
        </w:rPr>
        <w:t>，</w:t>
      </w:r>
      <w:r w:rsidRPr="004667BF">
        <w:rPr>
          <w:rFonts w:ascii="楷体_GB2312" w:eastAsia="楷体_GB2312" w:hAnsi="Calibri" w:cs="Times New Roman" w:hint="eastAsia"/>
          <w:sz w:val="24"/>
        </w:rPr>
        <w:t>愿意为农村、社区建设尽力的人</w:t>
      </w:r>
      <w:r w:rsidR="00F45D29" w:rsidRPr="004667BF">
        <w:rPr>
          <w:rFonts w:ascii="楷体_GB2312" w:eastAsia="楷体_GB2312" w:hAnsi="Calibri" w:cs="Times New Roman" w:hint="eastAsia"/>
          <w:sz w:val="24"/>
        </w:rPr>
        <w:t>，</w:t>
      </w:r>
      <w:r w:rsidRPr="004667BF">
        <w:rPr>
          <w:rFonts w:ascii="楷体_GB2312" w:eastAsia="楷体_GB2312" w:hAnsi="Calibri" w:cs="Times New Roman" w:hint="eastAsia"/>
          <w:sz w:val="24"/>
        </w:rPr>
        <w:t>都可认定为新乡贤。在过去</w:t>
      </w:r>
      <w:r w:rsidR="00F45D29" w:rsidRPr="004667BF">
        <w:rPr>
          <w:rFonts w:ascii="楷体_GB2312" w:eastAsia="楷体_GB2312" w:hAnsi="Calibri" w:cs="Times New Roman" w:hint="eastAsia"/>
          <w:sz w:val="24"/>
        </w:rPr>
        <w:t>，</w:t>
      </w:r>
      <w:r w:rsidRPr="004667BF">
        <w:rPr>
          <w:rFonts w:ascii="楷体_GB2312" w:eastAsia="楷体_GB2312" w:hAnsi="Calibri" w:cs="Times New Roman" w:hint="eastAsia"/>
          <w:sz w:val="24"/>
        </w:rPr>
        <w:t>由于地域信息的封闭性</w:t>
      </w:r>
      <w:r w:rsidR="00F45D29" w:rsidRPr="004667BF">
        <w:rPr>
          <w:rFonts w:ascii="楷体_GB2312" w:eastAsia="楷体_GB2312" w:hAnsi="Calibri" w:cs="Times New Roman" w:hint="eastAsia"/>
          <w:sz w:val="24"/>
        </w:rPr>
        <w:t>，</w:t>
      </w:r>
      <w:r w:rsidRPr="004667BF">
        <w:rPr>
          <w:rFonts w:ascii="楷体_GB2312" w:eastAsia="楷体_GB2312" w:hAnsi="Calibri" w:cs="Times New Roman" w:hint="eastAsia"/>
          <w:sz w:val="24"/>
        </w:rPr>
        <w:t>一个人要在乡里维持地方风习、推动地方公益事业</w:t>
      </w:r>
      <w:r w:rsidR="00F45D29" w:rsidRPr="004667BF">
        <w:rPr>
          <w:rFonts w:ascii="楷体_GB2312" w:eastAsia="楷体_GB2312" w:hAnsi="Calibri" w:cs="Times New Roman" w:hint="eastAsia"/>
          <w:sz w:val="24"/>
        </w:rPr>
        <w:t>，</w:t>
      </w:r>
      <w:r w:rsidRPr="004667BF">
        <w:rPr>
          <w:rFonts w:ascii="楷体_GB2312" w:eastAsia="楷体_GB2312" w:hAnsi="Calibri" w:cs="Times New Roman" w:hint="eastAsia"/>
          <w:sz w:val="24"/>
        </w:rPr>
        <w:t>往往要凭借自己的经济实力和宗族势力才行。而在今天</w:t>
      </w:r>
      <w:r w:rsidR="00F45D29" w:rsidRPr="004667BF">
        <w:rPr>
          <w:rFonts w:ascii="楷体_GB2312" w:eastAsia="楷体_GB2312" w:hAnsi="Calibri" w:cs="Times New Roman" w:hint="eastAsia"/>
          <w:sz w:val="24"/>
        </w:rPr>
        <w:t>，</w:t>
      </w:r>
      <w:r w:rsidRPr="004667BF">
        <w:rPr>
          <w:rFonts w:ascii="楷体_GB2312" w:eastAsia="楷体_GB2312" w:hAnsi="Calibri" w:cs="Times New Roman" w:hint="eastAsia"/>
          <w:sz w:val="24"/>
        </w:rPr>
        <w:t>便捷的交通、发达的通信</w:t>
      </w:r>
      <w:r w:rsidR="00F45D29" w:rsidRPr="004667BF">
        <w:rPr>
          <w:rFonts w:ascii="楷体_GB2312" w:eastAsia="楷体_GB2312" w:hAnsi="Calibri" w:cs="Times New Roman" w:hint="eastAsia"/>
          <w:sz w:val="24"/>
        </w:rPr>
        <w:t>，</w:t>
      </w:r>
      <w:r w:rsidRPr="004667BF">
        <w:rPr>
          <w:rFonts w:ascii="楷体_GB2312" w:eastAsia="楷体_GB2312" w:hAnsi="Calibri" w:cs="Times New Roman" w:hint="eastAsia"/>
          <w:sz w:val="24"/>
        </w:rPr>
        <w:t>凭借人格魅力、学识修养、名人效应、创意点子</w:t>
      </w:r>
      <w:r w:rsidR="00F45D29" w:rsidRPr="004667BF">
        <w:rPr>
          <w:rFonts w:ascii="楷体_GB2312" w:eastAsia="楷体_GB2312" w:hAnsi="Calibri" w:cs="Times New Roman" w:hint="eastAsia"/>
          <w:sz w:val="24"/>
        </w:rPr>
        <w:t>，</w:t>
      </w:r>
      <w:r w:rsidRPr="004667BF">
        <w:rPr>
          <w:rFonts w:ascii="楷体_GB2312" w:eastAsia="楷体_GB2312" w:hAnsi="Calibri" w:cs="Times New Roman" w:hint="eastAsia"/>
          <w:sz w:val="24"/>
        </w:rPr>
        <w:t>都可以吸引大量资源造福乡里</w:t>
      </w:r>
      <w:r w:rsidR="00F45D29" w:rsidRPr="004667BF">
        <w:rPr>
          <w:rFonts w:ascii="楷体_GB2312" w:eastAsia="楷体_GB2312" w:hAnsi="Calibri" w:cs="Times New Roman" w:hint="eastAsia"/>
          <w:sz w:val="24"/>
        </w:rPr>
        <w:t>，</w:t>
      </w:r>
      <w:r w:rsidRPr="004667BF">
        <w:rPr>
          <w:rFonts w:ascii="楷体_GB2312" w:eastAsia="楷体_GB2312" w:hAnsi="Calibri" w:cs="Times New Roman" w:hint="eastAsia"/>
          <w:sz w:val="24"/>
        </w:rPr>
        <w:t>赢得乡里社区声望。意气风发的大学生“村官”</w:t>
      </w:r>
      <w:r w:rsidR="00F45D29" w:rsidRPr="004667BF">
        <w:rPr>
          <w:rFonts w:ascii="楷体_GB2312" w:eastAsia="楷体_GB2312" w:hAnsi="Calibri" w:cs="Times New Roman" w:hint="eastAsia"/>
          <w:sz w:val="24"/>
        </w:rPr>
        <w:t>，</w:t>
      </w:r>
      <w:r w:rsidRPr="004667BF">
        <w:rPr>
          <w:rFonts w:ascii="楷体_GB2312" w:eastAsia="楷体_GB2312" w:hAnsi="Calibri" w:cs="Times New Roman" w:hint="eastAsia"/>
          <w:sz w:val="24"/>
        </w:rPr>
        <w:t>活力四射的回乡创业青年</w:t>
      </w:r>
      <w:r w:rsidR="00F45D29" w:rsidRPr="004667BF">
        <w:rPr>
          <w:rFonts w:ascii="楷体_GB2312" w:eastAsia="楷体_GB2312" w:hAnsi="Calibri" w:cs="Times New Roman" w:hint="eastAsia"/>
          <w:sz w:val="24"/>
        </w:rPr>
        <w:t>，</w:t>
      </w:r>
      <w:r w:rsidRPr="004667BF">
        <w:rPr>
          <w:rFonts w:ascii="楷体_GB2312" w:eastAsia="楷体_GB2312" w:hAnsi="Calibri" w:cs="Times New Roman" w:hint="eastAsia"/>
          <w:sz w:val="24"/>
        </w:rPr>
        <w:t>潜心创作的艺术家</w:t>
      </w:r>
      <w:r w:rsidR="00F45D29" w:rsidRPr="004667BF">
        <w:rPr>
          <w:rFonts w:ascii="楷体_GB2312" w:eastAsia="楷体_GB2312" w:hAnsi="Calibri" w:cs="Times New Roman" w:hint="eastAsia"/>
          <w:sz w:val="24"/>
        </w:rPr>
        <w:t>，</w:t>
      </w:r>
      <w:r w:rsidRPr="004667BF">
        <w:rPr>
          <w:rFonts w:ascii="楷体_GB2312" w:eastAsia="楷体_GB2312" w:hAnsi="Calibri" w:cs="Times New Roman" w:hint="eastAsia"/>
          <w:sz w:val="24"/>
        </w:rPr>
        <w:t>还有退休回乡的干部、教师、工人等</w:t>
      </w:r>
      <w:r w:rsidR="00F45D29" w:rsidRPr="004667BF">
        <w:rPr>
          <w:rFonts w:ascii="楷体_GB2312" w:eastAsia="楷体_GB2312" w:hAnsi="Calibri" w:cs="Times New Roman" w:hint="eastAsia"/>
          <w:sz w:val="24"/>
        </w:rPr>
        <w:t>，</w:t>
      </w:r>
      <w:r w:rsidRPr="004667BF">
        <w:rPr>
          <w:rFonts w:ascii="楷体_GB2312" w:eastAsia="楷体_GB2312" w:hAnsi="Calibri" w:cs="Times New Roman" w:hint="eastAsia"/>
          <w:sz w:val="24"/>
        </w:rPr>
        <w:t>只要能服务群众</w:t>
      </w:r>
      <w:r w:rsidR="00F45D29" w:rsidRPr="004667BF">
        <w:rPr>
          <w:rFonts w:ascii="楷体_GB2312" w:eastAsia="楷体_GB2312" w:hAnsi="Calibri" w:cs="Times New Roman" w:hint="eastAsia"/>
          <w:sz w:val="24"/>
        </w:rPr>
        <w:t>，</w:t>
      </w:r>
      <w:r w:rsidRPr="004667BF">
        <w:rPr>
          <w:rFonts w:ascii="楷体_GB2312" w:eastAsia="楷体_GB2312" w:hAnsi="Calibri" w:cs="Times New Roman" w:hint="eastAsia"/>
          <w:sz w:val="24"/>
        </w:rPr>
        <w:t>自觉</w:t>
      </w:r>
      <w:proofErr w:type="gramStart"/>
      <w:r w:rsidRPr="004667BF">
        <w:rPr>
          <w:rFonts w:ascii="楷体_GB2312" w:eastAsia="楷体_GB2312" w:hAnsi="Calibri" w:cs="Times New Roman" w:hint="eastAsia"/>
          <w:sz w:val="24"/>
        </w:rPr>
        <w:t>践行</w:t>
      </w:r>
      <w:proofErr w:type="gramEnd"/>
      <w:r w:rsidRPr="004667BF">
        <w:rPr>
          <w:rFonts w:ascii="楷体_GB2312" w:eastAsia="楷体_GB2312" w:hAnsi="Calibri" w:cs="Times New Roman" w:hint="eastAsia"/>
          <w:sz w:val="24"/>
        </w:rPr>
        <w:t>社会主义核心价值观</w:t>
      </w:r>
      <w:r w:rsidR="00F45D29" w:rsidRPr="004667BF">
        <w:rPr>
          <w:rFonts w:ascii="楷体_GB2312" w:eastAsia="楷体_GB2312" w:hAnsi="Calibri" w:cs="Times New Roman" w:hint="eastAsia"/>
          <w:sz w:val="24"/>
        </w:rPr>
        <w:t>，</w:t>
      </w:r>
      <w:r w:rsidRPr="004667BF">
        <w:rPr>
          <w:rFonts w:ascii="楷体_GB2312" w:eastAsia="楷体_GB2312" w:hAnsi="Calibri" w:cs="Times New Roman" w:hint="eastAsia"/>
          <w:sz w:val="24"/>
        </w:rPr>
        <w:t>能起到引导示范作用</w:t>
      </w:r>
      <w:r w:rsidR="00F45D29" w:rsidRPr="004667BF">
        <w:rPr>
          <w:rFonts w:ascii="楷体_GB2312" w:eastAsia="楷体_GB2312" w:hAnsi="Calibri" w:cs="Times New Roman" w:hint="eastAsia"/>
          <w:sz w:val="24"/>
        </w:rPr>
        <w:t>，</w:t>
      </w:r>
      <w:r w:rsidRPr="004667BF">
        <w:rPr>
          <w:rFonts w:ascii="楷体_GB2312" w:eastAsia="楷体_GB2312" w:hAnsi="Calibri" w:cs="Times New Roman" w:hint="eastAsia"/>
          <w:sz w:val="24"/>
        </w:rPr>
        <w:t>不论其身份官职、教育背景、年资阅历</w:t>
      </w:r>
      <w:r w:rsidR="00F45D29" w:rsidRPr="004667BF">
        <w:rPr>
          <w:rFonts w:ascii="楷体_GB2312" w:eastAsia="楷体_GB2312" w:hAnsi="Calibri" w:cs="Times New Roman" w:hint="eastAsia"/>
          <w:sz w:val="24"/>
        </w:rPr>
        <w:t>，</w:t>
      </w:r>
      <w:r w:rsidRPr="004667BF">
        <w:rPr>
          <w:rFonts w:ascii="楷体_GB2312" w:eastAsia="楷体_GB2312" w:hAnsi="Calibri" w:cs="Times New Roman" w:hint="eastAsia"/>
          <w:sz w:val="24"/>
        </w:rPr>
        <w:t>只要有德行有威望</w:t>
      </w:r>
      <w:r w:rsidR="00F45D29" w:rsidRPr="004667BF">
        <w:rPr>
          <w:rFonts w:ascii="楷体_GB2312" w:eastAsia="楷体_GB2312" w:hAnsi="Calibri" w:cs="Times New Roman" w:hint="eastAsia"/>
          <w:sz w:val="24"/>
        </w:rPr>
        <w:t>，</w:t>
      </w:r>
      <w:r w:rsidRPr="004667BF">
        <w:rPr>
          <w:rFonts w:ascii="楷体_GB2312" w:eastAsia="楷体_GB2312" w:hAnsi="Calibri" w:cs="Times New Roman" w:hint="eastAsia"/>
          <w:sz w:val="24"/>
        </w:rPr>
        <w:t>且有热爱乡</w:t>
      </w:r>
      <w:proofErr w:type="gramStart"/>
      <w:r w:rsidRPr="004667BF">
        <w:rPr>
          <w:rFonts w:ascii="楷体_GB2312" w:eastAsia="楷体_GB2312" w:hAnsi="Calibri" w:cs="Times New Roman" w:hint="eastAsia"/>
          <w:sz w:val="24"/>
        </w:rPr>
        <w:t>梓</w:t>
      </w:r>
      <w:proofErr w:type="gramEnd"/>
      <w:r w:rsidRPr="004667BF">
        <w:rPr>
          <w:rFonts w:ascii="楷体_GB2312" w:eastAsia="楷体_GB2312" w:hAnsi="Calibri" w:cs="Times New Roman" w:hint="eastAsia"/>
          <w:sz w:val="24"/>
        </w:rPr>
        <w:t>、护佑乡亲的赤子情怀</w:t>
      </w:r>
      <w:r w:rsidR="00F45D29" w:rsidRPr="004667BF">
        <w:rPr>
          <w:rFonts w:ascii="楷体_GB2312" w:eastAsia="楷体_GB2312" w:hAnsi="Calibri" w:cs="Times New Roman" w:hint="eastAsia"/>
          <w:sz w:val="24"/>
        </w:rPr>
        <w:t>，</w:t>
      </w:r>
      <w:r w:rsidRPr="004667BF">
        <w:rPr>
          <w:rFonts w:ascii="楷体_GB2312" w:eastAsia="楷体_GB2312" w:hAnsi="Calibri" w:cs="Times New Roman" w:hint="eastAsia"/>
          <w:sz w:val="24"/>
        </w:rPr>
        <w:t>始终以德为先、敢于担当</w:t>
      </w:r>
      <w:r w:rsidR="00F45D29" w:rsidRPr="004667BF">
        <w:rPr>
          <w:rFonts w:ascii="楷体_GB2312" w:eastAsia="楷体_GB2312" w:hAnsi="Calibri" w:cs="Times New Roman" w:hint="eastAsia"/>
          <w:sz w:val="24"/>
        </w:rPr>
        <w:t>，</w:t>
      </w:r>
      <w:r w:rsidRPr="004667BF">
        <w:rPr>
          <w:rFonts w:ascii="楷体_GB2312" w:eastAsia="楷体_GB2312" w:hAnsi="Calibri" w:cs="Times New Roman" w:hint="eastAsia"/>
          <w:sz w:val="24"/>
        </w:rPr>
        <w:t>就都能成为当代新农村建设的“助推器”。这种新观念</w:t>
      </w:r>
      <w:r w:rsidR="00F45D29" w:rsidRPr="004667BF">
        <w:rPr>
          <w:rFonts w:ascii="楷体_GB2312" w:eastAsia="楷体_GB2312" w:hAnsi="Calibri" w:cs="Times New Roman" w:hint="eastAsia"/>
          <w:sz w:val="24"/>
        </w:rPr>
        <w:t>，</w:t>
      </w:r>
      <w:r w:rsidRPr="004667BF">
        <w:rPr>
          <w:rFonts w:ascii="楷体_GB2312" w:eastAsia="楷体_GB2312" w:hAnsi="Calibri" w:cs="Times New Roman" w:hint="eastAsia"/>
          <w:sz w:val="24"/>
        </w:rPr>
        <w:t>摆脱了封建等级制度及与其所伴生的权力依附、人身依附与宗族依附</w:t>
      </w:r>
      <w:r w:rsidR="00F45D29" w:rsidRPr="004667BF">
        <w:rPr>
          <w:rFonts w:ascii="楷体_GB2312" w:eastAsia="楷体_GB2312" w:hAnsi="Calibri" w:cs="Times New Roman" w:hint="eastAsia"/>
          <w:sz w:val="24"/>
        </w:rPr>
        <w:t>，</w:t>
      </w:r>
      <w:r w:rsidRPr="004667BF">
        <w:rPr>
          <w:rFonts w:ascii="楷体_GB2312" w:eastAsia="楷体_GB2312" w:hAnsi="Calibri" w:cs="Times New Roman" w:hint="eastAsia"/>
          <w:sz w:val="24"/>
        </w:rPr>
        <w:t>在平等、民主、法治的环境下</w:t>
      </w:r>
      <w:r w:rsidR="00F45D29" w:rsidRPr="004667BF">
        <w:rPr>
          <w:rFonts w:ascii="楷体_GB2312" w:eastAsia="楷体_GB2312" w:hAnsi="Calibri" w:cs="Times New Roman" w:hint="eastAsia"/>
          <w:sz w:val="24"/>
        </w:rPr>
        <w:t>，</w:t>
      </w:r>
      <w:r w:rsidRPr="004667BF">
        <w:rPr>
          <w:rFonts w:ascii="楷体_GB2312" w:eastAsia="楷体_GB2312" w:hAnsi="Calibri" w:cs="Times New Roman" w:hint="eastAsia"/>
          <w:sz w:val="24"/>
        </w:rPr>
        <w:t>转变形成一股新的乡贤文化力量。</w:t>
      </w:r>
    </w:p>
    <w:p w:rsidR="00B42E42" w:rsidRPr="004667BF" w:rsidRDefault="00BC033D" w:rsidP="00F45D29">
      <w:pPr>
        <w:ind w:firstLineChars="200" w:firstLine="480"/>
        <w:jc w:val="left"/>
        <w:rPr>
          <w:rFonts w:ascii="楷体_GB2312" w:eastAsia="楷体_GB2312" w:hAnsi="Calibri" w:cs="Times New Roman"/>
          <w:sz w:val="24"/>
        </w:rPr>
      </w:pPr>
      <w:r w:rsidRPr="004667BF">
        <w:rPr>
          <w:rFonts w:ascii="楷体_GB2312" w:eastAsia="楷体_GB2312" w:hAnsi="Calibri" w:cs="Calibri" w:hint="eastAsia"/>
          <w:sz w:val="24"/>
        </w:rPr>
        <w:t>③</w:t>
      </w:r>
      <w:r w:rsidRPr="004667BF">
        <w:rPr>
          <w:rFonts w:ascii="楷体_GB2312" w:eastAsia="楷体_GB2312" w:hAnsi="Calibri" w:cs="Times New Roman" w:hint="eastAsia"/>
          <w:sz w:val="24"/>
        </w:rPr>
        <w:t>重视新乡贤在新农村建设中的示范作用</w:t>
      </w:r>
      <w:r w:rsidR="00F45D29" w:rsidRPr="004667BF">
        <w:rPr>
          <w:rFonts w:ascii="楷体_GB2312" w:eastAsia="楷体_GB2312" w:hAnsi="Calibri" w:cs="Times New Roman" w:hint="eastAsia"/>
          <w:sz w:val="24"/>
        </w:rPr>
        <w:t>，</w:t>
      </w:r>
      <w:r w:rsidRPr="004667BF">
        <w:rPr>
          <w:rFonts w:ascii="楷体_GB2312" w:eastAsia="楷体_GB2312" w:hAnsi="Calibri" w:cs="Times New Roman" w:hint="eastAsia"/>
          <w:sz w:val="24"/>
        </w:rPr>
        <w:t>发挥其在促进乡村治理中的引领功能。乡贤文化植根乡土、贴近乡情</w:t>
      </w:r>
      <w:r w:rsidR="00F45D29" w:rsidRPr="004667BF">
        <w:rPr>
          <w:rFonts w:ascii="楷体_GB2312" w:eastAsia="楷体_GB2312" w:hAnsi="Calibri" w:cs="Times New Roman" w:hint="eastAsia"/>
          <w:sz w:val="24"/>
        </w:rPr>
        <w:t>，</w:t>
      </w:r>
      <w:r w:rsidRPr="004667BF">
        <w:rPr>
          <w:rFonts w:ascii="楷体_GB2312" w:eastAsia="楷体_GB2312" w:hAnsi="Calibri" w:cs="Times New Roman" w:hint="eastAsia"/>
          <w:sz w:val="24"/>
        </w:rPr>
        <w:t>蕴含着见贤思齐、崇德向善的内在力量。新乡贤大部分来自农村</w:t>
      </w:r>
      <w:r w:rsidR="00F45D29" w:rsidRPr="004667BF">
        <w:rPr>
          <w:rFonts w:ascii="楷体_GB2312" w:eastAsia="楷体_GB2312" w:hAnsi="Calibri" w:cs="Times New Roman" w:hint="eastAsia"/>
          <w:sz w:val="24"/>
        </w:rPr>
        <w:t>，</w:t>
      </w:r>
      <w:r w:rsidRPr="004667BF">
        <w:rPr>
          <w:rFonts w:ascii="楷体_GB2312" w:eastAsia="楷体_GB2312" w:hAnsi="Calibri" w:cs="Times New Roman" w:hint="eastAsia"/>
          <w:sz w:val="24"/>
        </w:rPr>
        <w:t>在大城市接受良好的教育之后通过自身的努力获得成功。他们将自身的知识阅历、城市资源带回乡村</w:t>
      </w:r>
      <w:r w:rsidR="00F45D29" w:rsidRPr="004667BF">
        <w:rPr>
          <w:rFonts w:ascii="楷体_GB2312" w:eastAsia="楷体_GB2312" w:hAnsi="Calibri" w:cs="Times New Roman" w:hint="eastAsia"/>
          <w:sz w:val="24"/>
        </w:rPr>
        <w:t>，</w:t>
      </w:r>
      <w:r w:rsidRPr="004667BF">
        <w:rPr>
          <w:rFonts w:ascii="楷体_GB2312" w:eastAsia="楷体_GB2312" w:hAnsi="Calibri" w:cs="Times New Roman" w:hint="eastAsia"/>
          <w:sz w:val="24"/>
        </w:rPr>
        <w:t>成为城市和乡村之间共同发展的“桥梁”。新乡贤的出现</w:t>
      </w:r>
      <w:r w:rsidR="00F45D29" w:rsidRPr="004667BF">
        <w:rPr>
          <w:rFonts w:ascii="楷体_GB2312" w:eastAsia="楷体_GB2312" w:hAnsi="Calibri" w:cs="Times New Roman" w:hint="eastAsia"/>
          <w:sz w:val="24"/>
        </w:rPr>
        <w:t>，</w:t>
      </w:r>
      <w:r w:rsidRPr="004667BF">
        <w:rPr>
          <w:rFonts w:ascii="楷体_GB2312" w:eastAsia="楷体_GB2312" w:hAnsi="Calibri" w:cs="Times New Roman" w:hint="eastAsia"/>
          <w:sz w:val="24"/>
        </w:rPr>
        <w:t>弥补新农村建设的部分资源不足</w:t>
      </w:r>
      <w:r w:rsidR="00F45D29" w:rsidRPr="004667BF">
        <w:rPr>
          <w:rFonts w:ascii="楷体_GB2312" w:eastAsia="楷体_GB2312" w:hAnsi="Calibri" w:cs="Times New Roman" w:hint="eastAsia"/>
          <w:sz w:val="24"/>
        </w:rPr>
        <w:t>，</w:t>
      </w:r>
      <w:r w:rsidRPr="004667BF">
        <w:rPr>
          <w:rFonts w:ascii="楷体_GB2312" w:eastAsia="楷体_GB2312" w:hAnsi="Calibri" w:cs="Times New Roman" w:hint="eastAsia"/>
          <w:sz w:val="24"/>
        </w:rPr>
        <w:t>加快城乡一体化的进程</w:t>
      </w:r>
      <w:r w:rsidR="00F45D29" w:rsidRPr="004667BF">
        <w:rPr>
          <w:rFonts w:ascii="楷体_GB2312" w:eastAsia="楷体_GB2312" w:hAnsi="Calibri" w:cs="Times New Roman" w:hint="eastAsia"/>
          <w:sz w:val="24"/>
        </w:rPr>
        <w:t>，</w:t>
      </w:r>
      <w:r w:rsidRPr="004667BF">
        <w:rPr>
          <w:rFonts w:ascii="楷体_GB2312" w:eastAsia="楷体_GB2312" w:hAnsi="Calibri" w:cs="Times New Roman" w:hint="eastAsia"/>
          <w:sz w:val="24"/>
        </w:rPr>
        <w:t>为更好地建设社会主义新农村奠定基础。传承优秀的乡贤文化</w:t>
      </w:r>
      <w:r w:rsidR="00F45D29" w:rsidRPr="004667BF">
        <w:rPr>
          <w:rFonts w:ascii="楷体_GB2312" w:eastAsia="楷体_GB2312" w:hAnsi="Calibri" w:cs="Times New Roman" w:hint="eastAsia"/>
          <w:sz w:val="24"/>
        </w:rPr>
        <w:t>，</w:t>
      </w:r>
      <w:r w:rsidRPr="004667BF">
        <w:rPr>
          <w:rFonts w:ascii="楷体_GB2312" w:eastAsia="楷体_GB2312" w:hAnsi="Calibri" w:cs="Times New Roman" w:hint="eastAsia"/>
          <w:sz w:val="24"/>
        </w:rPr>
        <w:t>并赋予其新的时代内涵</w:t>
      </w:r>
      <w:r w:rsidR="00F45D29" w:rsidRPr="004667BF">
        <w:rPr>
          <w:rFonts w:ascii="楷体_GB2312" w:eastAsia="楷体_GB2312" w:hAnsi="Calibri" w:cs="Times New Roman" w:hint="eastAsia"/>
          <w:sz w:val="24"/>
        </w:rPr>
        <w:t>，</w:t>
      </w:r>
      <w:r w:rsidRPr="004667BF">
        <w:rPr>
          <w:rFonts w:ascii="楷体_GB2312" w:eastAsia="楷体_GB2312" w:hAnsi="Calibri" w:cs="Times New Roman" w:hint="eastAsia"/>
          <w:sz w:val="24"/>
        </w:rPr>
        <w:t>以乡情为纽带</w:t>
      </w:r>
      <w:r w:rsidR="00F45D29" w:rsidRPr="004667BF">
        <w:rPr>
          <w:rFonts w:ascii="楷体_GB2312" w:eastAsia="楷体_GB2312" w:hAnsi="Calibri" w:cs="Times New Roman" w:hint="eastAsia"/>
          <w:sz w:val="24"/>
        </w:rPr>
        <w:t>，</w:t>
      </w:r>
      <w:r w:rsidRPr="004667BF">
        <w:rPr>
          <w:rFonts w:ascii="楷体_GB2312" w:eastAsia="楷体_GB2312" w:hAnsi="Calibri" w:cs="Times New Roman" w:hint="eastAsia"/>
          <w:sz w:val="24"/>
        </w:rPr>
        <w:t>以新乡贤为模本示范引领</w:t>
      </w:r>
      <w:r w:rsidR="00F45D29" w:rsidRPr="004667BF">
        <w:rPr>
          <w:rFonts w:ascii="楷体_GB2312" w:eastAsia="楷体_GB2312" w:hAnsi="Calibri" w:cs="Times New Roman" w:hint="eastAsia"/>
          <w:sz w:val="24"/>
        </w:rPr>
        <w:t>，</w:t>
      </w:r>
      <w:r w:rsidRPr="004667BF">
        <w:rPr>
          <w:rFonts w:ascii="楷体_GB2312" w:eastAsia="楷体_GB2312" w:hAnsi="Calibri" w:cs="Times New Roman" w:hint="eastAsia"/>
          <w:sz w:val="24"/>
        </w:rPr>
        <w:t>推进社会主义新农村建设</w:t>
      </w:r>
      <w:r w:rsidR="00F45D29" w:rsidRPr="004667BF">
        <w:rPr>
          <w:rFonts w:ascii="楷体_GB2312" w:eastAsia="楷体_GB2312" w:hAnsi="Calibri" w:cs="Times New Roman" w:hint="eastAsia"/>
          <w:sz w:val="24"/>
        </w:rPr>
        <w:t>，</w:t>
      </w:r>
      <w:r w:rsidRPr="004667BF">
        <w:rPr>
          <w:rFonts w:ascii="楷体_GB2312" w:eastAsia="楷体_GB2312" w:hAnsi="Calibri" w:cs="Times New Roman" w:hint="eastAsia"/>
          <w:sz w:val="24"/>
        </w:rPr>
        <w:t>有利于农耕文明与时俱进、促进城乡共同富裕。</w:t>
      </w:r>
    </w:p>
    <w:p w:rsidR="00B42E42" w:rsidRPr="004667BF" w:rsidRDefault="00BC033D" w:rsidP="00F45D29">
      <w:pPr>
        <w:ind w:firstLineChars="200" w:firstLine="480"/>
        <w:jc w:val="left"/>
        <w:rPr>
          <w:rFonts w:ascii="楷体_GB2312" w:eastAsia="楷体_GB2312" w:hAnsi="Calibri" w:cs="Times New Roman"/>
          <w:sz w:val="24"/>
        </w:rPr>
      </w:pPr>
      <w:r w:rsidRPr="004667BF">
        <w:rPr>
          <w:rFonts w:ascii="楷体_GB2312" w:eastAsia="楷体_GB2312" w:hAnsi="Calibri" w:cs="Times New Roman" w:hint="eastAsia"/>
          <w:sz w:val="24"/>
        </w:rPr>
        <w:sym w:font="Wingdings" w:char="0084"/>
      </w:r>
      <w:r w:rsidRPr="004667BF">
        <w:rPr>
          <w:rFonts w:ascii="楷体_GB2312" w:eastAsia="楷体_GB2312" w:hAnsi="Calibri" w:cs="Times New Roman" w:hint="eastAsia"/>
          <w:sz w:val="24"/>
        </w:rPr>
        <w:t>正确认识新乡贤文化与社会主义新农村建设的关系</w:t>
      </w:r>
      <w:r w:rsidR="00F45D29" w:rsidRPr="004667BF">
        <w:rPr>
          <w:rFonts w:ascii="楷体_GB2312" w:eastAsia="楷体_GB2312" w:hAnsi="Calibri" w:cs="Times New Roman" w:hint="eastAsia"/>
          <w:sz w:val="24"/>
        </w:rPr>
        <w:t>，</w:t>
      </w:r>
      <w:r w:rsidRPr="004667BF">
        <w:rPr>
          <w:rFonts w:ascii="楷体_GB2312" w:eastAsia="楷体_GB2312" w:hAnsi="Calibri" w:cs="Times New Roman" w:hint="eastAsia"/>
          <w:sz w:val="24"/>
        </w:rPr>
        <w:t>发挥新乡贤文化在促进乡村治理中的</w:t>
      </w:r>
      <w:proofErr w:type="gramStart"/>
      <w:r w:rsidRPr="004667BF">
        <w:rPr>
          <w:rFonts w:ascii="楷体_GB2312" w:eastAsia="楷体_GB2312" w:hAnsi="Calibri" w:cs="Times New Roman" w:hint="eastAsia"/>
          <w:sz w:val="24"/>
        </w:rPr>
        <w:t>践行</w:t>
      </w:r>
      <w:proofErr w:type="gramEnd"/>
      <w:r w:rsidRPr="004667BF">
        <w:rPr>
          <w:rFonts w:ascii="楷体_GB2312" w:eastAsia="楷体_GB2312" w:hAnsi="Calibri" w:cs="Times New Roman" w:hint="eastAsia"/>
          <w:sz w:val="24"/>
        </w:rPr>
        <w:t>功能。随着我国城镇化的迅猛发展</w:t>
      </w:r>
      <w:r w:rsidR="00F45D29" w:rsidRPr="004667BF">
        <w:rPr>
          <w:rFonts w:ascii="楷体_GB2312" w:eastAsia="楷体_GB2312" w:hAnsi="Calibri" w:cs="Times New Roman" w:hint="eastAsia"/>
          <w:sz w:val="24"/>
        </w:rPr>
        <w:t>，</w:t>
      </w:r>
      <w:r w:rsidRPr="004667BF">
        <w:rPr>
          <w:rFonts w:ascii="楷体_GB2312" w:eastAsia="楷体_GB2312" w:hAnsi="Calibri" w:cs="Times New Roman" w:hint="eastAsia"/>
          <w:sz w:val="24"/>
        </w:rPr>
        <w:t>乡村治理人才流失、主体弱化、环境复杂化等问题凸显</w:t>
      </w:r>
      <w:r w:rsidR="00F45D29" w:rsidRPr="004667BF">
        <w:rPr>
          <w:rFonts w:ascii="楷体_GB2312" w:eastAsia="楷体_GB2312" w:hAnsi="Calibri" w:cs="Times New Roman" w:hint="eastAsia"/>
          <w:sz w:val="24"/>
        </w:rPr>
        <w:t>，</w:t>
      </w:r>
      <w:r w:rsidRPr="004667BF">
        <w:rPr>
          <w:rFonts w:ascii="楷体_GB2312" w:eastAsia="楷体_GB2312" w:hAnsi="Calibri" w:cs="Times New Roman" w:hint="eastAsia"/>
          <w:sz w:val="24"/>
        </w:rPr>
        <w:t>新乡贤及文化在乡村治理中的作用越来越强。乡贤文化对于今天的乡村治理仍具有独特的人文道德价值以及经济社会效益</w:t>
      </w:r>
      <w:r w:rsidR="00F45D29" w:rsidRPr="004667BF">
        <w:rPr>
          <w:rFonts w:ascii="楷体_GB2312" w:eastAsia="楷体_GB2312" w:hAnsi="Calibri" w:cs="Times New Roman" w:hint="eastAsia"/>
          <w:sz w:val="24"/>
        </w:rPr>
        <w:t>，</w:t>
      </w:r>
      <w:r w:rsidRPr="004667BF">
        <w:rPr>
          <w:rFonts w:ascii="楷体_GB2312" w:eastAsia="楷体_GB2312" w:hAnsi="Calibri" w:cs="Times New Roman" w:hint="eastAsia"/>
          <w:sz w:val="24"/>
        </w:rPr>
        <w:t>它是倡导文明乡风的精神力量、传承地域文化的方向坐标</w:t>
      </w:r>
      <w:r w:rsidR="00F45D29" w:rsidRPr="004667BF">
        <w:rPr>
          <w:rFonts w:ascii="楷体_GB2312" w:eastAsia="楷体_GB2312" w:hAnsi="Calibri" w:cs="Times New Roman" w:hint="eastAsia"/>
          <w:sz w:val="24"/>
        </w:rPr>
        <w:t>，</w:t>
      </w:r>
      <w:r w:rsidRPr="004667BF">
        <w:rPr>
          <w:rFonts w:ascii="楷体_GB2312" w:eastAsia="楷体_GB2312" w:hAnsi="Calibri" w:cs="Times New Roman" w:hint="eastAsia"/>
          <w:sz w:val="24"/>
        </w:rPr>
        <w:t>在乡村社会矛盾化解中起着“安全阀”的作用。鼓励推动</w:t>
      </w:r>
      <w:proofErr w:type="gramStart"/>
      <w:r w:rsidRPr="004667BF">
        <w:rPr>
          <w:rFonts w:ascii="楷体_GB2312" w:eastAsia="楷体_GB2312" w:hAnsi="Calibri" w:cs="Times New Roman" w:hint="eastAsia"/>
          <w:sz w:val="24"/>
        </w:rPr>
        <w:t>乡贤治</w:t>
      </w:r>
      <w:proofErr w:type="gramEnd"/>
      <w:r w:rsidRPr="004667BF">
        <w:rPr>
          <w:rFonts w:ascii="楷体_GB2312" w:eastAsia="楷体_GB2312" w:hAnsi="Calibri" w:cs="Times New Roman" w:hint="eastAsia"/>
          <w:sz w:val="24"/>
        </w:rPr>
        <w:t>村</w:t>
      </w:r>
      <w:r w:rsidR="00F45D29" w:rsidRPr="004667BF">
        <w:rPr>
          <w:rFonts w:ascii="楷体_GB2312" w:eastAsia="楷体_GB2312" w:hAnsi="Calibri" w:cs="Times New Roman" w:hint="eastAsia"/>
          <w:sz w:val="24"/>
        </w:rPr>
        <w:t>，</w:t>
      </w:r>
      <w:r w:rsidRPr="004667BF">
        <w:rPr>
          <w:rFonts w:ascii="楷体_GB2312" w:eastAsia="楷体_GB2312" w:hAnsi="Calibri" w:cs="Times New Roman" w:hint="eastAsia"/>
          <w:sz w:val="24"/>
        </w:rPr>
        <w:t>不是也不能寄希望于把新乡贤打造成为乡村治理唯一的甚至决定性因素</w:t>
      </w:r>
      <w:r w:rsidR="00F45D29" w:rsidRPr="004667BF">
        <w:rPr>
          <w:rFonts w:ascii="楷体_GB2312" w:eastAsia="楷体_GB2312" w:hAnsi="Calibri" w:cs="Times New Roman" w:hint="eastAsia"/>
          <w:sz w:val="24"/>
        </w:rPr>
        <w:t>，</w:t>
      </w:r>
      <w:r w:rsidRPr="004667BF">
        <w:rPr>
          <w:rFonts w:ascii="楷体_GB2312" w:eastAsia="楷体_GB2312" w:hAnsi="Calibri" w:cs="Times New Roman" w:hint="eastAsia"/>
          <w:sz w:val="24"/>
        </w:rPr>
        <w:t>而是要按照乡村治理现代化的要求</w:t>
      </w:r>
      <w:r w:rsidR="00F45D29" w:rsidRPr="004667BF">
        <w:rPr>
          <w:rFonts w:ascii="楷体_GB2312" w:eastAsia="楷体_GB2312" w:hAnsi="Calibri" w:cs="Times New Roman" w:hint="eastAsia"/>
          <w:sz w:val="24"/>
        </w:rPr>
        <w:t>，</w:t>
      </w:r>
      <w:r w:rsidRPr="004667BF">
        <w:rPr>
          <w:rFonts w:ascii="楷体_GB2312" w:eastAsia="楷体_GB2312" w:hAnsi="Calibri" w:cs="Times New Roman" w:hint="eastAsia"/>
          <w:sz w:val="24"/>
        </w:rPr>
        <w:t>构建一个有多元主体共同参与的治理体系。</w:t>
      </w:r>
    </w:p>
    <w:p w:rsidR="00B42E42" w:rsidRPr="004667BF" w:rsidRDefault="00F45D29" w:rsidP="00F45D29">
      <w:pPr>
        <w:ind w:firstLineChars="2400" w:firstLine="5760"/>
        <w:jc w:val="left"/>
        <w:rPr>
          <w:rFonts w:ascii="Calibri" w:eastAsia="宋体" w:hAnsi="Calibri" w:cs="Times New Roman"/>
          <w:sz w:val="24"/>
        </w:rPr>
      </w:pPr>
      <w:r w:rsidRPr="004667BF">
        <w:rPr>
          <w:rFonts w:ascii="Calibri" w:eastAsia="宋体" w:hAnsi="Calibri" w:cs="Times New Roman" w:hint="eastAsia"/>
          <w:sz w:val="24"/>
        </w:rPr>
        <w:t>（</w:t>
      </w:r>
      <w:r w:rsidR="00BC033D" w:rsidRPr="004667BF">
        <w:rPr>
          <w:rFonts w:ascii="Calibri" w:eastAsia="宋体" w:hAnsi="Calibri" w:cs="Times New Roman" w:hint="eastAsia"/>
          <w:sz w:val="24"/>
        </w:rPr>
        <w:t>节选自《光明日报》</w:t>
      </w:r>
      <w:r w:rsidRPr="004667BF">
        <w:rPr>
          <w:rFonts w:ascii="Calibri" w:eastAsia="宋体" w:hAnsi="Calibri" w:cs="Times New Roman" w:hint="eastAsia"/>
          <w:sz w:val="24"/>
        </w:rPr>
        <w:t>，</w:t>
      </w:r>
      <w:r w:rsidR="00BC033D" w:rsidRPr="004667BF">
        <w:rPr>
          <w:rFonts w:ascii="Calibri" w:eastAsia="宋体" w:hAnsi="Calibri" w:cs="Times New Roman" w:hint="eastAsia"/>
          <w:sz w:val="24"/>
        </w:rPr>
        <w:t>有删改</w:t>
      </w:r>
      <w:r w:rsidRPr="004667BF">
        <w:rPr>
          <w:rFonts w:ascii="Calibri" w:eastAsia="宋体" w:hAnsi="Calibri" w:cs="Times New Roman" w:hint="eastAsia"/>
          <w:sz w:val="24"/>
        </w:rPr>
        <w:t>）</w:t>
      </w:r>
    </w:p>
    <w:p w:rsidR="00B42E42" w:rsidRPr="004667BF" w:rsidRDefault="00BC033D">
      <w:pPr>
        <w:rPr>
          <w:rFonts w:ascii="Calibri" w:eastAsia="宋体" w:hAnsi="Calibri" w:cs="Times New Roman"/>
          <w:sz w:val="24"/>
        </w:rPr>
      </w:pPr>
      <w:r w:rsidRPr="004667BF">
        <w:rPr>
          <w:rFonts w:ascii="Calibri" w:eastAsia="宋体" w:hAnsi="Calibri" w:cs="Times New Roman" w:hint="eastAsia"/>
          <w:sz w:val="24"/>
        </w:rPr>
        <w:t>1.</w:t>
      </w:r>
      <w:r w:rsidRPr="004667BF">
        <w:rPr>
          <w:rFonts w:ascii="Calibri" w:eastAsia="宋体" w:hAnsi="Calibri" w:cs="Times New Roman" w:hint="eastAsia"/>
          <w:sz w:val="24"/>
        </w:rPr>
        <w:t>下列对原文内容的理解和分析，正确的一项是</w:t>
      </w:r>
      <w:r w:rsidR="00F45D29" w:rsidRPr="004667BF">
        <w:rPr>
          <w:rFonts w:ascii="Calibri" w:eastAsia="宋体" w:hAnsi="Calibri" w:cs="Times New Roman" w:hint="eastAsia"/>
          <w:sz w:val="24"/>
        </w:rPr>
        <w:t>（</w:t>
      </w:r>
      <w:r w:rsidRPr="004667BF">
        <w:rPr>
          <w:rFonts w:ascii="Calibri" w:eastAsia="宋体" w:hAnsi="Calibri" w:cs="Times New Roman" w:hint="eastAsia"/>
          <w:sz w:val="24"/>
        </w:rPr>
        <w:t>3</w:t>
      </w:r>
      <w:r w:rsidRPr="004667BF">
        <w:rPr>
          <w:rFonts w:ascii="Calibri" w:eastAsia="宋体" w:hAnsi="Calibri" w:cs="Times New Roman" w:hint="eastAsia"/>
          <w:sz w:val="24"/>
        </w:rPr>
        <w:t>分</w:t>
      </w:r>
      <w:r w:rsidR="00F45D29" w:rsidRPr="004667BF">
        <w:rPr>
          <w:rFonts w:ascii="Calibri" w:eastAsia="宋体" w:hAnsi="Calibri" w:cs="Times New Roman" w:hint="eastAsia"/>
          <w:sz w:val="24"/>
        </w:rPr>
        <w:t>）</w:t>
      </w:r>
      <w:r w:rsidRPr="004667BF">
        <w:rPr>
          <w:rFonts w:ascii="Calibri" w:eastAsia="宋体" w:hAnsi="Calibri" w:cs="Times New Roman" w:hint="eastAsia"/>
          <w:sz w:val="24"/>
        </w:rPr>
        <w:t xml:space="preserve"> </w:t>
      </w:r>
    </w:p>
    <w:p w:rsidR="00B42E42" w:rsidRPr="004667BF" w:rsidRDefault="00BC033D">
      <w:pPr>
        <w:rPr>
          <w:rFonts w:ascii="Calibri" w:eastAsia="宋体" w:hAnsi="Calibri" w:cs="Times New Roman"/>
          <w:sz w:val="24"/>
        </w:rPr>
      </w:pPr>
      <w:r w:rsidRPr="004667BF">
        <w:rPr>
          <w:rFonts w:ascii="Calibri" w:eastAsia="宋体" w:hAnsi="Calibri" w:cs="Times New Roman" w:hint="eastAsia"/>
          <w:sz w:val="24"/>
        </w:rPr>
        <w:t>A.</w:t>
      </w:r>
      <w:r w:rsidRPr="004667BF">
        <w:rPr>
          <w:rFonts w:ascii="Calibri" w:eastAsia="宋体" w:hAnsi="Calibri" w:cs="Times New Roman" w:hint="eastAsia"/>
          <w:sz w:val="24"/>
        </w:rPr>
        <w:t>乡贤文化是优秀传统文化的重要组成部分</w:t>
      </w:r>
      <w:r w:rsidR="00F45D29" w:rsidRPr="004667BF">
        <w:rPr>
          <w:rFonts w:ascii="Calibri" w:eastAsia="宋体" w:hAnsi="Calibri" w:cs="Times New Roman" w:hint="eastAsia"/>
          <w:sz w:val="24"/>
        </w:rPr>
        <w:t>，</w:t>
      </w:r>
      <w:r w:rsidRPr="004667BF">
        <w:rPr>
          <w:rFonts w:ascii="Calibri" w:eastAsia="宋体" w:hAnsi="Calibri" w:cs="Times New Roman" w:hint="eastAsia"/>
          <w:sz w:val="24"/>
        </w:rPr>
        <w:t>对这类文化要认真汲取其思想精华和道德精髓，深入挖掘和阐发其时代价值，使之成为涵养社会主义核心价值观的重要源泉。</w:t>
      </w:r>
    </w:p>
    <w:p w:rsidR="00B42E42" w:rsidRPr="004667BF" w:rsidRDefault="00BC033D">
      <w:pPr>
        <w:jc w:val="left"/>
        <w:rPr>
          <w:rFonts w:ascii="Calibri" w:eastAsia="宋体" w:hAnsi="Calibri" w:cs="Times New Roman"/>
          <w:sz w:val="24"/>
        </w:rPr>
      </w:pPr>
      <w:r w:rsidRPr="004667BF">
        <w:rPr>
          <w:rFonts w:ascii="Calibri" w:eastAsia="宋体" w:hAnsi="Calibri" w:cs="Times New Roman" w:hint="eastAsia"/>
          <w:sz w:val="24"/>
        </w:rPr>
        <w:lastRenderedPageBreak/>
        <w:t>B.</w:t>
      </w:r>
      <w:r w:rsidRPr="004667BF">
        <w:rPr>
          <w:rFonts w:ascii="Calibri" w:eastAsia="宋体" w:hAnsi="Calibri" w:cs="Times New Roman" w:hint="eastAsia"/>
          <w:sz w:val="24"/>
        </w:rPr>
        <w:t>新乡贤文化与传统乡贤文化一样具有见贤思齐、崇德向善、诚信友爱等特点，是优秀传统文化在当代乡土的守护者</w:t>
      </w:r>
      <w:r w:rsidR="00F45D29" w:rsidRPr="004667BF">
        <w:rPr>
          <w:rFonts w:ascii="Calibri" w:eastAsia="宋体" w:hAnsi="Calibri" w:cs="Times New Roman" w:hint="eastAsia"/>
          <w:sz w:val="24"/>
        </w:rPr>
        <w:t>，</w:t>
      </w:r>
      <w:r w:rsidRPr="004667BF">
        <w:rPr>
          <w:rFonts w:ascii="Calibri" w:eastAsia="宋体" w:hAnsi="Calibri" w:cs="Times New Roman" w:hint="eastAsia"/>
          <w:sz w:val="24"/>
        </w:rPr>
        <w:t>是社会主义核心价值观在新农村的倡导者和</w:t>
      </w:r>
      <w:proofErr w:type="gramStart"/>
      <w:r w:rsidRPr="004667BF">
        <w:rPr>
          <w:rFonts w:ascii="Calibri" w:eastAsia="宋体" w:hAnsi="Calibri" w:cs="Times New Roman" w:hint="eastAsia"/>
          <w:sz w:val="24"/>
        </w:rPr>
        <w:t>践行</w:t>
      </w:r>
      <w:proofErr w:type="gramEnd"/>
      <w:r w:rsidRPr="004667BF">
        <w:rPr>
          <w:rFonts w:ascii="Calibri" w:eastAsia="宋体" w:hAnsi="Calibri" w:cs="Times New Roman" w:hint="eastAsia"/>
          <w:sz w:val="24"/>
        </w:rPr>
        <w:t>者。</w:t>
      </w:r>
    </w:p>
    <w:p w:rsidR="00B42E42" w:rsidRPr="004667BF" w:rsidRDefault="00BC033D">
      <w:pPr>
        <w:rPr>
          <w:rFonts w:ascii="Calibri" w:eastAsia="宋体" w:hAnsi="Calibri" w:cs="Times New Roman"/>
          <w:sz w:val="24"/>
        </w:rPr>
      </w:pPr>
      <w:r w:rsidRPr="004667BF">
        <w:rPr>
          <w:rFonts w:ascii="Calibri" w:eastAsia="宋体" w:hAnsi="Calibri" w:cs="Times New Roman" w:hint="eastAsia"/>
          <w:sz w:val="24"/>
        </w:rPr>
        <w:t>C.</w:t>
      </w:r>
      <w:r w:rsidRPr="004667BF">
        <w:rPr>
          <w:rFonts w:ascii="Calibri" w:eastAsia="宋体" w:hAnsi="Calibri" w:cs="Times New Roman" w:hint="eastAsia"/>
          <w:sz w:val="24"/>
        </w:rPr>
        <w:t>传统的乡贤文化观念往往会受到家世出身、籍贯居所的限制</w:t>
      </w:r>
      <w:r w:rsidR="00F45D29" w:rsidRPr="004667BF">
        <w:rPr>
          <w:rFonts w:ascii="Calibri" w:eastAsia="宋体" w:hAnsi="Calibri" w:cs="Times New Roman" w:hint="eastAsia"/>
          <w:sz w:val="24"/>
        </w:rPr>
        <w:t>，</w:t>
      </w:r>
      <w:r w:rsidRPr="004667BF">
        <w:rPr>
          <w:rFonts w:ascii="Calibri" w:eastAsia="宋体" w:hAnsi="Calibri" w:cs="Times New Roman" w:hint="eastAsia"/>
          <w:sz w:val="24"/>
        </w:rPr>
        <w:t>而“新乡贤”则是指生活在本乡、造福本乡、深受本乡民众爱戴且有影响力的民间精英。</w:t>
      </w:r>
    </w:p>
    <w:p w:rsidR="00B42E42" w:rsidRPr="004667BF" w:rsidRDefault="00BC033D">
      <w:pPr>
        <w:rPr>
          <w:rFonts w:ascii="Calibri" w:eastAsia="宋体" w:hAnsi="Calibri" w:cs="Times New Roman"/>
          <w:sz w:val="24"/>
        </w:rPr>
      </w:pPr>
      <w:r w:rsidRPr="004667BF">
        <w:rPr>
          <w:rFonts w:ascii="Calibri" w:eastAsia="宋体" w:hAnsi="Calibri" w:cs="Times New Roman" w:hint="eastAsia"/>
          <w:sz w:val="24"/>
        </w:rPr>
        <w:t>D.</w:t>
      </w:r>
      <w:r w:rsidRPr="004667BF">
        <w:rPr>
          <w:rFonts w:ascii="Calibri" w:eastAsia="宋体" w:hAnsi="Calibri" w:cs="Times New Roman" w:hint="eastAsia"/>
          <w:sz w:val="24"/>
        </w:rPr>
        <w:t>现代社会</w:t>
      </w:r>
      <w:r w:rsidR="00F45D29" w:rsidRPr="004667BF">
        <w:rPr>
          <w:rFonts w:ascii="Calibri" w:eastAsia="宋体" w:hAnsi="Calibri" w:cs="Times New Roman" w:hint="eastAsia"/>
          <w:sz w:val="24"/>
        </w:rPr>
        <w:t>，</w:t>
      </w:r>
      <w:r w:rsidRPr="004667BF">
        <w:rPr>
          <w:rFonts w:ascii="Calibri" w:eastAsia="宋体" w:hAnsi="Calibri" w:cs="Times New Roman" w:hint="eastAsia"/>
          <w:sz w:val="24"/>
        </w:rPr>
        <w:t>只要个人在自己的工作领域取得突出业绩</w:t>
      </w:r>
      <w:r w:rsidR="00F45D29" w:rsidRPr="004667BF">
        <w:rPr>
          <w:rFonts w:ascii="Calibri" w:eastAsia="宋体" w:hAnsi="Calibri" w:cs="Times New Roman" w:hint="eastAsia"/>
          <w:sz w:val="24"/>
        </w:rPr>
        <w:t>，</w:t>
      </w:r>
      <w:r w:rsidRPr="004667BF">
        <w:rPr>
          <w:rFonts w:ascii="Calibri" w:eastAsia="宋体" w:hAnsi="Calibri" w:cs="Times New Roman" w:hint="eastAsia"/>
          <w:sz w:val="24"/>
        </w:rPr>
        <w:t>都可以成为新乡贤，都可以吸引大量资源造福乡里，赢得乡里社区声望。</w:t>
      </w:r>
    </w:p>
    <w:p w:rsidR="00B42E42" w:rsidRPr="004667BF" w:rsidRDefault="00BC033D">
      <w:pPr>
        <w:rPr>
          <w:rFonts w:ascii="Calibri" w:eastAsia="宋体" w:hAnsi="Calibri" w:cs="Times New Roman"/>
          <w:sz w:val="24"/>
        </w:rPr>
      </w:pPr>
      <w:r w:rsidRPr="004667BF">
        <w:rPr>
          <w:rFonts w:ascii="Calibri" w:eastAsia="宋体" w:hAnsi="Calibri" w:cs="Times New Roman" w:hint="eastAsia"/>
          <w:sz w:val="24"/>
        </w:rPr>
        <w:t>2.</w:t>
      </w:r>
      <w:r w:rsidRPr="004667BF">
        <w:rPr>
          <w:rFonts w:ascii="Calibri" w:eastAsia="宋体" w:hAnsi="Calibri" w:cs="Times New Roman" w:hint="eastAsia"/>
          <w:sz w:val="24"/>
        </w:rPr>
        <w:t>下列对于原文论证的相关分析</w:t>
      </w:r>
      <w:r w:rsidR="00F45D29" w:rsidRPr="004667BF">
        <w:rPr>
          <w:rFonts w:ascii="Calibri" w:eastAsia="宋体" w:hAnsi="Calibri" w:cs="Times New Roman" w:hint="eastAsia"/>
          <w:sz w:val="24"/>
        </w:rPr>
        <w:t>，</w:t>
      </w:r>
      <w:r w:rsidRPr="004667BF">
        <w:rPr>
          <w:rFonts w:ascii="Calibri" w:eastAsia="宋体" w:hAnsi="Calibri" w:cs="Times New Roman" w:hint="eastAsia"/>
          <w:sz w:val="24"/>
        </w:rPr>
        <w:t>不正确的一项是</w:t>
      </w:r>
      <w:r w:rsidR="00F45D29" w:rsidRPr="004667BF">
        <w:rPr>
          <w:rFonts w:ascii="Calibri" w:eastAsia="宋体" w:hAnsi="Calibri" w:cs="Times New Roman" w:hint="eastAsia"/>
          <w:sz w:val="24"/>
        </w:rPr>
        <w:t>（</w:t>
      </w:r>
      <w:r w:rsidRPr="004667BF">
        <w:rPr>
          <w:rFonts w:ascii="Calibri" w:eastAsia="宋体" w:hAnsi="Calibri" w:cs="Times New Roman" w:hint="eastAsia"/>
          <w:sz w:val="24"/>
        </w:rPr>
        <w:t>3</w:t>
      </w:r>
      <w:r w:rsidRPr="004667BF">
        <w:rPr>
          <w:rFonts w:ascii="Calibri" w:eastAsia="宋体" w:hAnsi="Calibri" w:cs="Times New Roman" w:hint="eastAsia"/>
          <w:sz w:val="24"/>
        </w:rPr>
        <w:t>分</w:t>
      </w:r>
      <w:r w:rsidR="00F45D29" w:rsidRPr="004667BF">
        <w:rPr>
          <w:rFonts w:ascii="Calibri" w:eastAsia="宋体" w:hAnsi="Calibri" w:cs="Times New Roman" w:hint="eastAsia"/>
          <w:sz w:val="24"/>
        </w:rPr>
        <w:t>）</w:t>
      </w:r>
    </w:p>
    <w:p w:rsidR="00B42E42" w:rsidRPr="004667BF" w:rsidRDefault="00BC033D">
      <w:pPr>
        <w:rPr>
          <w:rFonts w:ascii="Calibri" w:eastAsia="宋体" w:hAnsi="Calibri" w:cs="Times New Roman"/>
          <w:sz w:val="24"/>
        </w:rPr>
      </w:pPr>
      <w:r w:rsidRPr="004667BF">
        <w:rPr>
          <w:rFonts w:ascii="Calibri" w:eastAsia="宋体" w:hAnsi="Calibri" w:cs="Times New Roman" w:hint="eastAsia"/>
          <w:sz w:val="24"/>
        </w:rPr>
        <w:t>A.</w:t>
      </w:r>
      <w:r w:rsidRPr="004667BF">
        <w:rPr>
          <w:rFonts w:ascii="Calibri" w:eastAsia="宋体" w:hAnsi="Calibri" w:cs="Times New Roman" w:hint="eastAsia"/>
          <w:sz w:val="24"/>
        </w:rPr>
        <w:t>作者在文章第一段通过引用论述，强调了新乡贤文化在当代中国的意义和价值。</w:t>
      </w:r>
    </w:p>
    <w:p w:rsidR="00B42E42" w:rsidRPr="004667BF" w:rsidRDefault="00BC033D">
      <w:pPr>
        <w:rPr>
          <w:rFonts w:ascii="Calibri" w:eastAsia="宋体" w:hAnsi="Calibri" w:cs="Times New Roman"/>
          <w:sz w:val="24"/>
        </w:rPr>
      </w:pPr>
      <w:r w:rsidRPr="004667BF">
        <w:rPr>
          <w:rFonts w:ascii="Calibri" w:eastAsia="宋体" w:hAnsi="Calibri" w:cs="Times New Roman" w:hint="eastAsia"/>
          <w:sz w:val="24"/>
        </w:rPr>
        <w:t>B.</w:t>
      </w:r>
      <w:r w:rsidRPr="004667BF">
        <w:rPr>
          <w:rFonts w:ascii="Calibri" w:eastAsia="宋体" w:hAnsi="Calibri" w:cs="Times New Roman" w:hint="eastAsia"/>
          <w:sz w:val="24"/>
        </w:rPr>
        <w:t>作者在第二段用对比方法阐释新乡贤文化和传统乡贤文化的区别</w:t>
      </w:r>
      <w:r w:rsidR="00F45D29" w:rsidRPr="004667BF">
        <w:rPr>
          <w:rFonts w:ascii="Calibri" w:eastAsia="宋体" w:hAnsi="Calibri" w:cs="Times New Roman" w:hint="eastAsia"/>
          <w:sz w:val="24"/>
        </w:rPr>
        <w:t>，</w:t>
      </w:r>
      <w:r w:rsidRPr="004667BF">
        <w:rPr>
          <w:rFonts w:ascii="Calibri" w:eastAsia="宋体" w:hAnsi="Calibri" w:cs="Times New Roman" w:hint="eastAsia"/>
          <w:sz w:val="24"/>
        </w:rPr>
        <w:t>凸显其时代特征。</w:t>
      </w:r>
    </w:p>
    <w:p w:rsidR="00B42E42" w:rsidRPr="004667BF" w:rsidRDefault="00BC033D">
      <w:pPr>
        <w:rPr>
          <w:rFonts w:ascii="Calibri" w:eastAsia="宋体" w:hAnsi="Calibri" w:cs="Times New Roman"/>
          <w:sz w:val="24"/>
        </w:rPr>
      </w:pPr>
      <w:r w:rsidRPr="004667BF">
        <w:rPr>
          <w:rFonts w:ascii="Calibri" w:eastAsia="宋体" w:hAnsi="Calibri" w:cs="Times New Roman" w:hint="eastAsia"/>
          <w:sz w:val="24"/>
        </w:rPr>
        <w:t>C.</w:t>
      </w:r>
      <w:r w:rsidRPr="004667BF">
        <w:rPr>
          <w:rFonts w:ascii="Calibri" w:eastAsia="宋体" w:hAnsi="Calibri" w:cs="Times New Roman" w:hint="eastAsia"/>
          <w:sz w:val="24"/>
        </w:rPr>
        <w:t>作者在文中运用举例论证如“助推器”“桥梁”“安全阀”</w:t>
      </w:r>
      <w:r w:rsidR="00F45D29" w:rsidRPr="004667BF">
        <w:rPr>
          <w:rFonts w:ascii="Calibri" w:eastAsia="宋体" w:hAnsi="Calibri" w:cs="Times New Roman" w:hint="eastAsia"/>
          <w:sz w:val="24"/>
        </w:rPr>
        <w:t>，</w:t>
      </w:r>
      <w:r w:rsidRPr="004667BF">
        <w:rPr>
          <w:rFonts w:ascii="Calibri" w:eastAsia="宋体" w:hAnsi="Calibri" w:cs="Times New Roman" w:hint="eastAsia"/>
          <w:sz w:val="24"/>
        </w:rPr>
        <w:t>使说理更加形象明白。</w:t>
      </w:r>
    </w:p>
    <w:p w:rsidR="00B42E42" w:rsidRPr="004667BF" w:rsidRDefault="00BC033D">
      <w:pPr>
        <w:rPr>
          <w:rFonts w:ascii="Calibri" w:eastAsia="宋体" w:hAnsi="Calibri" w:cs="Times New Roman"/>
          <w:sz w:val="24"/>
        </w:rPr>
      </w:pPr>
      <w:r w:rsidRPr="004667BF">
        <w:rPr>
          <w:rFonts w:ascii="Calibri" w:eastAsia="宋体" w:hAnsi="Calibri" w:cs="Times New Roman" w:hint="eastAsia"/>
          <w:sz w:val="24"/>
        </w:rPr>
        <w:t>D.</w:t>
      </w:r>
      <w:r w:rsidRPr="004667BF">
        <w:rPr>
          <w:rFonts w:ascii="Calibri" w:eastAsia="宋体" w:hAnsi="Calibri" w:cs="Times New Roman" w:hint="eastAsia"/>
          <w:sz w:val="24"/>
        </w:rPr>
        <w:t>文章在阐明新乡贤文化的内涵之后，又从引领和</w:t>
      </w:r>
      <w:proofErr w:type="gramStart"/>
      <w:r w:rsidRPr="004667BF">
        <w:rPr>
          <w:rFonts w:ascii="Calibri" w:eastAsia="宋体" w:hAnsi="Calibri" w:cs="Times New Roman" w:hint="eastAsia"/>
          <w:sz w:val="24"/>
        </w:rPr>
        <w:t>践行</w:t>
      </w:r>
      <w:proofErr w:type="gramEnd"/>
      <w:r w:rsidRPr="004667BF">
        <w:rPr>
          <w:rFonts w:ascii="Calibri" w:eastAsia="宋体" w:hAnsi="Calibri" w:cs="Times New Roman" w:hint="eastAsia"/>
          <w:sz w:val="24"/>
        </w:rPr>
        <w:t>两个角度分析了其作用和价值。</w:t>
      </w:r>
    </w:p>
    <w:p w:rsidR="00B42E42" w:rsidRPr="004667BF" w:rsidRDefault="00BC033D">
      <w:pPr>
        <w:rPr>
          <w:rFonts w:ascii="Calibri" w:eastAsia="宋体" w:hAnsi="Calibri" w:cs="Times New Roman"/>
          <w:sz w:val="24"/>
        </w:rPr>
      </w:pPr>
      <w:r w:rsidRPr="004667BF">
        <w:rPr>
          <w:rFonts w:ascii="Calibri" w:eastAsia="宋体" w:hAnsi="Calibri" w:cs="Times New Roman" w:hint="eastAsia"/>
          <w:sz w:val="24"/>
        </w:rPr>
        <w:t>3.</w:t>
      </w:r>
      <w:r w:rsidRPr="004667BF">
        <w:rPr>
          <w:rFonts w:ascii="Calibri" w:eastAsia="宋体" w:hAnsi="Calibri" w:cs="Times New Roman" w:hint="eastAsia"/>
          <w:sz w:val="24"/>
        </w:rPr>
        <w:t>根据原文内容</w:t>
      </w:r>
      <w:r w:rsidR="00F45D29" w:rsidRPr="004667BF">
        <w:rPr>
          <w:rFonts w:ascii="Calibri" w:eastAsia="宋体" w:hAnsi="Calibri" w:cs="Times New Roman" w:hint="eastAsia"/>
          <w:sz w:val="24"/>
        </w:rPr>
        <w:t>，</w:t>
      </w:r>
      <w:r w:rsidRPr="004667BF">
        <w:rPr>
          <w:rFonts w:ascii="Calibri" w:eastAsia="宋体" w:hAnsi="Calibri" w:cs="Times New Roman" w:hint="eastAsia"/>
          <w:sz w:val="24"/>
        </w:rPr>
        <w:t>下列说法正确的一项是</w:t>
      </w:r>
      <w:r w:rsidR="00F45D29" w:rsidRPr="004667BF">
        <w:rPr>
          <w:rFonts w:ascii="Calibri" w:eastAsia="宋体" w:hAnsi="Calibri" w:cs="Times New Roman" w:hint="eastAsia"/>
          <w:sz w:val="24"/>
        </w:rPr>
        <w:t>（</w:t>
      </w:r>
      <w:r w:rsidRPr="004667BF">
        <w:rPr>
          <w:rFonts w:ascii="Calibri" w:eastAsia="宋体" w:hAnsi="Calibri" w:cs="Times New Roman" w:hint="eastAsia"/>
          <w:sz w:val="24"/>
        </w:rPr>
        <w:t>3</w:t>
      </w:r>
      <w:r w:rsidRPr="004667BF">
        <w:rPr>
          <w:rFonts w:ascii="Calibri" w:eastAsia="宋体" w:hAnsi="Calibri" w:cs="Times New Roman" w:hint="eastAsia"/>
          <w:sz w:val="24"/>
        </w:rPr>
        <w:t>分</w:t>
      </w:r>
      <w:r w:rsidR="00F45D29" w:rsidRPr="004667BF">
        <w:rPr>
          <w:rFonts w:ascii="Calibri" w:eastAsia="宋体" w:hAnsi="Calibri" w:cs="Times New Roman" w:hint="eastAsia"/>
          <w:sz w:val="24"/>
        </w:rPr>
        <w:t>）</w:t>
      </w:r>
    </w:p>
    <w:p w:rsidR="00B42E42" w:rsidRPr="004667BF" w:rsidRDefault="00BC033D">
      <w:pPr>
        <w:rPr>
          <w:rFonts w:ascii="Calibri" w:eastAsia="宋体" w:hAnsi="Calibri" w:cs="Times New Roman"/>
          <w:sz w:val="24"/>
        </w:rPr>
      </w:pPr>
      <w:r w:rsidRPr="004667BF">
        <w:rPr>
          <w:rFonts w:ascii="Calibri" w:eastAsia="宋体" w:hAnsi="Calibri" w:cs="Times New Roman" w:hint="eastAsia"/>
          <w:sz w:val="24"/>
        </w:rPr>
        <w:t>A.</w:t>
      </w:r>
      <w:r w:rsidRPr="004667BF">
        <w:rPr>
          <w:rFonts w:ascii="Calibri" w:eastAsia="宋体" w:hAnsi="Calibri" w:cs="Times New Roman" w:hint="eastAsia"/>
          <w:sz w:val="24"/>
        </w:rPr>
        <w:t>过去因为交通通讯不便</w:t>
      </w:r>
      <w:r w:rsidR="00F45D29" w:rsidRPr="004667BF">
        <w:rPr>
          <w:rFonts w:ascii="Calibri" w:eastAsia="宋体" w:hAnsi="Calibri" w:cs="Times New Roman" w:hint="eastAsia"/>
          <w:sz w:val="24"/>
        </w:rPr>
        <w:t>，</w:t>
      </w:r>
      <w:r w:rsidRPr="004667BF">
        <w:rPr>
          <w:rFonts w:ascii="Calibri" w:eastAsia="宋体" w:hAnsi="Calibri" w:cs="Times New Roman" w:hint="eastAsia"/>
          <w:sz w:val="24"/>
        </w:rPr>
        <w:t>乡贤只能凭借经济实力和宗族势力起到维持地方风习的作用。</w:t>
      </w:r>
    </w:p>
    <w:p w:rsidR="00B42E42" w:rsidRPr="004667BF" w:rsidRDefault="00BC033D">
      <w:pPr>
        <w:rPr>
          <w:rFonts w:ascii="Calibri" w:eastAsia="宋体" w:hAnsi="Calibri" w:cs="Times New Roman"/>
          <w:sz w:val="24"/>
        </w:rPr>
      </w:pPr>
      <w:r w:rsidRPr="004667BF">
        <w:rPr>
          <w:rFonts w:ascii="Calibri" w:eastAsia="宋体" w:hAnsi="Calibri" w:cs="Times New Roman" w:hint="eastAsia"/>
          <w:sz w:val="24"/>
        </w:rPr>
        <w:t>B.</w:t>
      </w:r>
      <w:r w:rsidRPr="004667BF">
        <w:rPr>
          <w:rFonts w:ascii="Calibri" w:eastAsia="宋体" w:hAnsi="Calibri" w:cs="Times New Roman" w:hint="eastAsia"/>
          <w:sz w:val="24"/>
        </w:rPr>
        <w:t>传统乡贤文化虽然有强烈的等级和依附色彩</w:t>
      </w:r>
      <w:r w:rsidR="00F45D29" w:rsidRPr="004667BF">
        <w:rPr>
          <w:rFonts w:ascii="Calibri" w:eastAsia="宋体" w:hAnsi="Calibri" w:cs="Times New Roman" w:hint="eastAsia"/>
          <w:sz w:val="24"/>
        </w:rPr>
        <w:t>，</w:t>
      </w:r>
      <w:r w:rsidRPr="004667BF">
        <w:rPr>
          <w:rFonts w:ascii="Calibri" w:eastAsia="宋体" w:hAnsi="Calibri" w:cs="Times New Roman" w:hint="eastAsia"/>
          <w:sz w:val="24"/>
        </w:rPr>
        <w:t>但这些与民主、平等的现代观念并不冲突。</w:t>
      </w:r>
    </w:p>
    <w:p w:rsidR="00B42E42" w:rsidRPr="004667BF" w:rsidRDefault="00BC033D">
      <w:pPr>
        <w:rPr>
          <w:rFonts w:ascii="Calibri" w:eastAsia="宋体" w:hAnsi="Calibri" w:cs="Times New Roman"/>
          <w:sz w:val="24"/>
        </w:rPr>
      </w:pPr>
      <w:r w:rsidRPr="004667BF">
        <w:rPr>
          <w:rFonts w:ascii="Calibri" w:eastAsia="宋体" w:hAnsi="Calibri" w:cs="Times New Roman" w:hint="eastAsia"/>
          <w:sz w:val="24"/>
        </w:rPr>
        <w:t>C.</w:t>
      </w:r>
      <w:r w:rsidRPr="004667BF">
        <w:rPr>
          <w:rFonts w:ascii="Calibri" w:eastAsia="宋体" w:hAnsi="Calibri" w:cs="Times New Roman" w:hint="eastAsia"/>
          <w:sz w:val="24"/>
        </w:rPr>
        <w:t>城市化使乡村和城市之间出现了裂痕，新乡贤大部分出身于乡村，可以弥合这种裂痕。</w:t>
      </w:r>
    </w:p>
    <w:p w:rsidR="00B42E42" w:rsidRPr="004667BF" w:rsidRDefault="00BC033D">
      <w:pPr>
        <w:rPr>
          <w:rFonts w:ascii="Calibri" w:eastAsia="宋体" w:hAnsi="Calibri" w:cs="Times New Roman"/>
          <w:sz w:val="24"/>
        </w:rPr>
      </w:pPr>
      <w:r w:rsidRPr="004667BF">
        <w:rPr>
          <w:rFonts w:ascii="Calibri" w:eastAsia="宋体" w:hAnsi="Calibri" w:cs="Times New Roman" w:hint="eastAsia"/>
          <w:sz w:val="24"/>
        </w:rPr>
        <w:t>D.</w:t>
      </w:r>
      <w:r w:rsidRPr="004667BF">
        <w:rPr>
          <w:rFonts w:ascii="Calibri" w:eastAsia="宋体" w:hAnsi="Calibri" w:cs="Times New Roman" w:hint="eastAsia"/>
          <w:sz w:val="24"/>
        </w:rPr>
        <w:t>新乡贤文化在推进社会主义新农村建设中的作用日益增强</w:t>
      </w:r>
      <w:r w:rsidR="00F45D29" w:rsidRPr="004667BF">
        <w:rPr>
          <w:rFonts w:ascii="Calibri" w:eastAsia="宋体" w:hAnsi="Calibri" w:cs="Times New Roman" w:hint="eastAsia"/>
          <w:sz w:val="24"/>
        </w:rPr>
        <w:t>，</w:t>
      </w:r>
      <w:r w:rsidRPr="004667BF">
        <w:rPr>
          <w:rFonts w:ascii="Calibri" w:eastAsia="宋体" w:hAnsi="Calibri" w:cs="Times New Roman" w:hint="eastAsia"/>
          <w:sz w:val="24"/>
        </w:rPr>
        <w:t>已成为乡村治理的重要因素。</w:t>
      </w:r>
    </w:p>
    <w:p w:rsidR="00B42E42" w:rsidRPr="004667BF" w:rsidRDefault="00BC033D">
      <w:pPr>
        <w:rPr>
          <w:sz w:val="24"/>
        </w:rPr>
      </w:pPr>
      <w:r w:rsidRPr="004667BF">
        <w:rPr>
          <w:sz w:val="24"/>
        </w:rPr>
        <w:t xml:space="preserve">　</w:t>
      </w:r>
      <w:r w:rsidRPr="004667BF">
        <w:rPr>
          <w:rFonts w:hint="eastAsia"/>
          <w:sz w:val="24"/>
        </w:rPr>
        <w:t xml:space="preserve">                                     </w:t>
      </w:r>
      <w:r w:rsidRPr="004667BF">
        <w:rPr>
          <w:sz w:val="24"/>
        </w:rPr>
        <w:t xml:space="preserve">　</w:t>
      </w:r>
      <w:r w:rsidRPr="004667BF">
        <w:rPr>
          <w:sz w:val="24"/>
        </w:rPr>
        <w:t xml:space="preserve"> </w:t>
      </w:r>
    </w:p>
    <w:p w:rsidR="00B42E42" w:rsidRPr="004667BF" w:rsidRDefault="006D1A87">
      <w:pPr>
        <w:rPr>
          <w:rFonts w:asciiTheme="minorEastAsia" w:hAnsiTheme="minorEastAsia"/>
          <w:b/>
          <w:sz w:val="24"/>
        </w:rPr>
      </w:pPr>
      <w:r w:rsidRPr="004667BF">
        <w:rPr>
          <w:rFonts w:asciiTheme="minorEastAsia" w:hAnsiTheme="minorEastAsia" w:cs="黑体" w:hint="eastAsia"/>
          <w:b/>
          <w:sz w:val="24"/>
        </w:rPr>
        <w:t>（</w:t>
      </w:r>
      <w:r w:rsidR="00BC033D" w:rsidRPr="004667BF">
        <w:rPr>
          <w:rFonts w:asciiTheme="minorEastAsia" w:hAnsiTheme="minorEastAsia" w:cs="黑体" w:hint="eastAsia"/>
          <w:b/>
          <w:sz w:val="24"/>
        </w:rPr>
        <w:t>二）实用类文本阅读</w:t>
      </w:r>
      <w:r w:rsidR="00BC033D" w:rsidRPr="004667BF">
        <w:rPr>
          <w:rFonts w:asciiTheme="minorEastAsia" w:hAnsiTheme="minorEastAsia" w:hint="eastAsia"/>
          <w:b/>
          <w:sz w:val="24"/>
        </w:rPr>
        <w:t>（本题共3小题，12分）</w:t>
      </w:r>
    </w:p>
    <w:p w:rsidR="00B42E42" w:rsidRPr="004667BF" w:rsidRDefault="00BC033D">
      <w:pPr>
        <w:rPr>
          <w:rFonts w:asciiTheme="minorEastAsia" w:hAnsiTheme="minorEastAsia"/>
          <w:sz w:val="24"/>
        </w:rPr>
      </w:pPr>
      <w:r w:rsidRPr="004667BF">
        <w:rPr>
          <w:rFonts w:asciiTheme="minorEastAsia" w:hAnsiTheme="minorEastAsia" w:hint="eastAsia"/>
          <w:sz w:val="24"/>
        </w:rPr>
        <w:t>阅读下面的材料，完成4～6题。</w:t>
      </w:r>
    </w:p>
    <w:p w:rsidR="00F45D29" w:rsidRPr="004667BF" w:rsidRDefault="00F45D29" w:rsidP="00F45D29">
      <w:pPr>
        <w:rPr>
          <w:sz w:val="24"/>
        </w:rPr>
      </w:pPr>
      <w:r w:rsidRPr="004667BF">
        <w:rPr>
          <w:sz w:val="24"/>
        </w:rPr>
        <w:t>材料</w:t>
      </w:r>
      <w:proofErr w:type="gramStart"/>
      <w:r w:rsidRPr="004667BF">
        <w:rPr>
          <w:rFonts w:hint="eastAsia"/>
          <w:sz w:val="24"/>
        </w:rPr>
        <w:t>一</w:t>
      </w:r>
      <w:proofErr w:type="gramEnd"/>
      <w:r w:rsidRPr="004667BF">
        <w:rPr>
          <w:sz w:val="24"/>
        </w:rPr>
        <w:t>：</w:t>
      </w:r>
    </w:p>
    <w:p w:rsidR="00F45D29" w:rsidRPr="004667BF" w:rsidRDefault="00F45D29" w:rsidP="00F45D29">
      <w:pPr>
        <w:ind w:firstLineChars="200" w:firstLine="480"/>
        <w:rPr>
          <w:rFonts w:ascii="楷体_GB2312" w:eastAsia="楷体_GB2312"/>
          <w:sz w:val="24"/>
        </w:rPr>
      </w:pPr>
      <w:r w:rsidRPr="004667BF">
        <w:rPr>
          <w:rFonts w:ascii="楷体_GB2312" w:eastAsia="楷体_GB2312" w:hint="eastAsia"/>
          <w:sz w:val="24"/>
        </w:rPr>
        <w:t>随着互联网技术的不断进步，学习过程从线下转移到线上越来越成为一种常态。据统计，目前在线教育用户规模已超过了1.5亿人。2020年中国在线教育市场的规模</w:t>
      </w:r>
      <w:proofErr w:type="gramStart"/>
      <w:r w:rsidRPr="004667BF">
        <w:rPr>
          <w:rFonts w:ascii="楷体_GB2312" w:eastAsia="楷体_GB2312" w:hint="eastAsia"/>
          <w:sz w:val="24"/>
        </w:rPr>
        <w:t>预计会实破</w:t>
      </w:r>
      <w:proofErr w:type="gramEnd"/>
      <w:r w:rsidRPr="004667BF">
        <w:rPr>
          <w:rFonts w:ascii="楷体_GB2312" w:eastAsia="楷体_GB2312" w:hint="eastAsia"/>
          <w:sz w:val="24"/>
        </w:rPr>
        <w:t>3000亿元的关口。知乎Live、分答、得到、喜马拉雅、</w:t>
      </w:r>
      <w:proofErr w:type="gramStart"/>
      <w:r w:rsidRPr="004667BF">
        <w:rPr>
          <w:rFonts w:ascii="楷体_GB2312" w:eastAsia="楷体_GB2312" w:hint="eastAsia"/>
          <w:sz w:val="24"/>
        </w:rPr>
        <w:t>微博问答</w:t>
      </w:r>
      <w:proofErr w:type="gramEnd"/>
      <w:r w:rsidRPr="004667BF">
        <w:rPr>
          <w:rFonts w:ascii="楷体_GB2312" w:eastAsia="楷体_GB2312" w:hint="eastAsia"/>
          <w:sz w:val="24"/>
        </w:rPr>
        <w:t>、</w:t>
      </w:r>
      <w:proofErr w:type="gramStart"/>
      <w:r w:rsidRPr="004667BF">
        <w:rPr>
          <w:rFonts w:ascii="楷体_GB2312" w:eastAsia="楷体_GB2312" w:hint="eastAsia"/>
          <w:sz w:val="24"/>
        </w:rPr>
        <w:t>微课等</w:t>
      </w:r>
      <w:proofErr w:type="gramEnd"/>
      <w:r w:rsidRPr="004667BF">
        <w:rPr>
          <w:rFonts w:ascii="楷体_GB2312" w:eastAsia="楷体_GB2312" w:hint="eastAsia"/>
          <w:sz w:val="24"/>
        </w:rPr>
        <w:t>线上知识分享平台，风靡一时。</w:t>
      </w:r>
    </w:p>
    <w:p w:rsidR="00F45D29" w:rsidRPr="004667BF" w:rsidRDefault="00F45D29" w:rsidP="00F45D29">
      <w:pPr>
        <w:ind w:firstLineChars="200" w:firstLine="480"/>
        <w:rPr>
          <w:rFonts w:ascii="楷体_GB2312" w:eastAsia="楷体_GB2312"/>
          <w:sz w:val="24"/>
        </w:rPr>
      </w:pPr>
      <w:r w:rsidRPr="004667BF">
        <w:rPr>
          <w:rFonts w:ascii="楷体_GB2312" w:eastAsia="楷体_GB2312" w:hint="eastAsia"/>
          <w:sz w:val="24"/>
        </w:rPr>
        <w:t>在线教育掀起的变革，使得教育变得愈发开放、多元。教育理念的变化带来的不只是知识付费等商业模式和学习方式的推陈出新，随之而来的，还有授课者和接收者在教学相长的过程中，思维形态与生活状态的改变。</w:t>
      </w:r>
    </w:p>
    <w:p w:rsidR="00F45D29" w:rsidRPr="004667BF" w:rsidRDefault="00F45D29" w:rsidP="00F45D29">
      <w:pPr>
        <w:ind w:firstLineChars="3200" w:firstLine="7680"/>
        <w:rPr>
          <w:sz w:val="24"/>
        </w:rPr>
      </w:pPr>
      <w:r w:rsidRPr="004667BF">
        <w:rPr>
          <w:sz w:val="24"/>
        </w:rPr>
        <w:t>（节选自《工人日报》）</w:t>
      </w:r>
    </w:p>
    <w:p w:rsidR="00F45D29" w:rsidRPr="004667BF" w:rsidRDefault="00F45D29" w:rsidP="00F45D29">
      <w:pPr>
        <w:rPr>
          <w:sz w:val="24"/>
        </w:rPr>
      </w:pPr>
      <w:r w:rsidRPr="004667BF">
        <w:rPr>
          <w:sz w:val="24"/>
        </w:rPr>
        <w:t>材料二：</w:t>
      </w:r>
    </w:p>
    <w:p w:rsidR="00F45D29" w:rsidRPr="004667BF" w:rsidRDefault="00F45D29" w:rsidP="0044660D">
      <w:pPr>
        <w:ind w:firstLineChars="200" w:firstLine="480"/>
        <w:rPr>
          <w:rFonts w:ascii="楷体_GB2312" w:eastAsia="楷体_GB2312"/>
          <w:sz w:val="24"/>
        </w:rPr>
      </w:pPr>
      <w:r w:rsidRPr="004667BF">
        <w:rPr>
          <w:rFonts w:ascii="楷体_GB2312" w:eastAsia="楷体_GB2312" w:hint="eastAsia"/>
          <w:sz w:val="24"/>
        </w:rPr>
        <w:t>在线教育市场尚未饱和，发展潜力巨大。随着互联网技术的不断进步和互联网普及率的急剧升高，在线教育已经渗透到教育行业的每个细分板块。涵盖的教育阶段从胎教幼教到基础教育、高等教育乃至终身教育等各个阶段，涵盖的内容也包含了语言培训、学习辅导、兴趣培养、技术训练等各个门类。根据艾瑞数据，2019年在线教育的市场规模达到2351亿元，2020年截至目前已达到2727亿元，增长率已达16%。基于中国在线教育市场的发展现状，用户市场庞大，以及技术手段尚未成熟，在线教育市场远未饱和，未来发展潜力巨大。</w:t>
      </w:r>
    </w:p>
    <w:p w:rsidR="0045793F" w:rsidRPr="004667BF" w:rsidRDefault="00F45D29" w:rsidP="004667BF">
      <w:pPr>
        <w:ind w:firstLineChars="2250" w:firstLine="5400"/>
      </w:pPr>
      <w:r w:rsidRPr="004667BF">
        <w:rPr>
          <w:sz w:val="24"/>
        </w:rPr>
        <w:t>（改编自《中国教育发展报告》）</w:t>
      </w:r>
    </w:p>
    <w:p w:rsidR="00F45D29" w:rsidRPr="004667BF" w:rsidRDefault="00F45D29" w:rsidP="00F45D29">
      <w:pPr>
        <w:jc w:val="center"/>
        <w:rPr>
          <w:sz w:val="24"/>
        </w:rPr>
      </w:pPr>
      <w:r w:rsidRPr="004667BF">
        <w:rPr>
          <w:rFonts w:hint="eastAsia"/>
          <w:noProof/>
          <w:sz w:val="24"/>
        </w:rPr>
        <w:lastRenderedPageBreak/>
        <w:drawing>
          <wp:inline distT="0" distB="0" distL="0" distR="0" wp14:anchorId="379FF0A8" wp14:editId="0DE03453">
            <wp:extent cx="4352925" cy="2276475"/>
            <wp:effectExtent l="0" t="0" r="9525"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Q图片20200514160142.png"/>
                    <pic:cNvPicPr/>
                  </pic:nvPicPr>
                  <pic:blipFill>
                    <a:blip r:embed="rId10">
                      <a:extLst>
                        <a:ext uri="{28A0092B-C50C-407E-A947-70E740481C1C}">
                          <a14:useLocalDpi xmlns:a14="http://schemas.microsoft.com/office/drawing/2010/main" val="0"/>
                        </a:ext>
                      </a:extLst>
                    </a:blip>
                    <a:stretch>
                      <a:fillRect/>
                    </a:stretch>
                  </pic:blipFill>
                  <pic:spPr>
                    <a:xfrm>
                      <a:off x="0" y="0"/>
                      <a:ext cx="4352925" cy="2276475"/>
                    </a:xfrm>
                    <a:prstGeom prst="rect">
                      <a:avLst/>
                    </a:prstGeom>
                  </pic:spPr>
                </pic:pic>
              </a:graphicData>
            </a:graphic>
          </wp:inline>
        </w:drawing>
      </w:r>
    </w:p>
    <w:p w:rsidR="00F45D29" w:rsidRPr="004667BF" w:rsidRDefault="00F45D29" w:rsidP="00F45D29">
      <w:pPr>
        <w:jc w:val="center"/>
        <w:rPr>
          <w:sz w:val="24"/>
        </w:rPr>
      </w:pPr>
      <w:r w:rsidRPr="004667BF">
        <w:rPr>
          <w:sz w:val="24"/>
        </w:rPr>
        <w:t>材料二图</w:t>
      </w:r>
    </w:p>
    <w:p w:rsidR="00F45D29" w:rsidRPr="004667BF" w:rsidRDefault="00F45D29" w:rsidP="00F45D29">
      <w:pPr>
        <w:rPr>
          <w:sz w:val="24"/>
        </w:rPr>
      </w:pPr>
      <w:r w:rsidRPr="004667BF">
        <w:rPr>
          <w:sz w:val="24"/>
        </w:rPr>
        <w:t>材料三</w:t>
      </w:r>
      <w:r w:rsidR="0044660D" w:rsidRPr="004667BF">
        <w:rPr>
          <w:rFonts w:hint="eastAsia"/>
          <w:sz w:val="24"/>
        </w:rPr>
        <w:t>：</w:t>
      </w:r>
    </w:p>
    <w:p w:rsidR="00F45D29" w:rsidRPr="004667BF" w:rsidRDefault="00F45D29" w:rsidP="0044660D">
      <w:pPr>
        <w:ind w:firstLineChars="200" w:firstLine="480"/>
        <w:rPr>
          <w:rFonts w:ascii="楷体_GB2312" w:eastAsia="楷体_GB2312"/>
          <w:sz w:val="24"/>
        </w:rPr>
      </w:pPr>
      <w:r w:rsidRPr="004667BF">
        <w:rPr>
          <w:rFonts w:ascii="楷体_GB2312" w:eastAsia="楷体_GB2312" w:hint="eastAsia"/>
          <w:sz w:val="24"/>
        </w:rPr>
        <w:t>在线教育中一个较为活跃的细分市场是在线知识付费教育市场。随着用户对知识需求的深化和消费意识的觉醒，以“轻知识”为产品的教育付费模式相继出现，出现了喜马拉雅、千聊、荔枝</w:t>
      </w:r>
      <w:proofErr w:type="gramStart"/>
      <w:r w:rsidRPr="004667BF">
        <w:rPr>
          <w:rFonts w:ascii="楷体_GB2312" w:eastAsia="楷体_GB2312" w:hint="eastAsia"/>
          <w:sz w:val="24"/>
        </w:rPr>
        <w:t>微课这些</w:t>
      </w:r>
      <w:proofErr w:type="gramEnd"/>
      <w:r w:rsidRPr="004667BF">
        <w:rPr>
          <w:rFonts w:ascii="楷体_GB2312" w:eastAsia="楷体_GB2312" w:hint="eastAsia"/>
          <w:sz w:val="24"/>
        </w:rPr>
        <w:t>知识付费平台。</w:t>
      </w:r>
    </w:p>
    <w:p w:rsidR="0044660D" w:rsidRPr="004667BF" w:rsidRDefault="00F45D29" w:rsidP="0044660D">
      <w:pPr>
        <w:ind w:firstLineChars="200" w:firstLine="480"/>
        <w:rPr>
          <w:rFonts w:ascii="楷体_GB2312" w:eastAsia="楷体_GB2312"/>
          <w:sz w:val="24"/>
        </w:rPr>
      </w:pPr>
      <w:r w:rsidRPr="004667BF">
        <w:rPr>
          <w:rFonts w:ascii="楷体_GB2312" w:eastAsia="楷体_GB2312" w:hint="eastAsia"/>
          <w:sz w:val="24"/>
        </w:rPr>
        <w:t>在线教育风口之下亟须解决发展“痛点”。一方面，资本入局带来行业发展红利，但另一方面，教育要</w:t>
      </w:r>
      <w:r w:rsidR="0044660D" w:rsidRPr="004667BF">
        <w:rPr>
          <w:rFonts w:ascii="楷体_GB2312" w:eastAsia="楷体_GB2312" w:hint="eastAsia"/>
          <w:sz w:val="24"/>
        </w:rPr>
        <w:t>下“慢功夫”，未来在线教育的市场机遇与挑战并存。事实上，获得融资</w:t>
      </w:r>
      <w:r w:rsidRPr="004667BF">
        <w:rPr>
          <w:rFonts w:ascii="楷体_GB2312" w:eastAsia="楷体_GB2312" w:hint="eastAsia"/>
          <w:sz w:val="24"/>
        </w:rPr>
        <w:t>其实只是在线教育平台的起点但以仅有资本很难长久生存，同时教育行业发展不能用急功近利的</w:t>
      </w:r>
      <w:r w:rsidR="0044660D" w:rsidRPr="004667BF">
        <w:rPr>
          <w:rFonts w:ascii="楷体_GB2312" w:eastAsia="楷体_GB2312" w:hint="eastAsia"/>
          <w:sz w:val="24"/>
        </w:rPr>
        <w:t>做法,否则会适得其反。</w:t>
      </w:r>
    </w:p>
    <w:p w:rsidR="0044660D" w:rsidRPr="004667BF" w:rsidRDefault="0044660D" w:rsidP="0044660D">
      <w:pPr>
        <w:ind w:firstLineChars="200" w:firstLine="480"/>
        <w:rPr>
          <w:rFonts w:ascii="楷体_GB2312" w:eastAsia="楷体_GB2312"/>
          <w:sz w:val="24"/>
        </w:rPr>
      </w:pPr>
      <w:r w:rsidRPr="004667BF">
        <w:rPr>
          <w:rFonts w:ascii="楷体_GB2312" w:eastAsia="楷体_GB2312" w:hint="eastAsia"/>
          <w:sz w:val="24"/>
        </w:rPr>
        <w:t>德</w:t>
      </w:r>
      <w:proofErr w:type="gramStart"/>
      <w:r w:rsidRPr="004667BF">
        <w:rPr>
          <w:rFonts w:ascii="楷体_GB2312" w:eastAsia="楷体_GB2312" w:hint="eastAsia"/>
          <w:sz w:val="24"/>
        </w:rPr>
        <w:t>勤中国</w:t>
      </w:r>
      <w:proofErr w:type="gramEnd"/>
      <w:r w:rsidRPr="004667BF">
        <w:rPr>
          <w:rFonts w:ascii="楷体_GB2312" w:eastAsia="楷体_GB2312" w:hint="eastAsia"/>
          <w:sz w:val="24"/>
        </w:rPr>
        <w:t>的报告显示,相对于传统学校,教育机构面临的环境和情况将更加复杂，一方面要遵循教育规律实现对知识的创造、传递和应用;另一方面也要兼顾市场和盈利能力。在这种情况之下，人才发展问题和运营效率与风险问题就变得更加突出起来。</w:t>
      </w:r>
    </w:p>
    <w:p w:rsidR="0044660D" w:rsidRPr="004667BF" w:rsidRDefault="0044660D" w:rsidP="0044660D">
      <w:pPr>
        <w:ind w:firstLineChars="3100" w:firstLine="7440"/>
        <w:rPr>
          <w:sz w:val="24"/>
        </w:rPr>
      </w:pPr>
      <w:r w:rsidRPr="004667BF">
        <w:rPr>
          <w:rFonts w:hint="eastAsia"/>
          <w:sz w:val="24"/>
        </w:rPr>
        <w:t>（</w:t>
      </w:r>
      <w:r w:rsidRPr="004667BF">
        <w:rPr>
          <w:sz w:val="24"/>
        </w:rPr>
        <w:t>节选自《金融时报》</w:t>
      </w:r>
      <w:r w:rsidRPr="004667BF">
        <w:rPr>
          <w:rFonts w:hint="eastAsia"/>
          <w:sz w:val="24"/>
        </w:rPr>
        <w:t>）</w:t>
      </w:r>
    </w:p>
    <w:p w:rsidR="0044660D" w:rsidRPr="004667BF" w:rsidRDefault="0044660D">
      <w:pPr>
        <w:rPr>
          <w:sz w:val="24"/>
        </w:rPr>
      </w:pPr>
      <w:r w:rsidRPr="004667BF">
        <w:rPr>
          <w:sz w:val="24"/>
        </w:rPr>
        <w:t>材料四</w:t>
      </w:r>
      <w:r w:rsidRPr="004667BF">
        <w:rPr>
          <w:rFonts w:hint="eastAsia"/>
          <w:sz w:val="24"/>
        </w:rPr>
        <w:t>：</w:t>
      </w:r>
    </w:p>
    <w:p w:rsidR="0044660D" w:rsidRPr="004667BF" w:rsidRDefault="0044660D" w:rsidP="0044660D">
      <w:pPr>
        <w:ind w:firstLineChars="200" w:firstLine="480"/>
        <w:rPr>
          <w:rFonts w:ascii="楷体_GB2312" w:eastAsia="楷体_GB2312"/>
          <w:sz w:val="24"/>
        </w:rPr>
      </w:pPr>
      <w:r w:rsidRPr="004667BF">
        <w:rPr>
          <w:rFonts w:ascii="楷体_GB2312" w:eastAsia="楷体_GB2312" w:hint="eastAsia"/>
          <w:sz w:val="24"/>
        </w:rPr>
        <w:t>目前，几乎所有的在线教育公司都会提及人工智能,人工智能是否会让在线教育再次提速?王强认为，看更远的未来,人工智能在教育的方式方法和效率上会带来一场革命,老师将变为一个知识整合者,而不再是知识传授者，将帮助学生从互联网纷繁复杂的文字、图片、音频、虚拟等信息中筛选出优质内容。</w:t>
      </w:r>
      <w:proofErr w:type="gramStart"/>
      <w:r w:rsidRPr="004667BF">
        <w:rPr>
          <w:rFonts w:ascii="楷体_GB2312" w:eastAsia="楷体_GB2312" w:hint="eastAsia"/>
          <w:sz w:val="24"/>
        </w:rPr>
        <w:t>许达来</w:t>
      </w:r>
      <w:proofErr w:type="gramEnd"/>
      <w:r w:rsidRPr="004667BF">
        <w:rPr>
          <w:rFonts w:ascii="楷体_GB2312" w:eastAsia="楷体_GB2312" w:hint="eastAsia"/>
          <w:sz w:val="24"/>
        </w:rPr>
        <w:t>则担心人工智能一词被滥用，目前他很少看到人工智能真正在教育行业进行应用,喊出来的是否真的是人工智能也存在疑问,他认为人工智能的前提是必须要有很多数据。</w:t>
      </w:r>
    </w:p>
    <w:p w:rsidR="0044660D" w:rsidRPr="004667BF" w:rsidRDefault="0044660D" w:rsidP="0044660D">
      <w:pPr>
        <w:ind w:firstLineChars="3050" w:firstLine="7320"/>
        <w:rPr>
          <w:sz w:val="24"/>
        </w:rPr>
      </w:pPr>
      <w:r w:rsidRPr="004667BF">
        <w:rPr>
          <w:rFonts w:hint="eastAsia"/>
          <w:sz w:val="24"/>
        </w:rPr>
        <w:t>（</w:t>
      </w:r>
      <w:r w:rsidRPr="004667BF">
        <w:rPr>
          <w:sz w:val="24"/>
        </w:rPr>
        <w:t>节选自《中国企业家》</w:t>
      </w:r>
      <w:r w:rsidRPr="004667BF">
        <w:rPr>
          <w:rFonts w:hint="eastAsia"/>
          <w:sz w:val="24"/>
        </w:rPr>
        <w:t>）</w:t>
      </w:r>
      <w:r w:rsidRPr="004667BF">
        <w:rPr>
          <w:sz w:val="24"/>
        </w:rPr>
        <w:t>4.</w:t>
      </w:r>
      <w:r w:rsidRPr="004667BF">
        <w:rPr>
          <w:sz w:val="24"/>
        </w:rPr>
        <w:t>下列对材料</w:t>
      </w:r>
      <w:proofErr w:type="gramStart"/>
      <w:r w:rsidRPr="004667BF">
        <w:rPr>
          <w:sz w:val="24"/>
        </w:rPr>
        <w:t>二相关</w:t>
      </w:r>
      <w:proofErr w:type="gramEnd"/>
      <w:r w:rsidRPr="004667BF">
        <w:rPr>
          <w:sz w:val="24"/>
        </w:rPr>
        <w:t>内容的理解和分析</w:t>
      </w:r>
      <w:r w:rsidRPr="004667BF">
        <w:rPr>
          <w:sz w:val="24"/>
        </w:rPr>
        <w:t>,</w:t>
      </w:r>
      <w:r w:rsidRPr="004667BF">
        <w:rPr>
          <w:sz w:val="24"/>
        </w:rPr>
        <w:t>不正确的</w:t>
      </w:r>
      <w:r w:rsidRPr="004667BF">
        <w:rPr>
          <w:rFonts w:hint="eastAsia"/>
          <w:sz w:val="24"/>
        </w:rPr>
        <w:t>一</w:t>
      </w:r>
      <w:r w:rsidRPr="004667BF">
        <w:rPr>
          <w:sz w:val="24"/>
        </w:rPr>
        <w:t>项是</w:t>
      </w:r>
      <w:r w:rsidRPr="004667BF">
        <w:rPr>
          <w:rFonts w:hint="eastAsia"/>
          <w:sz w:val="24"/>
        </w:rPr>
        <w:t>（</w:t>
      </w:r>
      <w:r w:rsidRPr="004667BF">
        <w:rPr>
          <w:sz w:val="24"/>
        </w:rPr>
        <w:t>3</w:t>
      </w:r>
      <w:r w:rsidRPr="004667BF">
        <w:rPr>
          <w:sz w:val="24"/>
        </w:rPr>
        <w:t>分</w:t>
      </w:r>
      <w:r w:rsidRPr="004667BF">
        <w:rPr>
          <w:rFonts w:hint="eastAsia"/>
          <w:sz w:val="24"/>
        </w:rPr>
        <w:t>）</w:t>
      </w:r>
    </w:p>
    <w:p w:rsidR="0044660D" w:rsidRPr="004667BF" w:rsidRDefault="0044660D" w:rsidP="0044660D">
      <w:pPr>
        <w:rPr>
          <w:sz w:val="24"/>
        </w:rPr>
      </w:pPr>
      <w:r w:rsidRPr="004667BF">
        <w:rPr>
          <w:sz w:val="24"/>
        </w:rPr>
        <w:t>A</w:t>
      </w:r>
      <w:r w:rsidRPr="004667BF">
        <w:rPr>
          <w:rFonts w:hint="eastAsia"/>
          <w:sz w:val="24"/>
        </w:rPr>
        <w:t>．</w:t>
      </w:r>
      <w:r w:rsidRPr="004667BF">
        <w:rPr>
          <w:sz w:val="24"/>
        </w:rPr>
        <w:t>在线教育已经渗透到教育行业的每个细分板块</w:t>
      </w:r>
      <w:r w:rsidRPr="004667BF">
        <w:rPr>
          <w:sz w:val="24"/>
        </w:rPr>
        <w:t>,</w:t>
      </w:r>
      <w:r w:rsidRPr="004667BF">
        <w:rPr>
          <w:sz w:val="24"/>
        </w:rPr>
        <w:t>几乎涵盖教育的各个阶段，涵盖的内容也包含了语言培训、学习辅导等各个门类。</w:t>
      </w:r>
    </w:p>
    <w:p w:rsidR="0044660D" w:rsidRPr="004667BF" w:rsidRDefault="0044660D" w:rsidP="0044660D">
      <w:pPr>
        <w:rPr>
          <w:sz w:val="24"/>
        </w:rPr>
      </w:pPr>
      <w:r w:rsidRPr="004667BF">
        <w:rPr>
          <w:sz w:val="24"/>
        </w:rPr>
        <w:t>B</w:t>
      </w:r>
      <w:r w:rsidRPr="004667BF">
        <w:rPr>
          <w:rFonts w:hint="eastAsia"/>
          <w:sz w:val="24"/>
        </w:rPr>
        <w:t>．</w:t>
      </w:r>
      <w:r w:rsidRPr="004667BF">
        <w:rPr>
          <w:sz w:val="24"/>
        </w:rPr>
        <w:t>根据艾</w:t>
      </w:r>
      <w:proofErr w:type="gramStart"/>
      <w:r w:rsidRPr="004667BF">
        <w:rPr>
          <w:sz w:val="24"/>
        </w:rPr>
        <w:t>瑞数据</w:t>
      </w:r>
      <w:proofErr w:type="gramEnd"/>
      <w:r w:rsidRPr="004667BF">
        <w:rPr>
          <w:sz w:val="24"/>
        </w:rPr>
        <w:t>统计</w:t>
      </w:r>
      <w:r w:rsidRPr="004667BF">
        <w:rPr>
          <w:sz w:val="24"/>
        </w:rPr>
        <w:t>,</w:t>
      </w:r>
      <w:r w:rsidRPr="004667BF">
        <w:rPr>
          <w:sz w:val="24"/>
        </w:rPr>
        <w:t>截至目前</w:t>
      </w:r>
      <w:r w:rsidRPr="004667BF">
        <w:rPr>
          <w:sz w:val="24"/>
        </w:rPr>
        <w:t>,2020</w:t>
      </w:r>
      <w:r w:rsidRPr="004667BF">
        <w:rPr>
          <w:sz w:val="24"/>
        </w:rPr>
        <w:t>年在线教育的市场规模已超过</w:t>
      </w:r>
      <w:r w:rsidRPr="004667BF">
        <w:rPr>
          <w:sz w:val="24"/>
        </w:rPr>
        <w:t>2019</w:t>
      </w:r>
      <w:r w:rsidRPr="004667BF">
        <w:rPr>
          <w:sz w:val="24"/>
        </w:rPr>
        <w:t>年</w:t>
      </w:r>
      <w:r w:rsidRPr="004667BF">
        <w:rPr>
          <w:sz w:val="24"/>
        </w:rPr>
        <w:t>,</w:t>
      </w:r>
      <w:r w:rsidRPr="004667BF">
        <w:rPr>
          <w:sz w:val="24"/>
        </w:rPr>
        <w:t>增长率已达到了</w:t>
      </w:r>
      <w:r w:rsidRPr="004667BF">
        <w:rPr>
          <w:sz w:val="24"/>
        </w:rPr>
        <w:t>16% ,</w:t>
      </w:r>
      <w:r w:rsidRPr="004667BF">
        <w:rPr>
          <w:sz w:val="24"/>
        </w:rPr>
        <w:t>这一数据充分显示出在线教育市场发展的巨大潜力。</w:t>
      </w:r>
    </w:p>
    <w:p w:rsidR="0044660D" w:rsidRPr="004667BF" w:rsidRDefault="0044660D" w:rsidP="0044660D">
      <w:pPr>
        <w:rPr>
          <w:sz w:val="24"/>
        </w:rPr>
      </w:pPr>
      <w:r w:rsidRPr="004667BF">
        <w:rPr>
          <w:sz w:val="24"/>
        </w:rPr>
        <w:t>C</w:t>
      </w:r>
      <w:r w:rsidRPr="004667BF">
        <w:rPr>
          <w:rFonts w:hint="eastAsia"/>
          <w:sz w:val="24"/>
        </w:rPr>
        <w:t>．</w:t>
      </w:r>
      <w:r w:rsidRPr="004667BF">
        <w:rPr>
          <w:sz w:val="24"/>
        </w:rPr>
        <w:t>中国在线教育市场规模，从</w:t>
      </w:r>
      <w:r w:rsidRPr="004667BF">
        <w:rPr>
          <w:sz w:val="24"/>
        </w:rPr>
        <w:t>2012</w:t>
      </w:r>
      <w:r w:rsidRPr="004667BF">
        <w:rPr>
          <w:sz w:val="24"/>
        </w:rPr>
        <w:t>年的</w:t>
      </w:r>
      <w:r w:rsidRPr="004667BF">
        <w:rPr>
          <w:sz w:val="24"/>
        </w:rPr>
        <w:t>575</w:t>
      </w:r>
      <w:r w:rsidRPr="004667BF">
        <w:rPr>
          <w:sz w:val="24"/>
        </w:rPr>
        <w:t>亿元到</w:t>
      </w:r>
      <w:r w:rsidRPr="004667BF">
        <w:rPr>
          <w:sz w:val="24"/>
        </w:rPr>
        <w:t>2019</w:t>
      </w:r>
      <w:r w:rsidRPr="004667BF">
        <w:rPr>
          <w:sz w:val="24"/>
        </w:rPr>
        <w:t>年的</w:t>
      </w:r>
      <w:r w:rsidRPr="004667BF">
        <w:rPr>
          <w:sz w:val="24"/>
        </w:rPr>
        <w:t>2351</w:t>
      </w:r>
      <w:r w:rsidRPr="004667BF">
        <w:rPr>
          <w:sz w:val="24"/>
        </w:rPr>
        <w:t>亿元，整体逐年攀升，</w:t>
      </w:r>
      <w:r w:rsidRPr="004667BF">
        <w:rPr>
          <w:sz w:val="24"/>
        </w:rPr>
        <w:t>- -</w:t>
      </w:r>
      <w:r w:rsidRPr="004667BF">
        <w:rPr>
          <w:sz w:val="24"/>
        </w:rPr>
        <w:t>年比一年扩大。</w:t>
      </w:r>
    </w:p>
    <w:p w:rsidR="0044660D" w:rsidRPr="004667BF" w:rsidRDefault="0044660D" w:rsidP="0044660D">
      <w:pPr>
        <w:rPr>
          <w:sz w:val="24"/>
        </w:rPr>
      </w:pPr>
      <w:r w:rsidRPr="004667BF">
        <w:rPr>
          <w:sz w:val="24"/>
        </w:rPr>
        <w:t>D</w:t>
      </w:r>
      <w:r w:rsidRPr="004667BF">
        <w:rPr>
          <w:rFonts w:hint="eastAsia"/>
          <w:sz w:val="24"/>
        </w:rPr>
        <w:t>．</w:t>
      </w:r>
      <w:r w:rsidRPr="004667BF">
        <w:rPr>
          <w:sz w:val="24"/>
        </w:rPr>
        <w:t>从</w:t>
      </w:r>
      <w:r w:rsidRPr="004667BF">
        <w:rPr>
          <w:sz w:val="24"/>
        </w:rPr>
        <w:t>2013</w:t>
      </w:r>
      <w:r w:rsidRPr="004667BF">
        <w:rPr>
          <w:sz w:val="24"/>
        </w:rPr>
        <w:t>年开始，中国在线教育市场增长率每年保持在</w:t>
      </w:r>
      <w:r w:rsidRPr="004667BF">
        <w:rPr>
          <w:sz w:val="24"/>
        </w:rPr>
        <w:t>20%</w:t>
      </w:r>
      <w:r w:rsidRPr="004667BF">
        <w:rPr>
          <w:sz w:val="24"/>
        </w:rPr>
        <w:t>左右</w:t>
      </w:r>
      <w:r w:rsidRPr="004667BF">
        <w:rPr>
          <w:sz w:val="24"/>
        </w:rPr>
        <w:t>,2017</w:t>
      </w:r>
      <w:r w:rsidRPr="004667BF">
        <w:rPr>
          <w:sz w:val="24"/>
        </w:rPr>
        <w:t>年增长率达到了</w:t>
      </w:r>
      <w:r w:rsidRPr="004667BF">
        <w:rPr>
          <w:sz w:val="24"/>
        </w:rPr>
        <w:t>30% ;</w:t>
      </w:r>
      <w:r w:rsidRPr="004667BF">
        <w:rPr>
          <w:sz w:val="24"/>
        </w:rPr>
        <w:t>增长率整体表现均衡向上。</w:t>
      </w:r>
    </w:p>
    <w:p w:rsidR="0044660D" w:rsidRPr="004667BF" w:rsidRDefault="0044660D" w:rsidP="0044660D">
      <w:pPr>
        <w:rPr>
          <w:sz w:val="24"/>
        </w:rPr>
      </w:pPr>
      <w:r w:rsidRPr="004667BF">
        <w:rPr>
          <w:sz w:val="24"/>
        </w:rPr>
        <w:t>5.</w:t>
      </w:r>
      <w:r w:rsidRPr="004667BF">
        <w:rPr>
          <w:sz w:val="24"/>
        </w:rPr>
        <w:t>下列对材料相关内容的概括分析，</w:t>
      </w:r>
      <w:r w:rsidRPr="004667BF">
        <w:rPr>
          <w:sz w:val="24"/>
        </w:rPr>
        <w:t> </w:t>
      </w:r>
      <w:r w:rsidRPr="004667BF">
        <w:rPr>
          <w:sz w:val="24"/>
        </w:rPr>
        <w:t>正确的项是</w:t>
      </w:r>
      <w:r w:rsidRPr="004667BF">
        <w:rPr>
          <w:rFonts w:hint="eastAsia"/>
          <w:sz w:val="24"/>
        </w:rPr>
        <w:t>（</w:t>
      </w:r>
      <w:r w:rsidRPr="004667BF">
        <w:rPr>
          <w:sz w:val="24"/>
        </w:rPr>
        <w:t>3</w:t>
      </w:r>
      <w:r w:rsidRPr="004667BF">
        <w:rPr>
          <w:sz w:val="24"/>
        </w:rPr>
        <w:t>分</w:t>
      </w:r>
      <w:r w:rsidRPr="004667BF">
        <w:rPr>
          <w:rFonts w:hint="eastAsia"/>
          <w:sz w:val="24"/>
        </w:rPr>
        <w:t>）</w:t>
      </w:r>
    </w:p>
    <w:p w:rsidR="0044660D" w:rsidRPr="004667BF" w:rsidRDefault="0044660D" w:rsidP="0044660D">
      <w:pPr>
        <w:rPr>
          <w:sz w:val="24"/>
        </w:rPr>
      </w:pPr>
      <w:r w:rsidRPr="004667BF">
        <w:rPr>
          <w:sz w:val="24"/>
        </w:rPr>
        <w:lastRenderedPageBreak/>
        <w:t>A</w:t>
      </w:r>
      <w:r w:rsidRPr="004667BF">
        <w:rPr>
          <w:rFonts w:hint="eastAsia"/>
          <w:sz w:val="24"/>
        </w:rPr>
        <w:t>．</w:t>
      </w:r>
      <w:r w:rsidRPr="004667BF">
        <w:rPr>
          <w:sz w:val="24"/>
        </w:rPr>
        <w:t>中国在线教育市场的规模越来越大，促使互联网技术不断进步</w:t>
      </w:r>
      <w:r w:rsidRPr="004667BF">
        <w:rPr>
          <w:sz w:val="24"/>
        </w:rPr>
        <w:t>,</w:t>
      </w:r>
      <w:r w:rsidRPr="004667BF">
        <w:rPr>
          <w:sz w:val="24"/>
        </w:rPr>
        <w:t>线上学习逐渐成为常态</w:t>
      </w:r>
      <w:r w:rsidRPr="004667BF">
        <w:rPr>
          <w:sz w:val="24"/>
        </w:rPr>
        <w:t>,</w:t>
      </w:r>
      <w:r w:rsidRPr="004667BF">
        <w:rPr>
          <w:sz w:val="24"/>
        </w:rPr>
        <w:t>线上分享知识日渐风靡。</w:t>
      </w:r>
    </w:p>
    <w:p w:rsidR="0044660D" w:rsidRPr="004667BF" w:rsidRDefault="0044660D" w:rsidP="0044660D">
      <w:pPr>
        <w:rPr>
          <w:sz w:val="24"/>
        </w:rPr>
      </w:pPr>
      <w:r w:rsidRPr="004667BF">
        <w:rPr>
          <w:sz w:val="24"/>
        </w:rPr>
        <w:t>B</w:t>
      </w:r>
      <w:r w:rsidRPr="004667BF">
        <w:rPr>
          <w:rFonts w:hint="eastAsia"/>
          <w:sz w:val="24"/>
        </w:rPr>
        <w:t>．</w:t>
      </w:r>
      <w:r w:rsidRPr="004667BF">
        <w:rPr>
          <w:sz w:val="24"/>
        </w:rPr>
        <w:t>随着用户对知识需求的深化和消费意识的觉醒，在各种知识付费平台上相继出现了以</w:t>
      </w:r>
      <w:r w:rsidRPr="004667BF">
        <w:rPr>
          <w:rFonts w:hint="eastAsia"/>
          <w:sz w:val="24"/>
        </w:rPr>
        <w:t>“</w:t>
      </w:r>
      <w:r w:rsidRPr="004667BF">
        <w:rPr>
          <w:sz w:val="24"/>
        </w:rPr>
        <w:t>轻知识</w:t>
      </w:r>
      <w:r w:rsidRPr="004667BF">
        <w:rPr>
          <w:rFonts w:hint="eastAsia"/>
          <w:sz w:val="24"/>
        </w:rPr>
        <w:t>”</w:t>
      </w:r>
      <w:r w:rsidRPr="004667BF">
        <w:rPr>
          <w:sz w:val="24"/>
        </w:rPr>
        <w:t>为产品的教育付费模式。</w:t>
      </w:r>
    </w:p>
    <w:p w:rsidR="004667BF" w:rsidRPr="004667BF" w:rsidRDefault="0044660D" w:rsidP="0044660D">
      <w:pPr>
        <w:rPr>
          <w:sz w:val="24"/>
        </w:rPr>
      </w:pPr>
      <w:r w:rsidRPr="004667BF">
        <w:rPr>
          <w:rFonts w:hint="eastAsia"/>
          <w:sz w:val="24"/>
        </w:rPr>
        <w:t>C</w:t>
      </w:r>
      <w:r w:rsidRPr="004667BF">
        <w:rPr>
          <w:rFonts w:hint="eastAsia"/>
          <w:sz w:val="24"/>
        </w:rPr>
        <w:t>．</w:t>
      </w:r>
      <w:r w:rsidRPr="004667BF">
        <w:rPr>
          <w:sz w:val="24"/>
        </w:rPr>
        <w:t>在线教育急需解决的</w:t>
      </w:r>
      <w:r w:rsidRPr="004667BF">
        <w:rPr>
          <w:sz w:val="24"/>
        </w:rPr>
        <w:t>“</w:t>
      </w:r>
      <w:r w:rsidRPr="004667BF">
        <w:rPr>
          <w:sz w:val="24"/>
        </w:rPr>
        <w:t>痛点</w:t>
      </w:r>
      <w:r w:rsidRPr="004667BF">
        <w:rPr>
          <w:sz w:val="24"/>
        </w:rPr>
        <w:t>”</w:t>
      </w:r>
      <w:r w:rsidRPr="004667BF">
        <w:rPr>
          <w:sz w:val="24"/>
        </w:rPr>
        <w:t>是教育行业的</w:t>
      </w:r>
      <w:r w:rsidRPr="004667BF">
        <w:rPr>
          <w:rFonts w:hint="eastAsia"/>
          <w:sz w:val="24"/>
        </w:rPr>
        <w:t>“</w:t>
      </w:r>
      <w:r w:rsidRPr="004667BF">
        <w:rPr>
          <w:sz w:val="24"/>
        </w:rPr>
        <w:t>慢</w:t>
      </w:r>
      <w:r w:rsidRPr="004667BF">
        <w:rPr>
          <w:rFonts w:hint="eastAsia"/>
          <w:sz w:val="24"/>
        </w:rPr>
        <w:t>”</w:t>
      </w:r>
      <w:r w:rsidRPr="004667BF">
        <w:rPr>
          <w:sz w:val="24"/>
        </w:rPr>
        <w:t>功夫决定了急功近利的方式无法为市场带来行业发展红利。</w:t>
      </w:r>
      <w:r w:rsidRPr="004667BF">
        <w:rPr>
          <w:sz w:val="24"/>
        </w:rPr>
        <w:br/>
        <w:t>D</w:t>
      </w:r>
      <w:r w:rsidRPr="004667BF">
        <w:rPr>
          <w:rFonts w:hint="eastAsia"/>
          <w:sz w:val="24"/>
        </w:rPr>
        <w:t>．</w:t>
      </w:r>
      <w:r w:rsidRPr="004667BF">
        <w:rPr>
          <w:sz w:val="24"/>
        </w:rPr>
        <w:t>未来的人工智能会带来教学革命，但是如果没有大量的数据支持，人工智能有可能被滥用，这一技术也将不太可能被真正应用到教育行业。</w:t>
      </w:r>
    </w:p>
    <w:p w:rsidR="00B42E42" w:rsidRPr="004667BF" w:rsidRDefault="0044660D">
      <w:pPr>
        <w:rPr>
          <w:sz w:val="24"/>
        </w:rPr>
      </w:pPr>
      <w:r w:rsidRPr="004667BF">
        <w:rPr>
          <w:sz w:val="24"/>
        </w:rPr>
        <w:t>6</w:t>
      </w:r>
      <w:r w:rsidR="004667BF" w:rsidRPr="004667BF">
        <w:rPr>
          <w:rFonts w:hint="eastAsia"/>
          <w:sz w:val="24"/>
        </w:rPr>
        <w:t>．</w:t>
      </w:r>
      <w:r w:rsidRPr="004667BF">
        <w:rPr>
          <w:sz w:val="24"/>
        </w:rPr>
        <w:t>在线教育为何会让</w:t>
      </w:r>
      <w:r w:rsidR="004667BF" w:rsidRPr="004667BF">
        <w:rPr>
          <w:rFonts w:hint="eastAsia"/>
          <w:sz w:val="24"/>
        </w:rPr>
        <w:t>“</w:t>
      </w:r>
      <w:r w:rsidRPr="004667BF">
        <w:rPr>
          <w:sz w:val="24"/>
        </w:rPr>
        <w:t>教育变得愈发开放多元</w:t>
      </w:r>
      <w:r w:rsidR="004667BF" w:rsidRPr="004667BF">
        <w:rPr>
          <w:rFonts w:hint="eastAsia"/>
          <w:sz w:val="24"/>
        </w:rPr>
        <w:t>”？</w:t>
      </w:r>
      <w:r w:rsidRPr="004667BF">
        <w:rPr>
          <w:sz w:val="24"/>
        </w:rPr>
        <w:t>请结合你在线上学习的切身体会，从材料中选取两方面的观点对这一</w:t>
      </w:r>
      <w:r w:rsidRPr="004667BF">
        <w:rPr>
          <w:sz w:val="24"/>
        </w:rPr>
        <w:t>-</w:t>
      </w:r>
      <w:r w:rsidRPr="004667BF">
        <w:rPr>
          <w:sz w:val="24"/>
        </w:rPr>
        <w:t>问题进行分析。</w:t>
      </w:r>
      <w:r w:rsidRPr="004667BF">
        <w:rPr>
          <w:sz w:val="24"/>
        </w:rPr>
        <w:t> </w:t>
      </w:r>
      <w:r w:rsidR="004667BF" w:rsidRPr="004667BF">
        <w:rPr>
          <w:rFonts w:hint="eastAsia"/>
          <w:sz w:val="24"/>
        </w:rPr>
        <w:t>（</w:t>
      </w:r>
      <w:r w:rsidRPr="004667BF">
        <w:rPr>
          <w:sz w:val="24"/>
        </w:rPr>
        <w:t>6 </w:t>
      </w:r>
      <w:r w:rsidRPr="004667BF">
        <w:rPr>
          <w:sz w:val="24"/>
        </w:rPr>
        <w:t>分</w:t>
      </w:r>
      <w:r w:rsidR="004667BF" w:rsidRPr="004667BF">
        <w:rPr>
          <w:rFonts w:hint="eastAsia"/>
          <w:sz w:val="24"/>
        </w:rPr>
        <w:t>）</w:t>
      </w:r>
    </w:p>
    <w:p w:rsidR="00B42E42" w:rsidRPr="004667BF" w:rsidRDefault="00BC033D">
      <w:pPr>
        <w:rPr>
          <w:sz w:val="24"/>
        </w:rPr>
      </w:pPr>
      <w:r w:rsidRPr="004667BF">
        <w:rPr>
          <w:rFonts w:hint="eastAsia"/>
          <w:sz w:val="24"/>
        </w:rPr>
        <w:t>4</w:t>
      </w:r>
      <w:r w:rsidR="004667BF" w:rsidRPr="004667BF">
        <w:rPr>
          <w:rFonts w:hint="eastAsia"/>
          <w:sz w:val="24"/>
        </w:rPr>
        <w:t>．</w:t>
      </w:r>
      <w:r w:rsidRPr="004667BF">
        <w:rPr>
          <w:rFonts w:hint="eastAsia"/>
          <w:sz w:val="24"/>
        </w:rPr>
        <w:t>下列对材料</w:t>
      </w:r>
      <w:proofErr w:type="gramStart"/>
      <w:r w:rsidRPr="004667BF">
        <w:rPr>
          <w:rFonts w:hint="eastAsia"/>
          <w:sz w:val="24"/>
        </w:rPr>
        <w:t>二相关</w:t>
      </w:r>
      <w:proofErr w:type="gramEnd"/>
      <w:r w:rsidRPr="004667BF">
        <w:rPr>
          <w:rFonts w:hint="eastAsia"/>
          <w:sz w:val="24"/>
        </w:rPr>
        <w:t>内容的理解和分析，不正确的一项是（</w:t>
      </w:r>
      <w:r w:rsidRPr="004667BF">
        <w:rPr>
          <w:rFonts w:hint="eastAsia"/>
          <w:sz w:val="24"/>
        </w:rPr>
        <w:t>3</w:t>
      </w:r>
      <w:r w:rsidRPr="004667BF">
        <w:rPr>
          <w:rFonts w:hint="eastAsia"/>
          <w:sz w:val="24"/>
        </w:rPr>
        <w:t>分）</w:t>
      </w:r>
    </w:p>
    <w:p w:rsidR="00B42E42" w:rsidRPr="004667BF" w:rsidRDefault="00BC033D" w:rsidP="004667BF">
      <w:pPr>
        <w:rPr>
          <w:rFonts w:asciiTheme="minorEastAsia" w:hAnsiTheme="minorEastAsia" w:cstheme="minorEastAsia"/>
          <w:sz w:val="24"/>
        </w:rPr>
      </w:pPr>
      <w:r w:rsidRPr="004667BF">
        <w:rPr>
          <w:rFonts w:asciiTheme="minorEastAsia" w:hAnsiTheme="minorEastAsia" w:cstheme="minorEastAsia" w:hint="eastAsia"/>
          <w:sz w:val="24"/>
        </w:rPr>
        <w:t>A</w:t>
      </w:r>
      <w:r w:rsidR="004667BF" w:rsidRPr="004667BF">
        <w:rPr>
          <w:rFonts w:hint="eastAsia"/>
          <w:sz w:val="24"/>
        </w:rPr>
        <w:t>．</w:t>
      </w:r>
      <w:r w:rsidRPr="004667BF">
        <w:rPr>
          <w:rFonts w:asciiTheme="minorEastAsia" w:hAnsiTheme="minorEastAsia" w:cstheme="minorEastAsia" w:hint="eastAsia"/>
          <w:sz w:val="24"/>
        </w:rPr>
        <w:t>在线教育市场已经渗透到教育行业的每个细分板块，几乎涵盖教育的各个阶段，涵盖的内容也包含了语言培训、学习辅导等各个门类。</w:t>
      </w:r>
    </w:p>
    <w:p w:rsidR="00B42E42" w:rsidRPr="004667BF" w:rsidRDefault="00BC033D" w:rsidP="004667BF">
      <w:pPr>
        <w:rPr>
          <w:rFonts w:asciiTheme="minorEastAsia" w:hAnsiTheme="minorEastAsia" w:cstheme="minorEastAsia"/>
          <w:sz w:val="24"/>
        </w:rPr>
      </w:pPr>
      <w:r w:rsidRPr="004667BF">
        <w:rPr>
          <w:rFonts w:asciiTheme="minorEastAsia" w:hAnsiTheme="minorEastAsia" w:cstheme="minorEastAsia" w:hint="eastAsia"/>
          <w:sz w:val="24"/>
        </w:rPr>
        <w:t>B</w:t>
      </w:r>
      <w:r w:rsidR="004667BF" w:rsidRPr="004667BF">
        <w:rPr>
          <w:rFonts w:hint="eastAsia"/>
          <w:sz w:val="24"/>
        </w:rPr>
        <w:t>．</w:t>
      </w:r>
      <w:r w:rsidRPr="004667BF">
        <w:rPr>
          <w:rFonts w:asciiTheme="minorEastAsia" w:hAnsiTheme="minorEastAsia" w:cstheme="minorEastAsia" w:hint="eastAsia"/>
          <w:sz w:val="24"/>
        </w:rPr>
        <w:t>根据艾</w:t>
      </w:r>
      <w:proofErr w:type="gramStart"/>
      <w:r w:rsidRPr="004667BF">
        <w:rPr>
          <w:rFonts w:asciiTheme="minorEastAsia" w:hAnsiTheme="minorEastAsia" w:cstheme="minorEastAsia" w:hint="eastAsia"/>
          <w:sz w:val="24"/>
        </w:rPr>
        <w:t>瑞数据</w:t>
      </w:r>
      <w:proofErr w:type="gramEnd"/>
      <w:r w:rsidRPr="004667BF">
        <w:rPr>
          <w:rFonts w:asciiTheme="minorEastAsia" w:hAnsiTheme="minorEastAsia" w:cstheme="minorEastAsia" w:hint="eastAsia"/>
          <w:sz w:val="24"/>
        </w:rPr>
        <w:t>统计，截止目前，2020年在线教育的市场规模已超过2019年，增长率已达到了16%，这一数据充分显示出在线教育市场发展的巨大潜力。</w:t>
      </w:r>
    </w:p>
    <w:p w:rsidR="00B42E42" w:rsidRPr="004667BF" w:rsidRDefault="00BC033D" w:rsidP="004667BF">
      <w:pPr>
        <w:rPr>
          <w:rFonts w:asciiTheme="minorEastAsia" w:hAnsiTheme="minorEastAsia" w:cstheme="minorEastAsia"/>
          <w:sz w:val="24"/>
        </w:rPr>
      </w:pPr>
      <w:r w:rsidRPr="004667BF">
        <w:rPr>
          <w:rFonts w:asciiTheme="minorEastAsia" w:hAnsiTheme="minorEastAsia" w:cstheme="minorEastAsia" w:hint="eastAsia"/>
          <w:sz w:val="24"/>
        </w:rPr>
        <w:t>C</w:t>
      </w:r>
      <w:r w:rsidR="004667BF" w:rsidRPr="004667BF">
        <w:rPr>
          <w:rFonts w:hint="eastAsia"/>
          <w:sz w:val="24"/>
        </w:rPr>
        <w:t>．</w:t>
      </w:r>
      <w:r w:rsidRPr="004667BF">
        <w:rPr>
          <w:rFonts w:asciiTheme="minorEastAsia" w:hAnsiTheme="minorEastAsia" w:cstheme="minorEastAsia" w:hint="eastAsia"/>
          <w:sz w:val="24"/>
        </w:rPr>
        <w:t>中国在线教育市场规模，从2012年的575亿元到2019年的2351亿元，整体逐年攀升，一年比一年扩大。</w:t>
      </w:r>
    </w:p>
    <w:p w:rsidR="00B42E42" w:rsidRPr="004667BF" w:rsidRDefault="00BC033D" w:rsidP="004667BF">
      <w:pPr>
        <w:rPr>
          <w:rFonts w:asciiTheme="minorEastAsia" w:hAnsiTheme="minorEastAsia" w:cstheme="minorEastAsia"/>
          <w:sz w:val="24"/>
        </w:rPr>
      </w:pPr>
      <w:r w:rsidRPr="004667BF">
        <w:rPr>
          <w:rFonts w:asciiTheme="minorEastAsia" w:hAnsiTheme="minorEastAsia" w:cstheme="minorEastAsia" w:hint="eastAsia"/>
          <w:sz w:val="24"/>
        </w:rPr>
        <w:t>D</w:t>
      </w:r>
      <w:r w:rsidR="004667BF" w:rsidRPr="004667BF">
        <w:rPr>
          <w:rFonts w:hint="eastAsia"/>
          <w:sz w:val="24"/>
        </w:rPr>
        <w:t>．</w:t>
      </w:r>
      <w:r w:rsidRPr="004667BF">
        <w:rPr>
          <w:rFonts w:asciiTheme="minorEastAsia" w:hAnsiTheme="minorEastAsia" w:cstheme="minorEastAsia" w:hint="eastAsia"/>
          <w:sz w:val="24"/>
        </w:rPr>
        <w:t>从2013年开始，中国在线教育市场增长率每年保持在在20%左右，2017年增长率达到了30%；增长率整体表现均衡向上。</w:t>
      </w:r>
    </w:p>
    <w:p w:rsidR="00B42E42" w:rsidRPr="004667BF" w:rsidRDefault="00BC033D">
      <w:pPr>
        <w:rPr>
          <w:sz w:val="24"/>
        </w:rPr>
      </w:pPr>
      <w:r w:rsidRPr="004667BF">
        <w:rPr>
          <w:rFonts w:hint="eastAsia"/>
          <w:sz w:val="24"/>
        </w:rPr>
        <w:t>5</w:t>
      </w:r>
      <w:r w:rsidR="004667BF" w:rsidRPr="004667BF">
        <w:rPr>
          <w:rFonts w:hint="eastAsia"/>
          <w:sz w:val="24"/>
        </w:rPr>
        <w:t>．</w:t>
      </w:r>
      <w:r w:rsidRPr="004667BF">
        <w:rPr>
          <w:rFonts w:hint="eastAsia"/>
          <w:sz w:val="24"/>
        </w:rPr>
        <w:t>下列对材料相关内容的概括分析，正确的一项是（</w:t>
      </w:r>
      <w:r w:rsidRPr="004667BF">
        <w:rPr>
          <w:rFonts w:hint="eastAsia"/>
          <w:sz w:val="24"/>
        </w:rPr>
        <w:t>3</w:t>
      </w:r>
      <w:r w:rsidRPr="004667BF">
        <w:rPr>
          <w:rFonts w:hint="eastAsia"/>
          <w:sz w:val="24"/>
        </w:rPr>
        <w:t>分）</w:t>
      </w:r>
    </w:p>
    <w:p w:rsidR="00B42E42" w:rsidRPr="004667BF" w:rsidRDefault="00BC033D" w:rsidP="004667BF">
      <w:pPr>
        <w:rPr>
          <w:rFonts w:asciiTheme="minorEastAsia" w:hAnsiTheme="minorEastAsia" w:cstheme="minorEastAsia"/>
          <w:sz w:val="24"/>
        </w:rPr>
      </w:pPr>
      <w:r w:rsidRPr="004667BF">
        <w:rPr>
          <w:rFonts w:asciiTheme="minorEastAsia" w:hAnsiTheme="minorEastAsia" w:cstheme="minorEastAsia" w:hint="eastAsia"/>
          <w:sz w:val="24"/>
        </w:rPr>
        <w:t>A</w:t>
      </w:r>
      <w:r w:rsidR="004667BF" w:rsidRPr="004667BF">
        <w:rPr>
          <w:rFonts w:hint="eastAsia"/>
          <w:sz w:val="24"/>
        </w:rPr>
        <w:t>．</w:t>
      </w:r>
      <w:r w:rsidRPr="004667BF">
        <w:rPr>
          <w:rFonts w:asciiTheme="minorEastAsia" w:hAnsiTheme="minorEastAsia" w:cstheme="minorEastAsia" w:hint="eastAsia"/>
          <w:sz w:val="24"/>
        </w:rPr>
        <w:t>中国在线教育市场的规模越来越大，促使互联网技术不断进步，线上学习逐渐成为常态，线上分享知识日渐风靡。</w:t>
      </w:r>
    </w:p>
    <w:p w:rsidR="00B42E42" w:rsidRPr="004667BF" w:rsidRDefault="00BC033D" w:rsidP="004667BF">
      <w:pPr>
        <w:rPr>
          <w:rFonts w:asciiTheme="minorEastAsia" w:hAnsiTheme="minorEastAsia" w:cstheme="minorEastAsia"/>
          <w:sz w:val="24"/>
        </w:rPr>
      </w:pPr>
      <w:r w:rsidRPr="004667BF">
        <w:rPr>
          <w:rFonts w:asciiTheme="minorEastAsia" w:hAnsiTheme="minorEastAsia" w:cstheme="minorEastAsia" w:hint="eastAsia"/>
          <w:sz w:val="24"/>
        </w:rPr>
        <w:t>B</w:t>
      </w:r>
      <w:r w:rsidR="004667BF" w:rsidRPr="004667BF">
        <w:rPr>
          <w:rFonts w:hint="eastAsia"/>
          <w:sz w:val="24"/>
        </w:rPr>
        <w:t>．</w:t>
      </w:r>
      <w:r w:rsidRPr="004667BF">
        <w:rPr>
          <w:rFonts w:asciiTheme="minorEastAsia" w:hAnsiTheme="minorEastAsia" w:cstheme="minorEastAsia" w:hint="eastAsia"/>
          <w:sz w:val="24"/>
        </w:rPr>
        <w:t>随着用户对知识需求的深化和消费意识的觉醒，在各种知识付费平台上相继出现了以“轻知识”为产品的教育付费模式。</w:t>
      </w:r>
    </w:p>
    <w:p w:rsidR="00B42E42" w:rsidRPr="004667BF" w:rsidRDefault="004667BF" w:rsidP="004667BF">
      <w:pPr>
        <w:rPr>
          <w:rFonts w:asciiTheme="minorEastAsia" w:hAnsiTheme="minorEastAsia" w:cstheme="minorEastAsia"/>
          <w:sz w:val="24"/>
        </w:rPr>
      </w:pPr>
      <w:r w:rsidRPr="004667BF">
        <w:rPr>
          <w:rFonts w:asciiTheme="minorEastAsia" w:hAnsiTheme="minorEastAsia" w:cstheme="minorEastAsia" w:hint="eastAsia"/>
          <w:sz w:val="24"/>
        </w:rPr>
        <w:t>C</w:t>
      </w:r>
      <w:r w:rsidRPr="004667BF">
        <w:rPr>
          <w:rFonts w:hint="eastAsia"/>
          <w:sz w:val="24"/>
        </w:rPr>
        <w:t>．</w:t>
      </w:r>
      <w:r w:rsidR="00BC033D" w:rsidRPr="004667BF">
        <w:rPr>
          <w:rFonts w:asciiTheme="minorEastAsia" w:hAnsiTheme="minorEastAsia" w:cstheme="minorEastAsia" w:hint="eastAsia"/>
          <w:sz w:val="24"/>
        </w:rPr>
        <w:t>在线教育急需解决的“痛点”是教育行业的“慢”功夫决定了急功近利的方式无法为市场带来行业发展红利。</w:t>
      </w:r>
    </w:p>
    <w:p w:rsidR="00B42E42" w:rsidRPr="004667BF" w:rsidRDefault="00BC033D" w:rsidP="004667BF">
      <w:pPr>
        <w:rPr>
          <w:sz w:val="24"/>
        </w:rPr>
      </w:pPr>
      <w:r w:rsidRPr="004667BF">
        <w:rPr>
          <w:rFonts w:asciiTheme="minorEastAsia" w:hAnsiTheme="minorEastAsia" w:cstheme="minorEastAsia" w:hint="eastAsia"/>
          <w:sz w:val="24"/>
        </w:rPr>
        <w:t>D</w:t>
      </w:r>
      <w:r w:rsidR="004667BF" w:rsidRPr="004667BF">
        <w:rPr>
          <w:rFonts w:hint="eastAsia"/>
          <w:sz w:val="24"/>
        </w:rPr>
        <w:t>．</w:t>
      </w:r>
      <w:r w:rsidRPr="004667BF">
        <w:rPr>
          <w:rFonts w:asciiTheme="minorEastAsia" w:hAnsiTheme="minorEastAsia" w:cstheme="minorEastAsia" w:hint="eastAsia"/>
          <w:sz w:val="24"/>
        </w:rPr>
        <w:t>未来的人工智能会带来教学革命，但是如果没有大量的数据支持，人工智能有可能被滥用，这一技术也将不太可能被真正应用到教育行业。</w:t>
      </w:r>
      <w:r w:rsidRPr="004667BF">
        <w:rPr>
          <w:rFonts w:hint="eastAsia"/>
          <w:sz w:val="24"/>
        </w:rPr>
        <w:t xml:space="preserve">  </w:t>
      </w:r>
    </w:p>
    <w:p w:rsidR="00B42E42" w:rsidRPr="004667BF" w:rsidRDefault="00BC033D">
      <w:pPr>
        <w:numPr>
          <w:ilvl w:val="0"/>
          <w:numId w:val="1"/>
        </w:numPr>
        <w:rPr>
          <w:sz w:val="24"/>
        </w:rPr>
      </w:pPr>
      <w:r w:rsidRPr="004667BF">
        <w:rPr>
          <w:rFonts w:hint="eastAsia"/>
          <w:bCs/>
          <w:sz w:val="24"/>
        </w:rPr>
        <w:t>“在线教育掀起的变革使得教育变得愈发开放、多元”表现在哪些方面？请根据材料内容并结合你在线上学习的切身体会，对这一问题进行两个方面的分析。</w:t>
      </w:r>
      <w:r w:rsidRPr="004667BF">
        <w:rPr>
          <w:rFonts w:hint="eastAsia"/>
          <w:sz w:val="24"/>
        </w:rPr>
        <w:t>（</w:t>
      </w:r>
      <w:r w:rsidRPr="004667BF">
        <w:rPr>
          <w:rFonts w:hint="eastAsia"/>
          <w:sz w:val="24"/>
        </w:rPr>
        <w:t>6</w:t>
      </w:r>
      <w:r w:rsidRPr="004667BF">
        <w:rPr>
          <w:rFonts w:hint="eastAsia"/>
          <w:sz w:val="24"/>
        </w:rPr>
        <w:t>分）</w:t>
      </w:r>
    </w:p>
    <w:p w:rsidR="00B42E42" w:rsidRPr="004667BF" w:rsidRDefault="00BC033D">
      <w:pPr>
        <w:rPr>
          <w:sz w:val="24"/>
        </w:rPr>
      </w:pPr>
      <w:r w:rsidRPr="004667BF">
        <w:rPr>
          <w:rFonts w:ascii="黑体" w:eastAsia="黑体" w:hAnsi="黑体" w:cs="黑体" w:hint="eastAsia"/>
          <w:sz w:val="24"/>
        </w:rPr>
        <w:t>（三）文学类文本阅读</w:t>
      </w:r>
      <w:r w:rsidRPr="004667BF">
        <w:rPr>
          <w:rFonts w:hint="eastAsia"/>
          <w:sz w:val="24"/>
        </w:rPr>
        <w:t>（本题共</w:t>
      </w:r>
      <w:r w:rsidRPr="004667BF">
        <w:rPr>
          <w:rFonts w:hint="eastAsia"/>
          <w:sz w:val="24"/>
        </w:rPr>
        <w:t>3</w:t>
      </w:r>
      <w:r w:rsidRPr="004667BF">
        <w:rPr>
          <w:rFonts w:hint="eastAsia"/>
          <w:sz w:val="24"/>
        </w:rPr>
        <w:t>小题，</w:t>
      </w:r>
      <w:r w:rsidRPr="004667BF">
        <w:rPr>
          <w:rFonts w:hint="eastAsia"/>
          <w:sz w:val="24"/>
        </w:rPr>
        <w:t>15</w:t>
      </w:r>
      <w:r w:rsidRPr="004667BF">
        <w:rPr>
          <w:rFonts w:hint="eastAsia"/>
          <w:sz w:val="24"/>
        </w:rPr>
        <w:t>分）</w:t>
      </w:r>
    </w:p>
    <w:p w:rsidR="00B42E42" w:rsidRPr="004667BF" w:rsidRDefault="00BC033D">
      <w:pPr>
        <w:rPr>
          <w:sz w:val="24"/>
        </w:rPr>
      </w:pPr>
      <w:r w:rsidRPr="004667BF">
        <w:rPr>
          <w:rFonts w:hint="eastAsia"/>
          <w:sz w:val="24"/>
        </w:rPr>
        <w:t>阅读下面的文字，完成</w:t>
      </w:r>
      <w:r w:rsidRPr="004667BF">
        <w:rPr>
          <w:rFonts w:hint="eastAsia"/>
          <w:sz w:val="24"/>
        </w:rPr>
        <w:t>7</w:t>
      </w:r>
      <w:r w:rsidRPr="004667BF">
        <w:rPr>
          <w:rFonts w:ascii="宋体" w:hAnsi="宋体" w:hint="eastAsia"/>
          <w:sz w:val="24"/>
        </w:rPr>
        <w:t>～</w:t>
      </w:r>
      <w:r w:rsidRPr="004667BF">
        <w:rPr>
          <w:rFonts w:hint="eastAsia"/>
          <w:sz w:val="24"/>
        </w:rPr>
        <w:t>9</w:t>
      </w:r>
      <w:r w:rsidRPr="004667BF">
        <w:rPr>
          <w:rFonts w:hint="eastAsia"/>
          <w:sz w:val="24"/>
        </w:rPr>
        <w:t>题。</w:t>
      </w:r>
    </w:p>
    <w:p w:rsidR="00B42E42" w:rsidRPr="004667BF" w:rsidRDefault="00B42E42" w:rsidP="00F45D29">
      <w:pPr>
        <w:ind w:firstLineChars="1300" w:firstLine="3120"/>
        <w:rPr>
          <w:sz w:val="24"/>
        </w:rPr>
      </w:pPr>
    </w:p>
    <w:p w:rsidR="00B42E42" w:rsidRPr="004667BF" w:rsidRDefault="00BC033D" w:rsidP="00F45D29">
      <w:pPr>
        <w:jc w:val="center"/>
        <w:rPr>
          <w:b/>
          <w:sz w:val="24"/>
        </w:rPr>
      </w:pPr>
      <w:r w:rsidRPr="004667BF">
        <w:rPr>
          <w:rFonts w:hint="eastAsia"/>
          <w:b/>
          <w:sz w:val="24"/>
        </w:rPr>
        <w:t>劝</w:t>
      </w:r>
      <w:r w:rsidRPr="004667BF">
        <w:rPr>
          <w:rFonts w:hint="eastAsia"/>
          <w:b/>
          <w:sz w:val="24"/>
        </w:rPr>
        <w:t xml:space="preserve">  </w:t>
      </w:r>
      <w:r w:rsidRPr="004667BF">
        <w:rPr>
          <w:rFonts w:hint="eastAsia"/>
          <w:b/>
          <w:sz w:val="24"/>
        </w:rPr>
        <w:t>菜</w:t>
      </w:r>
    </w:p>
    <w:p w:rsidR="00B42E42" w:rsidRPr="004667BF" w:rsidRDefault="00BC033D" w:rsidP="00F45D29">
      <w:pPr>
        <w:jc w:val="center"/>
        <w:rPr>
          <w:sz w:val="24"/>
        </w:rPr>
      </w:pPr>
      <w:r w:rsidRPr="004667BF">
        <w:rPr>
          <w:rFonts w:hint="eastAsia"/>
          <w:sz w:val="24"/>
        </w:rPr>
        <w:t>王了一</w:t>
      </w:r>
    </w:p>
    <w:p w:rsidR="00B42E42" w:rsidRPr="004667BF" w:rsidRDefault="00BC033D" w:rsidP="00F45D29">
      <w:pPr>
        <w:ind w:firstLineChars="200" w:firstLine="480"/>
        <w:rPr>
          <w:rFonts w:ascii="楷体_GB2312" w:eastAsia="楷体_GB2312"/>
          <w:sz w:val="24"/>
        </w:rPr>
      </w:pPr>
      <w:r w:rsidRPr="004667BF">
        <w:rPr>
          <w:rFonts w:ascii="楷体_GB2312" w:eastAsia="楷体_GB2312" w:hint="eastAsia"/>
          <w:sz w:val="24"/>
        </w:rPr>
        <w:fldChar w:fldCharType="begin"/>
      </w:r>
      <w:r w:rsidRPr="004667BF">
        <w:rPr>
          <w:rFonts w:ascii="楷体_GB2312" w:eastAsia="楷体_GB2312" w:hint="eastAsia"/>
          <w:sz w:val="24"/>
        </w:rPr>
        <w:instrText xml:space="preserve"> = 1 \* GB3 </w:instrText>
      </w:r>
      <w:r w:rsidRPr="004667BF">
        <w:rPr>
          <w:rFonts w:ascii="楷体_GB2312" w:eastAsia="楷体_GB2312" w:hint="eastAsia"/>
          <w:sz w:val="24"/>
        </w:rPr>
        <w:fldChar w:fldCharType="separate"/>
      </w:r>
      <w:r w:rsidRPr="004667BF">
        <w:rPr>
          <w:rFonts w:ascii="楷体_GB2312" w:eastAsia="楷体_GB2312" w:hint="eastAsia"/>
          <w:sz w:val="24"/>
        </w:rPr>
        <w:t>①</w:t>
      </w:r>
      <w:r w:rsidRPr="004667BF">
        <w:rPr>
          <w:rFonts w:ascii="楷体_GB2312" w:eastAsia="楷体_GB2312" w:hint="eastAsia"/>
          <w:sz w:val="24"/>
        </w:rPr>
        <w:fldChar w:fldCharType="end"/>
      </w:r>
      <w:r w:rsidRPr="004667BF">
        <w:rPr>
          <w:rFonts w:ascii="楷体_GB2312" w:eastAsia="楷体_GB2312" w:hint="eastAsia"/>
          <w:sz w:val="24"/>
        </w:rPr>
        <w:t>中国有一件事最足以表示合作精神的，就是吃饭。十个或十二个人共一盘菜，共一碗汤。酒席上讲究同时起筷子，同时把菜夹到嘴里去，只差不曾嚼出同一的节奏来。相传有一个笑话。一个外国人问一个中国人说：“听说你们中国有二十四个人共吃一桌酒席的事，是真的吗？”那中国人说：“是真的。”那外国人说：“菜太远了，筷子怎么夹得着呢？”那中国人说：“我们有一种三尺来长的筷子。”那外国人说：“用那三尺来长的筷子，夹得着是不成问题了，怎么弯得转来把菜送到嘴里去呢？”那中国人说：“我们是互相帮忙，你夹给我吃，我夹给你吃的啊！”</w:t>
      </w:r>
    </w:p>
    <w:p w:rsidR="00B42E42" w:rsidRPr="004667BF" w:rsidRDefault="00BC033D">
      <w:pPr>
        <w:rPr>
          <w:rFonts w:ascii="楷体_GB2312" w:eastAsia="楷体_GB2312"/>
          <w:sz w:val="24"/>
        </w:rPr>
      </w:pPr>
      <w:r w:rsidRPr="004667BF">
        <w:rPr>
          <w:rFonts w:ascii="楷体_GB2312" w:eastAsia="楷体_GB2312" w:hint="eastAsia"/>
          <w:sz w:val="24"/>
        </w:rPr>
        <w:t xml:space="preserve">　　</w:t>
      </w:r>
      <w:r w:rsidRPr="004667BF">
        <w:rPr>
          <w:rFonts w:ascii="楷体_GB2312" w:eastAsia="楷体_GB2312" w:hint="eastAsia"/>
          <w:sz w:val="24"/>
        </w:rPr>
        <w:fldChar w:fldCharType="begin"/>
      </w:r>
      <w:r w:rsidRPr="004667BF">
        <w:rPr>
          <w:rFonts w:ascii="楷体_GB2312" w:eastAsia="楷体_GB2312" w:hint="eastAsia"/>
          <w:sz w:val="24"/>
        </w:rPr>
        <w:instrText xml:space="preserve"> = 2 \* GB3 </w:instrText>
      </w:r>
      <w:r w:rsidRPr="004667BF">
        <w:rPr>
          <w:rFonts w:ascii="楷体_GB2312" w:eastAsia="楷体_GB2312" w:hint="eastAsia"/>
          <w:sz w:val="24"/>
        </w:rPr>
        <w:fldChar w:fldCharType="separate"/>
      </w:r>
      <w:r w:rsidRPr="004667BF">
        <w:rPr>
          <w:rFonts w:ascii="楷体_GB2312" w:eastAsia="楷体_GB2312" w:hint="eastAsia"/>
          <w:sz w:val="24"/>
        </w:rPr>
        <w:t>②</w:t>
      </w:r>
      <w:r w:rsidRPr="004667BF">
        <w:rPr>
          <w:rFonts w:ascii="楷体_GB2312" w:eastAsia="楷体_GB2312" w:hint="eastAsia"/>
          <w:sz w:val="24"/>
        </w:rPr>
        <w:fldChar w:fldCharType="end"/>
      </w:r>
      <w:r w:rsidRPr="004667BF">
        <w:rPr>
          <w:rFonts w:ascii="楷体_GB2312" w:eastAsia="楷体_GB2312" w:hint="eastAsia"/>
          <w:sz w:val="24"/>
        </w:rPr>
        <w:t>中国人的吃饭，除了表示合作的精神之外，还合于经济的原则。西洋每人一盘菜，吃剩下来</w:t>
      </w:r>
      <w:r w:rsidRPr="004667BF">
        <w:rPr>
          <w:rFonts w:ascii="楷体_GB2312" w:eastAsia="楷体_GB2312" w:hint="eastAsia"/>
          <w:sz w:val="24"/>
        </w:rPr>
        <w:lastRenderedPageBreak/>
        <w:t>就是暴殄天物；咱们中国人，十人一盘</w:t>
      </w:r>
      <w:proofErr w:type="gramStart"/>
      <w:r w:rsidRPr="004667BF">
        <w:rPr>
          <w:rFonts w:ascii="楷体_GB2312" w:eastAsia="楷体_GB2312" w:hint="eastAsia"/>
          <w:sz w:val="24"/>
        </w:rPr>
        <w:t>莱</w:t>
      </w:r>
      <w:proofErr w:type="gramEnd"/>
      <w:r w:rsidRPr="004667BF">
        <w:rPr>
          <w:rFonts w:ascii="楷体_GB2312" w:eastAsia="楷体_GB2312" w:hint="eastAsia"/>
          <w:sz w:val="24"/>
        </w:rPr>
        <w:t>，你不爱吃的却正是我所喜欢的，互相调剂，各得其所。因此，中国人的酒席，往往没有剩菜；即使有剩，它的总量也不像西餐剩菜那样多，假使中西酒席的菜本来相等的话。</w:t>
      </w:r>
    </w:p>
    <w:p w:rsidR="00B42E42" w:rsidRPr="004667BF" w:rsidRDefault="00BC033D">
      <w:pPr>
        <w:rPr>
          <w:rFonts w:ascii="楷体_GB2312" w:eastAsia="楷体_GB2312"/>
          <w:sz w:val="24"/>
        </w:rPr>
      </w:pPr>
      <w:r w:rsidRPr="004667BF">
        <w:rPr>
          <w:rFonts w:ascii="楷体_GB2312" w:eastAsia="楷体_GB2312" w:hint="eastAsia"/>
          <w:sz w:val="24"/>
        </w:rPr>
        <w:t xml:space="preserve">　　</w:t>
      </w:r>
      <w:r w:rsidRPr="004667BF">
        <w:rPr>
          <w:rFonts w:ascii="楷体_GB2312" w:eastAsia="楷体_GB2312" w:hint="eastAsia"/>
          <w:sz w:val="24"/>
        </w:rPr>
        <w:fldChar w:fldCharType="begin"/>
      </w:r>
      <w:r w:rsidRPr="004667BF">
        <w:rPr>
          <w:rFonts w:ascii="楷体_GB2312" w:eastAsia="楷体_GB2312" w:hint="eastAsia"/>
          <w:sz w:val="24"/>
        </w:rPr>
        <w:instrText xml:space="preserve"> = 3 \* GB3 </w:instrText>
      </w:r>
      <w:r w:rsidRPr="004667BF">
        <w:rPr>
          <w:rFonts w:ascii="楷体_GB2312" w:eastAsia="楷体_GB2312" w:hint="eastAsia"/>
          <w:sz w:val="24"/>
        </w:rPr>
        <w:fldChar w:fldCharType="separate"/>
      </w:r>
      <w:r w:rsidRPr="004667BF">
        <w:rPr>
          <w:rFonts w:ascii="楷体_GB2312" w:eastAsia="楷体_GB2312" w:hint="eastAsia"/>
          <w:sz w:val="24"/>
        </w:rPr>
        <w:t>③</w:t>
      </w:r>
      <w:r w:rsidRPr="004667BF">
        <w:rPr>
          <w:rFonts w:ascii="楷体_GB2312" w:eastAsia="楷体_GB2312" w:hint="eastAsia"/>
          <w:sz w:val="24"/>
        </w:rPr>
        <w:fldChar w:fldCharType="end"/>
      </w:r>
      <w:r w:rsidRPr="004667BF">
        <w:rPr>
          <w:rFonts w:ascii="楷体_GB2312" w:eastAsia="楷体_GB2312" w:hint="eastAsia"/>
          <w:sz w:val="24"/>
        </w:rPr>
        <w:t>有了这两个优点，中国人应该踌躇满志，觉得圣人制礼作乐，关于吃这一层总算是想得尽善尽美的了。然而咱们的先哲犹嫌未足，以为食而不让，则近于禽兽，于是提倡食中有让。其初是消极的让，就是让人先夹菜，让人多吃好东西；后来又加上积极的让，就是把好东西夹到了别人的碟子里，饭碗里，甚至于嘴里。其实积极的让也是由消极的让生出来的：遇着一样好东西，我不吃或少吃，为的是让你多吃；同时，我以君子之心度君子之腹，知道你一定也不肯多吃，为的是要让我。在这僵局相持之下，为了使我的让</w:t>
      </w:r>
      <w:proofErr w:type="gramStart"/>
      <w:r w:rsidRPr="004667BF">
        <w:rPr>
          <w:rFonts w:ascii="楷体_GB2312" w:eastAsia="楷体_GB2312" w:hint="eastAsia"/>
          <w:sz w:val="24"/>
        </w:rPr>
        <w:t>德战胜</w:t>
      </w:r>
      <w:proofErr w:type="gramEnd"/>
      <w:r w:rsidRPr="004667BF">
        <w:rPr>
          <w:rFonts w:ascii="楷体_GB2312" w:eastAsia="楷体_GB2312" w:hint="eastAsia"/>
          <w:sz w:val="24"/>
        </w:rPr>
        <w:t>你的让德起见，我就非和你争不可！于是劝菜这件事也就成为“乡饮酒礼”中的一个重要项目了。</w:t>
      </w:r>
    </w:p>
    <w:p w:rsidR="00B42E42" w:rsidRPr="004667BF" w:rsidRDefault="00BC033D">
      <w:pPr>
        <w:rPr>
          <w:rFonts w:ascii="楷体_GB2312" w:eastAsia="楷体_GB2312"/>
          <w:sz w:val="24"/>
        </w:rPr>
      </w:pPr>
      <w:r w:rsidRPr="004667BF">
        <w:rPr>
          <w:rFonts w:ascii="楷体_GB2312" w:eastAsia="楷体_GB2312" w:hint="eastAsia"/>
          <w:sz w:val="24"/>
        </w:rPr>
        <w:t xml:space="preserve">　　</w:t>
      </w:r>
      <w:r w:rsidRPr="004667BF">
        <w:rPr>
          <w:rFonts w:ascii="楷体_GB2312" w:eastAsia="楷体_GB2312" w:hint="eastAsia"/>
          <w:sz w:val="24"/>
        </w:rPr>
        <w:fldChar w:fldCharType="begin"/>
      </w:r>
      <w:r w:rsidRPr="004667BF">
        <w:rPr>
          <w:rFonts w:ascii="楷体_GB2312" w:eastAsia="楷体_GB2312" w:hint="eastAsia"/>
          <w:sz w:val="24"/>
        </w:rPr>
        <w:instrText xml:space="preserve"> = 4 \* GB3 </w:instrText>
      </w:r>
      <w:r w:rsidRPr="004667BF">
        <w:rPr>
          <w:rFonts w:ascii="楷体_GB2312" w:eastAsia="楷体_GB2312" w:hint="eastAsia"/>
          <w:sz w:val="24"/>
        </w:rPr>
        <w:fldChar w:fldCharType="separate"/>
      </w:r>
      <w:r w:rsidRPr="004667BF">
        <w:rPr>
          <w:rFonts w:ascii="楷体_GB2312" w:eastAsia="楷体_GB2312" w:hint="eastAsia"/>
          <w:sz w:val="24"/>
        </w:rPr>
        <w:t>④</w:t>
      </w:r>
      <w:r w:rsidRPr="004667BF">
        <w:rPr>
          <w:rFonts w:ascii="楷体_GB2312" w:eastAsia="楷体_GB2312" w:hint="eastAsia"/>
          <w:sz w:val="24"/>
        </w:rPr>
        <w:fldChar w:fldCharType="end"/>
      </w:r>
      <w:r w:rsidRPr="004667BF">
        <w:rPr>
          <w:rFonts w:ascii="楷体_GB2312" w:eastAsia="楷体_GB2312" w:hint="eastAsia"/>
          <w:sz w:val="24"/>
        </w:rPr>
        <w:t>劝菜的风俗处处皆有，但是素来著名的礼让之乡如江浙一带尤为盛行。男人劝得马虎些，夹了菜放在你的碟子里就算了；妇女界最为殷勤，非把菜送到你的饭碗里去不可。照例是主人劝客人；但是，主人劝开了头之后，凡自认为主人的至亲好友，都可以代主人来劝客。有时候，一块“好菜”被十双筷子传观，周游列国之后，却又物归原主！假使你是一位新姑爷，情形又不同了。你始终成为众矢之的，全桌的人都把“好菜”堆到你的饭碗里来，堆得满满的，使你鼻子碰着鲍鱼，眼睛碰着鸡丁，嘴唇上全糊着肉汁，</w:t>
      </w:r>
      <w:proofErr w:type="gramStart"/>
      <w:r w:rsidRPr="004667BF">
        <w:rPr>
          <w:rFonts w:ascii="楷体_GB2312" w:eastAsia="楷体_GB2312" w:hint="eastAsia"/>
          <w:sz w:val="24"/>
        </w:rPr>
        <w:t>简直吃</w:t>
      </w:r>
      <w:proofErr w:type="gramEnd"/>
      <w:r w:rsidRPr="004667BF">
        <w:rPr>
          <w:rFonts w:ascii="楷体_GB2312" w:eastAsia="楷体_GB2312" w:hint="eastAsia"/>
          <w:sz w:val="24"/>
        </w:rPr>
        <w:t>不着一口白饭。我常常这样想，为什么不开始就设计这样一碗“什锦饭”，专为上宾贵客预备的，倒反要大家临时大忙一阵呢？</w:t>
      </w:r>
    </w:p>
    <w:p w:rsidR="00B42E42" w:rsidRPr="004667BF" w:rsidRDefault="00BC033D">
      <w:pPr>
        <w:rPr>
          <w:rFonts w:ascii="楷体_GB2312" w:eastAsia="楷体_GB2312"/>
          <w:sz w:val="24"/>
        </w:rPr>
      </w:pPr>
      <w:r w:rsidRPr="004667BF">
        <w:rPr>
          <w:rFonts w:ascii="楷体_GB2312" w:eastAsia="楷体_GB2312" w:hint="eastAsia"/>
          <w:sz w:val="24"/>
        </w:rPr>
        <w:t xml:space="preserve">　　</w:t>
      </w:r>
      <w:r w:rsidRPr="004667BF">
        <w:rPr>
          <w:rFonts w:ascii="楷体_GB2312" w:eastAsia="楷体_GB2312" w:hint="eastAsia"/>
          <w:sz w:val="24"/>
        </w:rPr>
        <w:fldChar w:fldCharType="begin"/>
      </w:r>
      <w:r w:rsidRPr="004667BF">
        <w:rPr>
          <w:rFonts w:ascii="楷体_GB2312" w:eastAsia="楷体_GB2312" w:hint="eastAsia"/>
          <w:sz w:val="24"/>
        </w:rPr>
        <w:instrText xml:space="preserve"> = 5 \* GB3 </w:instrText>
      </w:r>
      <w:r w:rsidRPr="004667BF">
        <w:rPr>
          <w:rFonts w:ascii="楷体_GB2312" w:eastAsia="楷体_GB2312" w:hint="eastAsia"/>
          <w:sz w:val="24"/>
        </w:rPr>
        <w:fldChar w:fldCharType="separate"/>
      </w:r>
      <w:r w:rsidRPr="004667BF">
        <w:rPr>
          <w:rFonts w:ascii="楷体_GB2312" w:eastAsia="楷体_GB2312" w:hint="eastAsia"/>
          <w:sz w:val="24"/>
        </w:rPr>
        <w:t>⑤</w:t>
      </w:r>
      <w:r w:rsidRPr="004667BF">
        <w:rPr>
          <w:rFonts w:ascii="楷体_GB2312" w:eastAsia="楷体_GB2312" w:hint="eastAsia"/>
          <w:sz w:val="24"/>
        </w:rPr>
        <w:fldChar w:fldCharType="end"/>
      </w:r>
      <w:r w:rsidRPr="004667BF">
        <w:rPr>
          <w:rFonts w:ascii="楷体_GB2312" w:eastAsia="楷体_GB2312" w:hint="eastAsia"/>
          <w:sz w:val="24"/>
        </w:rPr>
        <w:t>劝菜固然是美德，但是其中还有一个嗜好是否相同的问题。孟子说：“口之于味，有同嗜也。”我觉得他老人家这句话多少有语病，至少还应该加上一段“但书”。我还是比较喜欢法国的一句谚语：“惟味与色无可争。”意思是说，食物的味道和衣服的颜色都是随人喜欢，没有一定的美</w:t>
      </w:r>
      <w:proofErr w:type="gramStart"/>
      <w:r w:rsidRPr="004667BF">
        <w:rPr>
          <w:rFonts w:ascii="楷体_GB2312" w:eastAsia="楷体_GB2312" w:hint="eastAsia"/>
          <w:sz w:val="24"/>
        </w:rPr>
        <w:t>恶标准</w:t>
      </w:r>
      <w:proofErr w:type="gramEnd"/>
      <w:r w:rsidRPr="004667BF">
        <w:rPr>
          <w:rFonts w:ascii="楷体_GB2312" w:eastAsia="楷体_GB2312" w:hint="eastAsia"/>
          <w:sz w:val="24"/>
        </w:rPr>
        <w:t>的。这样说来，主人所喜欢的“好菜”，未必是客人所认为好吃的菜。肴馔的原料和</w:t>
      </w:r>
      <w:proofErr w:type="gramStart"/>
      <w:r w:rsidRPr="004667BF">
        <w:rPr>
          <w:rFonts w:ascii="楷体_GB2312" w:eastAsia="楷体_GB2312" w:hint="eastAsia"/>
          <w:sz w:val="24"/>
        </w:rPr>
        <w:t>烹任</w:t>
      </w:r>
      <w:proofErr w:type="gramEnd"/>
      <w:r w:rsidRPr="004667BF">
        <w:rPr>
          <w:rFonts w:ascii="楷体_GB2312" w:eastAsia="楷体_GB2312" w:hint="eastAsia"/>
          <w:sz w:val="24"/>
        </w:rPr>
        <w:t>的方法，在各人的见解上（尤其是籍贯不相同的人），很容易生出大不相同的估价。有时候，把客人所不爱吃的东西硬塞给他吃，与其说是有礼貌，不如说是令人难堪。十年前，我曾经有一次做客，饭碗被鱼虾鸡鸭堆满了之后，我突然把筷子一放，宣布吃饱了。直等到主人劝了又劝，我才说：“那么请你们给我换一碗白饭来！”现在回想，觉得当时未免少年气盛；然而直到如今，假使我再遇同样的情形，一时急起来，也难保不用同样方法来对付呢！</w:t>
      </w:r>
    </w:p>
    <w:p w:rsidR="00B42E42" w:rsidRPr="004667BF" w:rsidRDefault="00BC033D">
      <w:pPr>
        <w:ind w:firstLine="420"/>
        <w:rPr>
          <w:rFonts w:ascii="楷体_GB2312" w:eastAsia="楷体_GB2312"/>
          <w:sz w:val="24"/>
        </w:rPr>
      </w:pPr>
      <w:r w:rsidRPr="004667BF">
        <w:rPr>
          <w:rFonts w:ascii="楷体_GB2312" w:eastAsia="楷体_GB2312" w:hint="eastAsia"/>
          <w:sz w:val="24"/>
        </w:rPr>
        <w:fldChar w:fldCharType="begin"/>
      </w:r>
      <w:r w:rsidRPr="004667BF">
        <w:rPr>
          <w:rFonts w:ascii="楷体_GB2312" w:eastAsia="楷体_GB2312" w:hint="eastAsia"/>
          <w:sz w:val="24"/>
        </w:rPr>
        <w:instrText xml:space="preserve"> = 6 \* GB3 </w:instrText>
      </w:r>
      <w:r w:rsidRPr="004667BF">
        <w:rPr>
          <w:rFonts w:ascii="楷体_GB2312" w:eastAsia="楷体_GB2312" w:hint="eastAsia"/>
          <w:sz w:val="24"/>
        </w:rPr>
        <w:fldChar w:fldCharType="separate"/>
      </w:r>
      <w:r w:rsidRPr="004667BF">
        <w:rPr>
          <w:rFonts w:ascii="楷体_GB2312" w:eastAsia="楷体_GB2312" w:hint="eastAsia"/>
          <w:sz w:val="24"/>
        </w:rPr>
        <w:t>⑥</w:t>
      </w:r>
      <w:r w:rsidRPr="004667BF">
        <w:rPr>
          <w:rFonts w:ascii="楷体_GB2312" w:eastAsia="楷体_GB2312" w:hint="eastAsia"/>
          <w:sz w:val="24"/>
        </w:rPr>
        <w:fldChar w:fldCharType="end"/>
      </w:r>
      <w:r w:rsidRPr="004667BF">
        <w:rPr>
          <w:rFonts w:ascii="楷体_GB2312" w:eastAsia="楷体_GB2312" w:hint="eastAsia"/>
          <w:sz w:val="24"/>
        </w:rPr>
        <w:t>中国人之所以和气一团，也许是津液交流的关系。尽管有人主张分食，同时也有人故意使它和到不能再</w:t>
      </w:r>
      <w:proofErr w:type="gramStart"/>
      <w:r w:rsidRPr="004667BF">
        <w:rPr>
          <w:rFonts w:ascii="楷体_GB2312" w:eastAsia="楷体_GB2312" w:hint="eastAsia"/>
          <w:sz w:val="24"/>
        </w:rPr>
        <w:t>和</w:t>
      </w:r>
      <w:proofErr w:type="gramEnd"/>
      <w:r w:rsidRPr="004667BF">
        <w:rPr>
          <w:rFonts w:ascii="楷体_GB2312" w:eastAsia="楷体_GB2312" w:hint="eastAsia"/>
          <w:sz w:val="24"/>
        </w:rPr>
        <w:t>。譬如新上来的一碗汤，主人喜欢用自己的调羹去把里面的东西先搅</w:t>
      </w:r>
      <w:proofErr w:type="gramStart"/>
      <w:r w:rsidRPr="004667BF">
        <w:rPr>
          <w:rFonts w:ascii="楷体_GB2312" w:eastAsia="楷体_GB2312" w:hint="eastAsia"/>
          <w:sz w:val="24"/>
        </w:rPr>
        <w:t>一</w:t>
      </w:r>
      <w:proofErr w:type="gramEnd"/>
      <w:r w:rsidRPr="004667BF">
        <w:rPr>
          <w:rFonts w:ascii="楷体_GB2312" w:eastAsia="楷体_GB2312" w:hint="eastAsia"/>
          <w:sz w:val="24"/>
        </w:rPr>
        <w:t>搅匀；新上来的一盘菜，主人也喜欢用自己的筷子去拌一拌。至于劝菜，就更顾不了许多，一件山珍海味，周游列国之后，上面就有了五七个人的津液。将来科学更加昌明，也许有一种显微镜，让咱们看见酒席上病菌由津液传播的详细状况。现在只就我的肉眼所能看见的情形来说。我未坐席就留心观察，主人是一个津液丰富的人。他说话除了喷出若干吐沫之外，上齿和下齿之间常有津液像蜘蛛网般</w:t>
      </w:r>
      <w:proofErr w:type="gramStart"/>
      <w:r w:rsidRPr="004667BF">
        <w:rPr>
          <w:rFonts w:ascii="楷体_GB2312" w:eastAsia="楷体_GB2312" w:hint="eastAsia"/>
          <w:sz w:val="24"/>
        </w:rPr>
        <w:t>弥缝着</w:t>
      </w:r>
      <w:proofErr w:type="gramEnd"/>
      <w:r w:rsidRPr="004667BF">
        <w:rPr>
          <w:rFonts w:ascii="楷体_GB2312" w:eastAsia="楷体_GB2312" w:hint="eastAsia"/>
          <w:sz w:val="24"/>
        </w:rPr>
        <w:t>。入席以后，主人的一双筷子就在这蜘蛛网里冲进冲出，后来他劝我吃菜，也就拿他那一双曾在这蜘蛛网里冲进冲出的筷子，夹了菜，恭恭敬敬地送到我的碟子里。我几乎不信任我的舌头！同样一盘炒山鸡片，为什么刚才我自己夹了来是好吃的，现在主人恭恭敬敬地夹了来劝我却是不好吃的呢？我辜负了主人的盛意了。我承认我这种脾气根本就不适宜在中国社会里交际。然而我并不因此就否定劝菜是一种美德。“有杀身以成仁”，牺牲一点儿卫生戒条来成全一种美德，还不是应该的吗？</w:t>
      </w:r>
    </w:p>
    <w:p w:rsidR="00B42E42" w:rsidRPr="004667BF" w:rsidRDefault="00BC033D" w:rsidP="00577034">
      <w:pPr>
        <w:rPr>
          <w:sz w:val="24"/>
        </w:rPr>
      </w:pPr>
      <w:r w:rsidRPr="004667BF">
        <w:rPr>
          <w:rFonts w:hint="eastAsia"/>
          <w:sz w:val="24"/>
        </w:rPr>
        <w:t>7.</w:t>
      </w:r>
      <w:r w:rsidRPr="004667BF">
        <w:rPr>
          <w:rFonts w:hint="eastAsia"/>
          <w:sz w:val="24"/>
        </w:rPr>
        <w:t>下列对文章内容的理解和分析不正确的一项是（</w:t>
      </w:r>
      <w:r w:rsidRPr="004667BF">
        <w:rPr>
          <w:rFonts w:hint="eastAsia"/>
          <w:sz w:val="24"/>
        </w:rPr>
        <w:t>3</w:t>
      </w:r>
      <w:r w:rsidRPr="004667BF">
        <w:rPr>
          <w:rFonts w:hint="eastAsia"/>
          <w:sz w:val="24"/>
        </w:rPr>
        <w:t>分）</w:t>
      </w:r>
    </w:p>
    <w:p w:rsidR="00B42E42" w:rsidRPr="004667BF" w:rsidRDefault="00BC033D" w:rsidP="00577034">
      <w:pPr>
        <w:rPr>
          <w:sz w:val="24"/>
        </w:rPr>
      </w:pPr>
      <w:r w:rsidRPr="004667BF">
        <w:rPr>
          <w:rFonts w:hint="eastAsia"/>
          <w:sz w:val="24"/>
        </w:rPr>
        <w:t>A.</w:t>
      </w:r>
      <w:r w:rsidRPr="004667BF">
        <w:rPr>
          <w:rFonts w:hint="eastAsia"/>
          <w:b/>
          <w:sz w:val="24"/>
        </w:rPr>
        <w:t xml:space="preserve"> </w:t>
      </w:r>
      <w:r w:rsidRPr="004667BF">
        <w:rPr>
          <w:rFonts w:hint="eastAsia"/>
          <w:sz w:val="24"/>
        </w:rPr>
        <w:t>劝菜在中国司空见惯，作者从合作礼让、经济原则、和气团结等诸多方面探究这一举动的深层意义，认为对其中所体现出的传统美德，不应轻易否定。</w:t>
      </w:r>
    </w:p>
    <w:p w:rsidR="00577034" w:rsidRPr="004667BF" w:rsidRDefault="00BC033D" w:rsidP="00577034">
      <w:pPr>
        <w:rPr>
          <w:sz w:val="24"/>
        </w:rPr>
      </w:pPr>
      <w:r w:rsidRPr="004667BF">
        <w:rPr>
          <w:rFonts w:hint="eastAsia"/>
          <w:sz w:val="24"/>
        </w:rPr>
        <w:t xml:space="preserve">B. </w:t>
      </w:r>
      <w:r w:rsidRPr="004667BF">
        <w:rPr>
          <w:rFonts w:hint="eastAsia"/>
          <w:sz w:val="24"/>
        </w:rPr>
        <w:t>中国人聚餐讲究食中有让，从消极之让到积极之让，再发展到为了显示自己更高尚的让德而在</w:t>
      </w:r>
      <w:r w:rsidRPr="004667BF">
        <w:rPr>
          <w:rFonts w:hint="eastAsia"/>
          <w:sz w:val="24"/>
        </w:rPr>
        <w:lastRenderedPageBreak/>
        <w:t>饭桌上一争高下，使得劝菜成为了“乡饮酒礼”中的重要内容。</w:t>
      </w:r>
    </w:p>
    <w:p w:rsidR="00B42E42" w:rsidRPr="004667BF" w:rsidRDefault="00577034" w:rsidP="00577034">
      <w:pPr>
        <w:rPr>
          <w:sz w:val="24"/>
        </w:rPr>
      </w:pPr>
      <w:r w:rsidRPr="004667BF">
        <w:rPr>
          <w:rFonts w:hint="eastAsia"/>
          <w:sz w:val="24"/>
        </w:rPr>
        <w:t>C.</w:t>
      </w:r>
      <w:r w:rsidR="00BC033D" w:rsidRPr="004667BF">
        <w:rPr>
          <w:rFonts w:hint="eastAsia"/>
          <w:sz w:val="24"/>
        </w:rPr>
        <w:t>与孟子所说的“口之于味，有同嗜也”相比，作者更加认可法国谚语“惟味与色无可争”，是因为个人喜好并没有一定的美恶标准。</w:t>
      </w:r>
    </w:p>
    <w:p w:rsidR="00B42E42" w:rsidRPr="004667BF" w:rsidRDefault="00BC033D" w:rsidP="00577034">
      <w:pPr>
        <w:rPr>
          <w:sz w:val="24"/>
        </w:rPr>
      </w:pPr>
      <w:r w:rsidRPr="004667BF">
        <w:rPr>
          <w:rFonts w:hint="eastAsia"/>
          <w:sz w:val="24"/>
        </w:rPr>
        <w:t>D.</w:t>
      </w:r>
      <w:r w:rsidRPr="004667BF">
        <w:rPr>
          <w:rFonts w:hint="eastAsia"/>
          <w:sz w:val="24"/>
        </w:rPr>
        <w:t>第六段里作者说“我几乎不信任我的舌头”，是因为津液丰富的主人用自己的筷子为客人夹的</w:t>
      </w:r>
      <w:proofErr w:type="gramStart"/>
      <w:r w:rsidRPr="004667BF">
        <w:rPr>
          <w:rFonts w:hint="eastAsia"/>
          <w:sz w:val="24"/>
        </w:rPr>
        <w:t>菜令人</w:t>
      </w:r>
      <w:proofErr w:type="gramEnd"/>
      <w:r w:rsidRPr="004667BF">
        <w:rPr>
          <w:rFonts w:hint="eastAsia"/>
          <w:sz w:val="24"/>
        </w:rPr>
        <w:t>无法下咽。</w:t>
      </w:r>
    </w:p>
    <w:p w:rsidR="00B42E42" w:rsidRPr="004667BF" w:rsidRDefault="00BC033D">
      <w:pPr>
        <w:rPr>
          <w:b/>
          <w:bCs/>
          <w:sz w:val="24"/>
        </w:rPr>
      </w:pPr>
      <w:r w:rsidRPr="004667BF">
        <w:rPr>
          <w:rFonts w:hint="eastAsia"/>
          <w:sz w:val="24"/>
        </w:rPr>
        <w:t>8.</w:t>
      </w:r>
      <w:r w:rsidRPr="004667BF">
        <w:rPr>
          <w:rFonts w:hint="eastAsia"/>
          <w:sz w:val="24"/>
        </w:rPr>
        <w:t>本文语言明白晓畅，但却使用了多种手法而产生了幽默、深刻的艺术效果，请结合文章内容简要分析。（</w:t>
      </w:r>
      <w:r w:rsidRPr="004667BF">
        <w:rPr>
          <w:rFonts w:hint="eastAsia"/>
          <w:sz w:val="24"/>
        </w:rPr>
        <w:t>6</w:t>
      </w:r>
      <w:r w:rsidRPr="004667BF">
        <w:rPr>
          <w:rFonts w:hint="eastAsia"/>
          <w:sz w:val="24"/>
        </w:rPr>
        <w:t>分）</w:t>
      </w:r>
    </w:p>
    <w:p w:rsidR="00B42E42" w:rsidRPr="004667BF" w:rsidRDefault="00BC033D">
      <w:pPr>
        <w:rPr>
          <w:sz w:val="24"/>
        </w:rPr>
      </w:pPr>
      <w:r w:rsidRPr="004667BF">
        <w:rPr>
          <w:rFonts w:hint="eastAsia"/>
          <w:sz w:val="24"/>
        </w:rPr>
        <w:t>9.</w:t>
      </w:r>
      <w:r w:rsidRPr="004667BF">
        <w:rPr>
          <w:rFonts w:hint="eastAsia"/>
          <w:sz w:val="24"/>
        </w:rPr>
        <w:t>近日，国内多地号召市民聚餐实行分餐制，</w:t>
      </w:r>
      <w:r w:rsidRPr="004667BF">
        <w:rPr>
          <w:rFonts w:hint="eastAsia"/>
          <w:b/>
          <w:bCs/>
          <w:sz w:val="24"/>
        </w:rPr>
        <w:t>请结合本文内容，分析实行分餐制的合理性</w:t>
      </w:r>
      <w:r w:rsidRPr="004667BF">
        <w:rPr>
          <w:rFonts w:hint="eastAsia"/>
          <w:sz w:val="24"/>
        </w:rPr>
        <w:t>。（</w:t>
      </w:r>
      <w:r w:rsidRPr="004667BF">
        <w:rPr>
          <w:rFonts w:hint="eastAsia"/>
          <w:sz w:val="24"/>
        </w:rPr>
        <w:t>6</w:t>
      </w:r>
      <w:r w:rsidRPr="004667BF">
        <w:rPr>
          <w:rFonts w:hint="eastAsia"/>
          <w:sz w:val="24"/>
        </w:rPr>
        <w:t>分）</w:t>
      </w:r>
    </w:p>
    <w:p w:rsidR="00B42E42" w:rsidRPr="004667BF" w:rsidRDefault="00BC033D">
      <w:pPr>
        <w:rPr>
          <w:rFonts w:ascii="黑体" w:eastAsia="黑体" w:hAnsi="黑体" w:cs="黑体"/>
          <w:sz w:val="24"/>
        </w:rPr>
      </w:pPr>
      <w:r w:rsidRPr="004667BF">
        <w:rPr>
          <w:rFonts w:ascii="黑体" w:eastAsia="黑体" w:hAnsi="黑体" w:cs="黑体" w:hint="eastAsia"/>
          <w:sz w:val="24"/>
        </w:rPr>
        <w:t>二、古代诗文阅读（34分）</w:t>
      </w:r>
    </w:p>
    <w:p w:rsidR="00B42E42" w:rsidRPr="004667BF" w:rsidRDefault="00BC033D">
      <w:pPr>
        <w:rPr>
          <w:sz w:val="24"/>
        </w:rPr>
      </w:pPr>
      <w:r w:rsidRPr="004667BF">
        <w:rPr>
          <w:rFonts w:ascii="黑体" w:eastAsia="黑体" w:hAnsi="黑体" w:cs="黑体" w:hint="eastAsia"/>
          <w:sz w:val="24"/>
        </w:rPr>
        <w:t>（一）文言文阅读</w:t>
      </w:r>
      <w:r w:rsidRPr="004667BF">
        <w:rPr>
          <w:rFonts w:hint="eastAsia"/>
          <w:sz w:val="24"/>
        </w:rPr>
        <w:t>（本题共</w:t>
      </w:r>
      <w:r w:rsidRPr="004667BF">
        <w:rPr>
          <w:rFonts w:hint="eastAsia"/>
          <w:sz w:val="24"/>
        </w:rPr>
        <w:t>4</w:t>
      </w:r>
      <w:r w:rsidRPr="004667BF">
        <w:rPr>
          <w:rFonts w:hint="eastAsia"/>
          <w:sz w:val="24"/>
        </w:rPr>
        <w:t>小题，</w:t>
      </w:r>
      <w:r w:rsidRPr="004667BF">
        <w:rPr>
          <w:rFonts w:hint="eastAsia"/>
          <w:sz w:val="24"/>
        </w:rPr>
        <w:t>19</w:t>
      </w:r>
      <w:r w:rsidRPr="004667BF">
        <w:rPr>
          <w:rFonts w:hint="eastAsia"/>
          <w:sz w:val="24"/>
        </w:rPr>
        <w:t>分）</w:t>
      </w:r>
    </w:p>
    <w:p w:rsidR="00B42E42" w:rsidRPr="004667BF" w:rsidRDefault="00BC033D">
      <w:pPr>
        <w:rPr>
          <w:sz w:val="24"/>
        </w:rPr>
      </w:pPr>
      <w:r w:rsidRPr="004667BF">
        <w:rPr>
          <w:rFonts w:hint="eastAsia"/>
          <w:sz w:val="24"/>
        </w:rPr>
        <w:t>阅读下面的文言文，完成</w:t>
      </w:r>
      <w:r w:rsidRPr="004667BF">
        <w:rPr>
          <w:rFonts w:hint="eastAsia"/>
          <w:sz w:val="24"/>
        </w:rPr>
        <w:t>10</w:t>
      </w:r>
      <w:r w:rsidRPr="004667BF">
        <w:rPr>
          <w:rFonts w:ascii="宋体" w:hAnsi="宋体" w:hint="eastAsia"/>
          <w:sz w:val="24"/>
        </w:rPr>
        <w:t>～</w:t>
      </w:r>
      <w:r w:rsidRPr="004667BF">
        <w:rPr>
          <w:rFonts w:hint="eastAsia"/>
          <w:sz w:val="24"/>
        </w:rPr>
        <w:t>13</w:t>
      </w:r>
      <w:r w:rsidRPr="004667BF">
        <w:rPr>
          <w:rFonts w:hint="eastAsia"/>
          <w:sz w:val="24"/>
        </w:rPr>
        <w:t>题。</w:t>
      </w:r>
    </w:p>
    <w:p w:rsidR="00B42E42" w:rsidRPr="00A227A9" w:rsidRDefault="00BC033D">
      <w:pPr>
        <w:spacing w:line="300" w:lineRule="auto"/>
        <w:ind w:firstLineChars="200" w:firstLine="480"/>
        <w:rPr>
          <w:rFonts w:ascii="楷体_GB2312" w:eastAsia="楷体_GB2312" w:hAnsi="楷体" w:cs="楷体"/>
          <w:sz w:val="24"/>
        </w:rPr>
      </w:pPr>
      <w:r w:rsidRPr="004667BF">
        <w:rPr>
          <w:rFonts w:hint="eastAsia"/>
          <w:sz w:val="24"/>
        </w:rPr>
        <w:t xml:space="preserve"> </w:t>
      </w:r>
      <w:r w:rsidRPr="00A227A9">
        <w:rPr>
          <w:rFonts w:ascii="楷体_GB2312" w:eastAsia="楷体_GB2312" w:hAnsi="楷体" w:cs="楷体" w:hint="eastAsia"/>
          <w:sz w:val="24"/>
        </w:rPr>
        <w:t>孙思邈，京兆华原人也。七岁就学，</w:t>
      </w:r>
      <w:proofErr w:type="gramStart"/>
      <w:r w:rsidRPr="00A227A9">
        <w:rPr>
          <w:rFonts w:ascii="楷体_GB2312" w:eastAsia="楷体_GB2312" w:hAnsi="楷体" w:cs="楷体" w:hint="eastAsia"/>
          <w:sz w:val="24"/>
        </w:rPr>
        <w:t>日诵千余</w:t>
      </w:r>
      <w:proofErr w:type="gramEnd"/>
      <w:r w:rsidRPr="00A227A9">
        <w:rPr>
          <w:rFonts w:ascii="楷体_GB2312" w:eastAsia="楷体_GB2312" w:hAnsi="楷体" w:cs="楷体" w:hint="eastAsia"/>
          <w:sz w:val="24"/>
        </w:rPr>
        <w:t>言。弱冠，善谈庄、老及百家之说，兼好释典。</w:t>
      </w:r>
      <w:proofErr w:type="gramStart"/>
      <w:r w:rsidRPr="00A227A9">
        <w:rPr>
          <w:rFonts w:ascii="楷体_GB2312" w:eastAsia="楷体_GB2312" w:hAnsi="楷体" w:cs="楷体" w:hint="eastAsia"/>
          <w:sz w:val="24"/>
        </w:rPr>
        <w:t>洛</w:t>
      </w:r>
      <w:proofErr w:type="gramEnd"/>
      <w:r w:rsidRPr="00A227A9">
        <w:rPr>
          <w:rFonts w:ascii="楷体_GB2312" w:eastAsia="楷体_GB2312" w:hAnsi="楷体" w:cs="楷体" w:hint="eastAsia"/>
          <w:sz w:val="24"/>
        </w:rPr>
        <w:t>州总管独</w:t>
      </w:r>
      <w:proofErr w:type="gramStart"/>
      <w:r w:rsidRPr="00A227A9">
        <w:rPr>
          <w:rFonts w:ascii="楷体_GB2312" w:eastAsia="楷体_GB2312" w:hAnsi="楷体" w:cs="楷体" w:hint="eastAsia"/>
          <w:sz w:val="24"/>
        </w:rPr>
        <w:t>孤信见而</w:t>
      </w:r>
      <w:proofErr w:type="gramEnd"/>
      <w:r w:rsidRPr="00A227A9">
        <w:rPr>
          <w:rFonts w:ascii="楷体_GB2312" w:eastAsia="楷体_GB2312" w:hAnsi="楷体" w:cs="楷体" w:hint="eastAsia"/>
          <w:sz w:val="24"/>
        </w:rPr>
        <w:t>叹曰：“此圣童也。但恨其器大，适小难为用也。” 及长</w:t>
      </w:r>
      <w:r w:rsidR="00F45D29" w:rsidRPr="00A227A9">
        <w:rPr>
          <w:rFonts w:ascii="楷体_GB2312" w:eastAsia="楷体_GB2312" w:hAnsi="楷体" w:cs="楷体" w:hint="eastAsia"/>
          <w:sz w:val="24"/>
        </w:rPr>
        <w:t>，</w:t>
      </w:r>
      <w:r w:rsidRPr="00A227A9">
        <w:rPr>
          <w:rFonts w:ascii="楷体_GB2312" w:eastAsia="楷体_GB2312" w:hAnsi="楷体" w:cs="楷体" w:hint="eastAsia"/>
          <w:sz w:val="24"/>
        </w:rPr>
        <w:t>居太白山。隋文帝辅政</w:t>
      </w:r>
      <w:r w:rsidR="00F45D29" w:rsidRPr="00A227A9">
        <w:rPr>
          <w:rFonts w:ascii="楷体_GB2312" w:eastAsia="楷体_GB2312" w:hAnsi="楷体" w:cs="楷体" w:hint="eastAsia"/>
          <w:sz w:val="24"/>
        </w:rPr>
        <w:t>，</w:t>
      </w:r>
      <w:r w:rsidRPr="00A227A9">
        <w:rPr>
          <w:rFonts w:ascii="楷体_GB2312" w:eastAsia="楷体_GB2312" w:hAnsi="楷体" w:cs="楷体" w:hint="eastAsia"/>
          <w:sz w:val="24"/>
        </w:rPr>
        <w:t>以国子</w:t>
      </w:r>
      <w:r w:rsidRPr="00A227A9">
        <w:rPr>
          <w:rFonts w:ascii="楷体_GB2312" w:eastAsia="楷体_GB2312" w:hAnsi="楷体" w:cs="楷体" w:hint="eastAsia"/>
          <w:sz w:val="24"/>
          <w:em w:val="dot"/>
        </w:rPr>
        <w:t>博士</w:t>
      </w:r>
      <w:r w:rsidRPr="00A227A9">
        <w:rPr>
          <w:rFonts w:ascii="楷体_GB2312" w:eastAsia="楷体_GB2312" w:hAnsi="楷体" w:cs="楷体" w:hint="eastAsia"/>
          <w:sz w:val="24"/>
        </w:rPr>
        <w:t>召</w:t>
      </w:r>
      <w:r w:rsidR="00F45D29" w:rsidRPr="00A227A9">
        <w:rPr>
          <w:rFonts w:ascii="楷体_GB2312" w:eastAsia="楷体_GB2312" w:hAnsi="楷体" w:cs="楷体" w:hint="eastAsia"/>
          <w:sz w:val="24"/>
        </w:rPr>
        <w:t>，</w:t>
      </w:r>
      <w:r w:rsidRPr="00A227A9">
        <w:rPr>
          <w:rFonts w:ascii="楷体_GB2312" w:eastAsia="楷体_GB2312" w:hAnsi="楷体" w:cs="楷体" w:hint="eastAsia"/>
          <w:sz w:val="24"/>
        </w:rPr>
        <w:t>不拜。太宗初</w:t>
      </w:r>
      <w:r w:rsidR="00F45D29" w:rsidRPr="00A227A9">
        <w:rPr>
          <w:rFonts w:ascii="楷体_GB2312" w:eastAsia="楷体_GB2312" w:hAnsi="楷体" w:cs="楷体" w:hint="eastAsia"/>
          <w:sz w:val="24"/>
        </w:rPr>
        <w:t>，</w:t>
      </w:r>
      <w:r w:rsidRPr="00A227A9">
        <w:rPr>
          <w:rFonts w:ascii="楷体_GB2312" w:eastAsia="楷体_GB2312" w:hAnsi="楷体" w:cs="楷体" w:hint="eastAsia"/>
          <w:sz w:val="24"/>
        </w:rPr>
        <w:t>召</w:t>
      </w:r>
      <w:proofErr w:type="gramStart"/>
      <w:r w:rsidRPr="00A227A9">
        <w:rPr>
          <w:rFonts w:ascii="楷体_GB2312" w:eastAsia="楷体_GB2312" w:hAnsi="楷体" w:cs="楷体" w:hint="eastAsia"/>
          <w:sz w:val="24"/>
        </w:rPr>
        <w:t>诣</w:t>
      </w:r>
      <w:proofErr w:type="gramEnd"/>
      <w:r w:rsidRPr="00A227A9">
        <w:rPr>
          <w:rFonts w:ascii="楷体_GB2312" w:eastAsia="楷体_GB2312" w:hAnsi="楷体" w:cs="楷体" w:hint="eastAsia"/>
          <w:sz w:val="24"/>
        </w:rPr>
        <w:t>京师</w:t>
      </w:r>
      <w:r w:rsidR="00F45D29" w:rsidRPr="00A227A9">
        <w:rPr>
          <w:rFonts w:ascii="楷体_GB2312" w:eastAsia="楷体_GB2312" w:hAnsi="楷体" w:cs="楷体" w:hint="eastAsia"/>
          <w:sz w:val="24"/>
        </w:rPr>
        <w:t>，</w:t>
      </w:r>
      <w:r w:rsidRPr="00A227A9">
        <w:rPr>
          <w:rFonts w:ascii="楷体_GB2312" w:eastAsia="楷体_GB2312" w:hAnsi="楷体" w:cs="楷体" w:hint="eastAsia"/>
          <w:sz w:val="24"/>
        </w:rPr>
        <w:t>年已老</w:t>
      </w:r>
      <w:r w:rsidR="00F45D29" w:rsidRPr="00A227A9">
        <w:rPr>
          <w:rFonts w:ascii="楷体_GB2312" w:eastAsia="楷体_GB2312" w:hAnsi="楷体" w:cs="楷体" w:hint="eastAsia"/>
          <w:sz w:val="24"/>
        </w:rPr>
        <w:t>，</w:t>
      </w:r>
      <w:r w:rsidRPr="00A227A9">
        <w:rPr>
          <w:rFonts w:ascii="楷体_GB2312" w:eastAsia="楷体_GB2312" w:hAnsi="楷体" w:cs="楷体" w:hint="eastAsia"/>
          <w:sz w:val="24"/>
        </w:rPr>
        <w:t>而听视聪</w:t>
      </w:r>
      <w:r w:rsidRPr="00A227A9">
        <w:rPr>
          <w:rFonts w:ascii="宋体" w:eastAsia="宋体" w:hAnsi="宋体" w:cs="宋体" w:hint="eastAsia"/>
          <w:sz w:val="24"/>
        </w:rPr>
        <w:t>瞭</w:t>
      </w:r>
      <w:r w:rsidRPr="00A227A9">
        <w:rPr>
          <w:rFonts w:ascii="楷体_GB2312" w:eastAsia="楷体_GB2312" w:hAnsi="楷体_GB2312" w:cs="楷体_GB2312" w:hint="eastAsia"/>
          <w:sz w:val="24"/>
        </w:rPr>
        <w:t>。</w:t>
      </w:r>
      <w:proofErr w:type="gramStart"/>
      <w:r w:rsidRPr="00A227A9">
        <w:rPr>
          <w:rFonts w:ascii="楷体_GB2312" w:eastAsia="楷体_GB2312" w:hAnsi="楷体_GB2312" w:cs="楷体_GB2312" w:hint="eastAsia"/>
          <w:sz w:val="24"/>
        </w:rPr>
        <w:t>帝</w:t>
      </w:r>
      <w:proofErr w:type="gramEnd"/>
      <w:r w:rsidRPr="00A227A9">
        <w:rPr>
          <w:rFonts w:ascii="楷体_GB2312" w:eastAsia="楷体_GB2312" w:hAnsi="楷体_GB2312" w:cs="楷体_GB2312" w:hint="eastAsia"/>
          <w:sz w:val="24"/>
        </w:rPr>
        <w:t>叹曰：“有道者</w:t>
      </w:r>
      <w:r w:rsidRPr="00A227A9">
        <w:rPr>
          <w:rFonts w:ascii="楷体_GB2312" w:eastAsia="楷体_GB2312" w:hAnsi="楷体" w:cs="楷体" w:hint="eastAsia"/>
          <w:sz w:val="24"/>
        </w:rPr>
        <w:t>!”</w:t>
      </w:r>
      <w:proofErr w:type="gramStart"/>
      <w:r w:rsidRPr="00A227A9">
        <w:rPr>
          <w:rFonts w:ascii="楷体_GB2312" w:eastAsia="楷体_GB2312" w:hAnsi="楷体" w:cs="楷体" w:hint="eastAsia"/>
          <w:sz w:val="24"/>
        </w:rPr>
        <w:t>欲官之</w:t>
      </w:r>
      <w:proofErr w:type="gramEnd"/>
      <w:r w:rsidR="00F45D29" w:rsidRPr="00A227A9">
        <w:rPr>
          <w:rFonts w:ascii="楷体_GB2312" w:eastAsia="楷体_GB2312" w:hAnsi="楷体" w:cs="楷体" w:hint="eastAsia"/>
          <w:sz w:val="24"/>
        </w:rPr>
        <w:t>，</w:t>
      </w:r>
      <w:r w:rsidRPr="00A227A9">
        <w:rPr>
          <w:rFonts w:ascii="楷体_GB2312" w:eastAsia="楷体_GB2312" w:hAnsi="楷体" w:cs="楷体" w:hint="eastAsia"/>
          <w:sz w:val="24"/>
        </w:rPr>
        <w:t>不受。显庆中</w:t>
      </w:r>
      <w:r w:rsidR="00F45D29" w:rsidRPr="00A227A9">
        <w:rPr>
          <w:rFonts w:ascii="楷体_GB2312" w:eastAsia="楷体_GB2312" w:hAnsi="楷体" w:cs="楷体" w:hint="eastAsia"/>
          <w:sz w:val="24"/>
        </w:rPr>
        <w:t>，</w:t>
      </w:r>
      <w:r w:rsidRPr="00A227A9">
        <w:rPr>
          <w:rFonts w:ascii="楷体_GB2312" w:eastAsia="楷体_GB2312" w:hAnsi="楷体" w:cs="楷体" w:hint="eastAsia"/>
          <w:sz w:val="24"/>
        </w:rPr>
        <w:t>复召见</w:t>
      </w:r>
      <w:r w:rsidR="00F45D29" w:rsidRPr="00A227A9">
        <w:rPr>
          <w:rFonts w:ascii="楷体_GB2312" w:eastAsia="楷体_GB2312" w:hAnsi="楷体" w:cs="楷体" w:hint="eastAsia"/>
          <w:sz w:val="24"/>
        </w:rPr>
        <w:t>，</w:t>
      </w:r>
      <w:r w:rsidRPr="00A227A9">
        <w:rPr>
          <w:rFonts w:ascii="楷体_GB2312" w:eastAsia="楷体_GB2312" w:hAnsi="楷体" w:cs="楷体" w:hint="eastAsia"/>
          <w:sz w:val="24"/>
        </w:rPr>
        <w:t>拜</w:t>
      </w:r>
      <w:proofErr w:type="gramStart"/>
      <w:r w:rsidRPr="00A227A9">
        <w:rPr>
          <w:rFonts w:ascii="楷体_GB2312" w:eastAsia="楷体_GB2312" w:hAnsi="楷体" w:cs="楷体" w:hint="eastAsia"/>
          <w:sz w:val="24"/>
        </w:rPr>
        <w:t>谏</w:t>
      </w:r>
      <w:proofErr w:type="gramEnd"/>
      <w:r w:rsidRPr="00A227A9">
        <w:rPr>
          <w:rFonts w:ascii="楷体_GB2312" w:eastAsia="楷体_GB2312" w:hAnsi="楷体" w:cs="楷体" w:hint="eastAsia"/>
          <w:sz w:val="24"/>
        </w:rPr>
        <w:t>议大夫</w:t>
      </w:r>
      <w:r w:rsidR="00F45D29" w:rsidRPr="00A227A9">
        <w:rPr>
          <w:rFonts w:ascii="楷体_GB2312" w:eastAsia="楷体_GB2312" w:hAnsi="楷体" w:cs="楷体" w:hint="eastAsia"/>
          <w:sz w:val="24"/>
        </w:rPr>
        <w:t>，</w:t>
      </w:r>
      <w:r w:rsidRPr="00A227A9">
        <w:rPr>
          <w:rFonts w:ascii="楷体_GB2312" w:eastAsia="楷体_GB2312" w:hAnsi="楷体" w:cs="楷体" w:hint="eastAsia"/>
          <w:sz w:val="24"/>
        </w:rPr>
        <w:t xml:space="preserve"> 固辞。</w:t>
      </w:r>
    </w:p>
    <w:p w:rsidR="00B42E42" w:rsidRPr="00A227A9" w:rsidRDefault="00BC033D">
      <w:pPr>
        <w:spacing w:line="300" w:lineRule="auto"/>
        <w:ind w:firstLineChars="200" w:firstLine="480"/>
        <w:rPr>
          <w:rFonts w:ascii="楷体_GB2312" w:eastAsia="楷体_GB2312" w:hAnsi="楷体" w:cs="楷体"/>
          <w:sz w:val="24"/>
        </w:rPr>
      </w:pPr>
      <w:r w:rsidRPr="00A227A9">
        <w:rPr>
          <w:rFonts w:ascii="楷体_GB2312" w:eastAsia="楷体_GB2312" w:hAnsi="楷体" w:cs="楷体" w:hint="eastAsia"/>
          <w:sz w:val="24"/>
        </w:rPr>
        <w:t>思</w:t>
      </w:r>
      <w:proofErr w:type="gramStart"/>
      <w:r w:rsidRPr="00A227A9">
        <w:rPr>
          <w:rFonts w:ascii="楷体_GB2312" w:eastAsia="楷体_GB2312" w:hAnsi="楷体" w:cs="楷体" w:hint="eastAsia"/>
          <w:sz w:val="24"/>
        </w:rPr>
        <w:t>邈</w:t>
      </w:r>
      <w:proofErr w:type="gramEnd"/>
      <w:r w:rsidRPr="00A227A9">
        <w:rPr>
          <w:rFonts w:ascii="楷体_GB2312" w:eastAsia="楷体_GB2312" w:hAnsi="楷体" w:cs="楷体" w:hint="eastAsia"/>
          <w:sz w:val="24"/>
        </w:rPr>
        <w:t>于阴阳、推步、医药无不善</w:t>
      </w:r>
      <w:r w:rsidR="00F45D29" w:rsidRPr="00A227A9">
        <w:rPr>
          <w:rFonts w:ascii="楷体_GB2312" w:eastAsia="楷体_GB2312" w:hAnsi="楷体" w:cs="楷体" w:hint="eastAsia"/>
          <w:sz w:val="24"/>
        </w:rPr>
        <w:t>，</w:t>
      </w:r>
      <w:r w:rsidRPr="00A227A9">
        <w:rPr>
          <w:rFonts w:ascii="楷体_GB2312" w:eastAsia="楷体_GB2312" w:hAnsi="楷体" w:cs="楷体" w:hint="eastAsia"/>
          <w:sz w:val="24"/>
        </w:rPr>
        <w:t>孟诜、卢照邻等师事之。</w:t>
      </w:r>
      <w:proofErr w:type="gramStart"/>
      <w:r w:rsidRPr="00A227A9">
        <w:rPr>
          <w:rFonts w:ascii="楷体_GB2312" w:eastAsia="楷体_GB2312" w:hAnsi="楷体" w:cs="楷体" w:hint="eastAsia"/>
          <w:sz w:val="24"/>
        </w:rPr>
        <w:t>照邻有恶疾</w:t>
      </w:r>
      <w:proofErr w:type="gramEnd"/>
      <w:r w:rsidRPr="00A227A9">
        <w:rPr>
          <w:rFonts w:ascii="楷体_GB2312" w:eastAsia="楷体_GB2312" w:hAnsi="楷体" w:cs="楷体" w:hint="eastAsia"/>
          <w:sz w:val="24"/>
        </w:rPr>
        <w:t>，</w:t>
      </w:r>
      <w:proofErr w:type="gramStart"/>
      <w:r w:rsidRPr="00A227A9">
        <w:rPr>
          <w:rFonts w:ascii="楷体_GB2312" w:eastAsia="楷体_GB2312" w:hAnsi="楷体" w:cs="楷体" w:hint="eastAsia"/>
          <w:sz w:val="24"/>
        </w:rPr>
        <w:t>医</w:t>
      </w:r>
      <w:proofErr w:type="gramEnd"/>
      <w:r w:rsidRPr="00A227A9">
        <w:rPr>
          <w:rFonts w:ascii="楷体_GB2312" w:eastAsia="楷体_GB2312" w:hAnsi="楷体" w:cs="楷体" w:hint="eastAsia"/>
          <w:sz w:val="24"/>
        </w:rPr>
        <w:t>所不能愈，乃问思</w:t>
      </w:r>
      <w:proofErr w:type="gramStart"/>
      <w:r w:rsidRPr="00A227A9">
        <w:rPr>
          <w:rFonts w:ascii="楷体_GB2312" w:eastAsia="楷体_GB2312" w:hAnsi="楷体" w:cs="楷体" w:hint="eastAsia"/>
          <w:sz w:val="24"/>
        </w:rPr>
        <w:t>邈</w:t>
      </w:r>
      <w:proofErr w:type="gramEnd"/>
      <w:r w:rsidRPr="00A227A9">
        <w:rPr>
          <w:rFonts w:ascii="楷体_GB2312" w:eastAsia="楷体_GB2312" w:hAnsi="楷体" w:cs="楷体" w:hint="eastAsia"/>
          <w:sz w:val="24"/>
        </w:rPr>
        <w:t>：“名医愈疾，其道何如？”思</w:t>
      </w:r>
      <w:proofErr w:type="gramStart"/>
      <w:r w:rsidRPr="00A227A9">
        <w:rPr>
          <w:rFonts w:ascii="楷体_GB2312" w:eastAsia="楷体_GB2312" w:hAnsi="楷体" w:cs="楷体" w:hint="eastAsia"/>
          <w:sz w:val="24"/>
        </w:rPr>
        <w:t>邈</w:t>
      </w:r>
      <w:proofErr w:type="gramEnd"/>
      <w:r w:rsidRPr="00A227A9">
        <w:rPr>
          <w:rFonts w:ascii="楷体_GB2312" w:eastAsia="楷体_GB2312" w:hAnsi="楷体" w:cs="楷体" w:hint="eastAsia"/>
          <w:sz w:val="24"/>
        </w:rPr>
        <w:t>曰：“吾闻善言天者必质之于人，善言人者亦本</w:t>
      </w:r>
      <w:proofErr w:type="gramStart"/>
      <w:r w:rsidRPr="00A227A9">
        <w:rPr>
          <w:rFonts w:ascii="楷体_GB2312" w:eastAsia="楷体_GB2312" w:hAnsi="楷体" w:cs="楷体" w:hint="eastAsia"/>
          <w:sz w:val="24"/>
        </w:rPr>
        <w:t>之</w:t>
      </w:r>
      <w:proofErr w:type="gramEnd"/>
      <w:r w:rsidRPr="00A227A9">
        <w:rPr>
          <w:rFonts w:ascii="楷体_GB2312" w:eastAsia="楷体_GB2312" w:hAnsi="楷体" w:cs="楷体" w:hint="eastAsia"/>
          <w:sz w:val="24"/>
        </w:rPr>
        <w:t>于天。天有四时五行，寒暑迭代，其转运也，和</w:t>
      </w:r>
      <w:proofErr w:type="gramStart"/>
      <w:r w:rsidRPr="00A227A9">
        <w:rPr>
          <w:rFonts w:ascii="楷体_GB2312" w:eastAsia="楷体_GB2312" w:hAnsi="楷体" w:cs="楷体" w:hint="eastAsia"/>
          <w:sz w:val="24"/>
        </w:rPr>
        <w:t>而</w:t>
      </w:r>
      <w:proofErr w:type="gramEnd"/>
      <w:r w:rsidRPr="00A227A9">
        <w:rPr>
          <w:rFonts w:ascii="楷体_GB2312" w:eastAsia="楷体_GB2312" w:hAnsi="楷体" w:cs="楷体" w:hint="eastAsia"/>
          <w:sz w:val="24"/>
        </w:rPr>
        <w:t>为雨，怒而为风，凝而为霜雪，张而为虹</w:t>
      </w:r>
      <w:r w:rsidRPr="00A227A9">
        <w:rPr>
          <w:rFonts w:ascii="宋体" w:eastAsia="宋体" w:hAnsi="宋体" w:cs="宋体" w:hint="eastAsia"/>
          <w:sz w:val="24"/>
        </w:rPr>
        <w:t>蜺</w:t>
      </w:r>
      <w:r w:rsidRPr="00A227A9">
        <w:rPr>
          <w:rFonts w:ascii="楷体_GB2312" w:eastAsia="楷体_GB2312" w:hAnsi="楷体_GB2312" w:cs="楷体_GB2312" w:hint="eastAsia"/>
          <w:sz w:val="24"/>
        </w:rPr>
        <w:t>，此天地之常数也。人有四肢五脏，一觉</w:t>
      </w:r>
      <w:proofErr w:type="gramStart"/>
      <w:r w:rsidRPr="00A227A9">
        <w:rPr>
          <w:rFonts w:ascii="楷体_GB2312" w:eastAsia="楷体_GB2312" w:hAnsi="楷体_GB2312" w:cs="楷体_GB2312" w:hint="eastAsia"/>
          <w:sz w:val="24"/>
        </w:rPr>
        <w:t>一寐</w:t>
      </w:r>
      <w:proofErr w:type="gramEnd"/>
      <w:r w:rsidRPr="00A227A9">
        <w:rPr>
          <w:rFonts w:ascii="楷体_GB2312" w:eastAsia="楷体_GB2312" w:hAnsi="楷体_GB2312" w:cs="楷体_GB2312" w:hint="eastAsia"/>
          <w:sz w:val="24"/>
        </w:rPr>
        <w:t>，呼吸吐纳，精气往来，流而为荣卫，彰而为气色，发而为音声，此人之常数也。阳用其形，阴用其精，天人之所同也。</w:t>
      </w:r>
      <w:r w:rsidRPr="00A227A9">
        <w:rPr>
          <w:rFonts w:ascii="楷体_GB2312" w:eastAsia="楷体_GB2312" w:hAnsi="楷体" w:cs="楷体" w:hint="eastAsia"/>
          <w:sz w:val="24"/>
          <w:u w:val="wave"/>
        </w:rPr>
        <w:t>良医导之以药石救之以针剂圣人和之以至德辅之以人事故形体有可愈之疾天地有可消之灾</w:t>
      </w:r>
      <w:r w:rsidRPr="00A227A9">
        <w:rPr>
          <w:rFonts w:ascii="楷体_GB2312" w:eastAsia="楷体_GB2312" w:hAnsi="楷体" w:cs="楷体" w:hint="eastAsia"/>
          <w:sz w:val="24"/>
        </w:rPr>
        <w:t>。”</w:t>
      </w:r>
    </w:p>
    <w:p w:rsidR="00B42E42" w:rsidRPr="00A227A9" w:rsidRDefault="00BC033D">
      <w:pPr>
        <w:spacing w:line="300" w:lineRule="auto"/>
        <w:ind w:firstLineChars="200" w:firstLine="480"/>
        <w:rPr>
          <w:rFonts w:ascii="楷体_GB2312" w:eastAsia="楷体_GB2312" w:hAnsi="楷体" w:cs="楷体"/>
          <w:sz w:val="24"/>
        </w:rPr>
      </w:pPr>
      <w:r w:rsidRPr="00A227A9">
        <w:rPr>
          <w:rFonts w:ascii="楷体_GB2312" w:eastAsia="楷体_GB2312" w:hAnsi="楷体" w:cs="楷体" w:hint="eastAsia"/>
          <w:sz w:val="24"/>
        </w:rPr>
        <w:t>照邻曰：“人事奈何?”曰：“心为之君</w:t>
      </w:r>
      <w:r w:rsidR="00F45D29" w:rsidRPr="00A227A9">
        <w:rPr>
          <w:rFonts w:ascii="楷体_GB2312" w:eastAsia="楷体_GB2312" w:hAnsi="楷体" w:cs="楷体" w:hint="eastAsia"/>
          <w:sz w:val="24"/>
        </w:rPr>
        <w:t>，</w:t>
      </w:r>
      <w:r w:rsidRPr="00A227A9">
        <w:rPr>
          <w:rFonts w:ascii="楷体_GB2312" w:eastAsia="楷体_GB2312" w:hAnsi="楷体" w:cs="楷体" w:hint="eastAsia"/>
          <w:sz w:val="24"/>
        </w:rPr>
        <w:t>君尚恭</w:t>
      </w:r>
      <w:r w:rsidR="00F45D29" w:rsidRPr="00A227A9">
        <w:rPr>
          <w:rFonts w:ascii="楷体_GB2312" w:eastAsia="楷体_GB2312" w:hAnsi="楷体" w:cs="楷体" w:hint="eastAsia"/>
          <w:sz w:val="24"/>
        </w:rPr>
        <w:t>，</w:t>
      </w:r>
      <w:r w:rsidRPr="00A227A9">
        <w:rPr>
          <w:rFonts w:ascii="楷体_GB2312" w:eastAsia="楷体_GB2312" w:hAnsi="楷体" w:cs="楷体" w:hint="eastAsia"/>
          <w:sz w:val="24"/>
        </w:rPr>
        <w:t>故欲小。《诗》曰：‘如临深渊</w:t>
      </w:r>
      <w:r w:rsidR="00F45D29" w:rsidRPr="00A227A9">
        <w:rPr>
          <w:rFonts w:ascii="楷体_GB2312" w:eastAsia="楷体_GB2312" w:hAnsi="楷体" w:cs="楷体" w:hint="eastAsia"/>
          <w:sz w:val="24"/>
        </w:rPr>
        <w:t>，</w:t>
      </w:r>
      <w:r w:rsidRPr="00A227A9">
        <w:rPr>
          <w:rFonts w:ascii="楷体_GB2312" w:eastAsia="楷体_GB2312" w:hAnsi="楷体" w:cs="楷体" w:hint="eastAsia"/>
          <w:sz w:val="24"/>
        </w:rPr>
        <w:t>如履薄冰。’小之谓也。胆为之将</w:t>
      </w:r>
      <w:r w:rsidR="00F45D29" w:rsidRPr="00A227A9">
        <w:rPr>
          <w:rFonts w:ascii="楷体_GB2312" w:eastAsia="楷体_GB2312" w:hAnsi="楷体" w:cs="楷体" w:hint="eastAsia"/>
          <w:sz w:val="24"/>
        </w:rPr>
        <w:t>，</w:t>
      </w:r>
      <w:r w:rsidRPr="00A227A9">
        <w:rPr>
          <w:rFonts w:ascii="楷体_GB2312" w:eastAsia="楷体_GB2312" w:hAnsi="楷体" w:cs="楷体" w:hint="eastAsia"/>
          <w:sz w:val="24"/>
        </w:rPr>
        <w:t>以果决为</w:t>
      </w:r>
      <w:proofErr w:type="gramStart"/>
      <w:r w:rsidRPr="00A227A9">
        <w:rPr>
          <w:rFonts w:ascii="楷体_GB2312" w:eastAsia="楷体_GB2312" w:hAnsi="楷体" w:cs="楷体" w:hint="eastAsia"/>
          <w:sz w:val="24"/>
        </w:rPr>
        <w:t>务</w:t>
      </w:r>
      <w:proofErr w:type="gramEnd"/>
      <w:r w:rsidR="00F45D29" w:rsidRPr="00A227A9">
        <w:rPr>
          <w:rFonts w:ascii="楷体_GB2312" w:eastAsia="楷体_GB2312" w:hAnsi="楷体" w:cs="楷体" w:hint="eastAsia"/>
          <w:sz w:val="24"/>
        </w:rPr>
        <w:t>，</w:t>
      </w:r>
      <w:r w:rsidRPr="00A227A9">
        <w:rPr>
          <w:rFonts w:ascii="楷体_GB2312" w:eastAsia="楷体_GB2312" w:hAnsi="楷体" w:cs="楷体" w:hint="eastAsia"/>
          <w:sz w:val="24"/>
        </w:rPr>
        <w:t>故欲大。《</w:t>
      </w:r>
      <w:r w:rsidRPr="00A227A9">
        <w:rPr>
          <w:rFonts w:ascii="楷体_GB2312" w:eastAsia="楷体_GB2312" w:hAnsi="楷体" w:cs="楷体" w:hint="eastAsia"/>
          <w:sz w:val="24"/>
          <w:em w:val="dot"/>
        </w:rPr>
        <w:t>诗</w:t>
      </w:r>
      <w:r w:rsidRPr="00A227A9">
        <w:rPr>
          <w:rFonts w:ascii="楷体_GB2312" w:eastAsia="楷体_GB2312" w:hAnsi="楷体" w:cs="楷体" w:hint="eastAsia"/>
          <w:sz w:val="24"/>
        </w:rPr>
        <w:t>》曰：‘赳赳武夫</w:t>
      </w:r>
      <w:r w:rsidR="00F45D29" w:rsidRPr="00A227A9">
        <w:rPr>
          <w:rFonts w:ascii="楷体_GB2312" w:eastAsia="楷体_GB2312" w:hAnsi="楷体" w:cs="楷体" w:hint="eastAsia"/>
          <w:sz w:val="24"/>
        </w:rPr>
        <w:t>，</w:t>
      </w:r>
      <w:r w:rsidRPr="00A227A9">
        <w:rPr>
          <w:rFonts w:ascii="楷体_GB2312" w:eastAsia="楷体_GB2312" w:hAnsi="楷体" w:cs="楷体" w:hint="eastAsia"/>
          <w:sz w:val="24"/>
        </w:rPr>
        <w:t>公侯干城。’大之谓也。仁者静</w:t>
      </w:r>
      <w:r w:rsidR="00F45D29" w:rsidRPr="00A227A9">
        <w:rPr>
          <w:rFonts w:ascii="楷体_GB2312" w:eastAsia="楷体_GB2312" w:hAnsi="楷体" w:cs="楷体" w:hint="eastAsia"/>
          <w:sz w:val="24"/>
        </w:rPr>
        <w:t>，</w:t>
      </w:r>
      <w:r w:rsidRPr="00A227A9">
        <w:rPr>
          <w:rFonts w:ascii="楷体_GB2312" w:eastAsia="楷体_GB2312" w:hAnsi="楷体" w:cs="楷体" w:hint="eastAsia"/>
          <w:sz w:val="24"/>
        </w:rPr>
        <w:t>地之</w:t>
      </w:r>
      <w:proofErr w:type="gramStart"/>
      <w:r w:rsidRPr="00A227A9">
        <w:rPr>
          <w:rFonts w:ascii="楷体_GB2312" w:eastAsia="楷体_GB2312" w:hAnsi="楷体" w:cs="楷体" w:hint="eastAsia"/>
          <w:sz w:val="24"/>
        </w:rPr>
        <w:t>象</w:t>
      </w:r>
      <w:proofErr w:type="gramEnd"/>
      <w:r w:rsidR="00F45D29" w:rsidRPr="00A227A9">
        <w:rPr>
          <w:rFonts w:ascii="楷体_GB2312" w:eastAsia="楷体_GB2312" w:hAnsi="楷体" w:cs="楷体" w:hint="eastAsia"/>
          <w:sz w:val="24"/>
        </w:rPr>
        <w:t>，</w:t>
      </w:r>
      <w:r w:rsidRPr="00A227A9">
        <w:rPr>
          <w:rFonts w:ascii="楷体_GB2312" w:eastAsia="楷体_GB2312" w:hAnsi="楷体" w:cs="楷体" w:hint="eastAsia"/>
          <w:sz w:val="24"/>
        </w:rPr>
        <w:t>故欲方。《</w:t>
      </w:r>
      <w:r w:rsidRPr="00A227A9">
        <w:rPr>
          <w:rFonts w:ascii="楷体_GB2312" w:eastAsia="楷体_GB2312" w:hAnsi="楷体" w:cs="楷体" w:hint="eastAsia"/>
          <w:sz w:val="24"/>
          <w:em w:val="dot"/>
        </w:rPr>
        <w:t>传</w:t>
      </w:r>
      <w:r w:rsidRPr="00A227A9">
        <w:rPr>
          <w:rFonts w:ascii="楷体_GB2312" w:eastAsia="楷体_GB2312" w:hAnsi="楷体" w:cs="楷体" w:hint="eastAsia"/>
          <w:sz w:val="24"/>
        </w:rPr>
        <w:t>》曰：‘不为利回</w:t>
      </w:r>
      <w:r w:rsidR="00F45D29" w:rsidRPr="00A227A9">
        <w:rPr>
          <w:rFonts w:ascii="楷体_GB2312" w:eastAsia="楷体_GB2312" w:hAnsi="楷体" w:cs="楷体" w:hint="eastAsia"/>
          <w:sz w:val="24"/>
        </w:rPr>
        <w:t>，</w:t>
      </w:r>
      <w:r w:rsidRPr="00A227A9">
        <w:rPr>
          <w:rFonts w:ascii="楷体_GB2312" w:eastAsia="楷体_GB2312" w:hAnsi="楷体" w:cs="楷体" w:hint="eastAsia"/>
          <w:sz w:val="24"/>
        </w:rPr>
        <w:t>不为义疚。’方之谓也。智者动</w:t>
      </w:r>
      <w:r w:rsidR="00F45D29" w:rsidRPr="00A227A9">
        <w:rPr>
          <w:rFonts w:ascii="楷体_GB2312" w:eastAsia="楷体_GB2312" w:hAnsi="楷体" w:cs="楷体" w:hint="eastAsia"/>
          <w:sz w:val="24"/>
        </w:rPr>
        <w:t>，</w:t>
      </w:r>
      <w:r w:rsidRPr="00A227A9">
        <w:rPr>
          <w:rFonts w:ascii="楷体_GB2312" w:eastAsia="楷体_GB2312" w:hAnsi="楷体" w:cs="楷体" w:hint="eastAsia"/>
          <w:sz w:val="24"/>
        </w:rPr>
        <w:t>天之</w:t>
      </w:r>
      <w:proofErr w:type="gramStart"/>
      <w:r w:rsidRPr="00A227A9">
        <w:rPr>
          <w:rFonts w:ascii="楷体_GB2312" w:eastAsia="楷体_GB2312" w:hAnsi="楷体" w:cs="楷体" w:hint="eastAsia"/>
          <w:sz w:val="24"/>
        </w:rPr>
        <w:t>象</w:t>
      </w:r>
      <w:proofErr w:type="gramEnd"/>
      <w:r w:rsidR="00F45D29" w:rsidRPr="00A227A9">
        <w:rPr>
          <w:rFonts w:ascii="楷体_GB2312" w:eastAsia="楷体_GB2312" w:hAnsi="楷体" w:cs="楷体" w:hint="eastAsia"/>
          <w:sz w:val="24"/>
        </w:rPr>
        <w:t>，</w:t>
      </w:r>
      <w:r w:rsidRPr="00A227A9">
        <w:rPr>
          <w:rFonts w:ascii="楷体_GB2312" w:eastAsia="楷体_GB2312" w:hAnsi="楷体" w:cs="楷体" w:hint="eastAsia"/>
          <w:sz w:val="24"/>
        </w:rPr>
        <w:t>故欲圆。《</w:t>
      </w:r>
      <w:r w:rsidRPr="00A227A9">
        <w:rPr>
          <w:rFonts w:ascii="楷体_GB2312" w:eastAsia="楷体_GB2312" w:hAnsi="楷体" w:cs="楷体" w:hint="eastAsia"/>
          <w:sz w:val="24"/>
          <w:em w:val="dot"/>
        </w:rPr>
        <w:t>易</w:t>
      </w:r>
      <w:r w:rsidRPr="00A227A9">
        <w:rPr>
          <w:rFonts w:ascii="楷体_GB2312" w:eastAsia="楷体_GB2312" w:hAnsi="楷体" w:cs="楷体" w:hint="eastAsia"/>
          <w:sz w:val="24"/>
        </w:rPr>
        <w:t>》曰：‘见机而作</w:t>
      </w:r>
      <w:r w:rsidR="00F45D29" w:rsidRPr="00A227A9">
        <w:rPr>
          <w:rFonts w:ascii="楷体_GB2312" w:eastAsia="楷体_GB2312" w:hAnsi="楷体" w:cs="楷体" w:hint="eastAsia"/>
          <w:sz w:val="24"/>
        </w:rPr>
        <w:t>，</w:t>
      </w:r>
      <w:r w:rsidRPr="00A227A9">
        <w:rPr>
          <w:rFonts w:ascii="楷体_GB2312" w:eastAsia="楷体_GB2312" w:hAnsi="楷体" w:cs="楷体" w:hint="eastAsia"/>
          <w:sz w:val="24"/>
        </w:rPr>
        <w:t>不俟终日。’圆之谓也。”</w:t>
      </w:r>
    </w:p>
    <w:p w:rsidR="00B42E42" w:rsidRPr="00A227A9" w:rsidRDefault="00BC033D">
      <w:pPr>
        <w:spacing w:line="300" w:lineRule="auto"/>
        <w:ind w:firstLineChars="200" w:firstLine="480"/>
        <w:rPr>
          <w:rFonts w:ascii="楷体_GB2312" w:eastAsia="楷体_GB2312" w:hAnsi="楷体" w:cs="楷体"/>
          <w:sz w:val="24"/>
          <w:u w:val="single"/>
        </w:rPr>
      </w:pPr>
      <w:r w:rsidRPr="00A227A9">
        <w:rPr>
          <w:rFonts w:ascii="楷体_GB2312" w:eastAsia="楷体_GB2312" w:hAnsi="楷体" w:cs="楷体" w:hint="eastAsia"/>
          <w:sz w:val="24"/>
        </w:rPr>
        <w:t>思</w:t>
      </w:r>
      <w:proofErr w:type="gramStart"/>
      <w:r w:rsidRPr="00A227A9">
        <w:rPr>
          <w:rFonts w:ascii="楷体_GB2312" w:eastAsia="楷体_GB2312" w:hAnsi="楷体" w:cs="楷体" w:hint="eastAsia"/>
          <w:sz w:val="24"/>
        </w:rPr>
        <w:t>邈</w:t>
      </w:r>
      <w:proofErr w:type="gramEnd"/>
      <w:r w:rsidRPr="00A227A9">
        <w:rPr>
          <w:rFonts w:ascii="楷体_GB2312" w:eastAsia="楷体_GB2312" w:hAnsi="楷体" w:cs="楷体" w:hint="eastAsia"/>
          <w:sz w:val="24"/>
        </w:rPr>
        <w:t>自云：开皇</w:t>
      </w:r>
      <w:r w:rsidRPr="00A227A9">
        <w:rPr>
          <w:rFonts w:ascii="楷体_GB2312" w:eastAsia="楷体_GB2312" w:hAnsi="楷体" w:cs="楷体" w:hint="eastAsia"/>
          <w:sz w:val="24"/>
          <w:em w:val="dot"/>
        </w:rPr>
        <w:t>辛酉</w:t>
      </w:r>
      <w:r w:rsidRPr="00A227A9">
        <w:rPr>
          <w:rFonts w:ascii="楷体_GB2312" w:eastAsia="楷体_GB2312" w:hAnsi="楷体" w:cs="楷体" w:hint="eastAsia"/>
          <w:sz w:val="24"/>
        </w:rPr>
        <w:t>岁生，至今年九十三矣。</w:t>
      </w:r>
      <w:proofErr w:type="gramStart"/>
      <w:r w:rsidRPr="00A227A9">
        <w:rPr>
          <w:rFonts w:ascii="楷体_GB2312" w:eastAsia="楷体_GB2312" w:hAnsi="楷体" w:cs="楷体" w:hint="eastAsia"/>
          <w:sz w:val="24"/>
        </w:rPr>
        <w:t>询</w:t>
      </w:r>
      <w:proofErr w:type="gramEnd"/>
      <w:r w:rsidRPr="00A227A9">
        <w:rPr>
          <w:rFonts w:ascii="楷体_GB2312" w:eastAsia="楷体_GB2312" w:hAnsi="楷体" w:cs="楷体" w:hint="eastAsia"/>
          <w:sz w:val="24"/>
        </w:rPr>
        <w:t>之乡里，</w:t>
      </w:r>
      <w:proofErr w:type="gramStart"/>
      <w:r w:rsidRPr="00A227A9">
        <w:rPr>
          <w:rFonts w:ascii="楷体_GB2312" w:eastAsia="楷体_GB2312" w:hAnsi="楷体" w:cs="楷体" w:hint="eastAsia"/>
          <w:sz w:val="24"/>
        </w:rPr>
        <w:t>咸云数百岁</w:t>
      </w:r>
      <w:proofErr w:type="gramEnd"/>
      <w:r w:rsidRPr="00A227A9">
        <w:rPr>
          <w:rFonts w:ascii="楷体_GB2312" w:eastAsia="楷体_GB2312" w:hAnsi="楷体" w:cs="楷体" w:hint="eastAsia"/>
          <w:sz w:val="24"/>
        </w:rPr>
        <w:t>人。话周、</w:t>
      </w:r>
      <w:proofErr w:type="gramStart"/>
      <w:r w:rsidRPr="00A227A9">
        <w:rPr>
          <w:rFonts w:ascii="楷体_GB2312" w:eastAsia="楷体_GB2312" w:hAnsi="楷体" w:cs="楷体" w:hint="eastAsia"/>
          <w:sz w:val="24"/>
        </w:rPr>
        <w:t>齐间事</w:t>
      </w:r>
      <w:proofErr w:type="gramEnd"/>
      <w:r w:rsidRPr="00A227A9">
        <w:rPr>
          <w:rFonts w:ascii="楷体_GB2312" w:eastAsia="楷体_GB2312" w:hAnsi="楷体" w:cs="楷体" w:hint="eastAsia"/>
          <w:sz w:val="24"/>
        </w:rPr>
        <w:t>，历历如眼见。</w:t>
      </w:r>
      <w:r w:rsidRPr="00A227A9">
        <w:rPr>
          <w:rFonts w:ascii="楷体_GB2312" w:eastAsia="楷体_GB2312" w:hAnsi="楷体" w:cs="楷体" w:hint="eastAsia"/>
          <w:sz w:val="24"/>
          <w:u w:val="single"/>
        </w:rPr>
        <w:t>然犹视听不衰，神采甚茂，可谓古之聪明博达</w:t>
      </w:r>
      <w:proofErr w:type="gramStart"/>
      <w:r w:rsidRPr="00A227A9">
        <w:rPr>
          <w:rFonts w:ascii="楷体_GB2312" w:eastAsia="楷体_GB2312" w:hAnsi="楷体" w:cs="楷体" w:hint="eastAsia"/>
          <w:sz w:val="24"/>
          <w:u w:val="single"/>
        </w:rPr>
        <w:t>不</w:t>
      </w:r>
      <w:proofErr w:type="gramEnd"/>
      <w:r w:rsidRPr="00A227A9">
        <w:rPr>
          <w:rFonts w:ascii="楷体_GB2312" w:eastAsia="楷体_GB2312" w:hAnsi="楷体" w:cs="楷体" w:hint="eastAsia"/>
          <w:sz w:val="24"/>
          <w:u w:val="single"/>
        </w:rPr>
        <w:t>死者也。</w:t>
      </w:r>
    </w:p>
    <w:p w:rsidR="00B42E42" w:rsidRPr="00A227A9" w:rsidRDefault="00BC033D">
      <w:pPr>
        <w:spacing w:line="300" w:lineRule="auto"/>
        <w:ind w:firstLineChars="200" w:firstLine="480"/>
        <w:rPr>
          <w:rFonts w:ascii="楷体_GB2312" w:eastAsia="楷体_GB2312" w:hAnsi="楷体" w:cs="楷体"/>
          <w:sz w:val="24"/>
        </w:rPr>
      </w:pPr>
      <w:r w:rsidRPr="00A227A9">
        <w:rPr>
          <w:rFonts w:ascii="楷体_GB2312" w:eastAsia="楷体_GB2312" w:hAnsi="楷体" w:cs="楷体" w:hint="eastAsia"/>
          <w:sz w:val="24"/>
        </w:rPr>
        <w:t>初，魏徵等受诏修齐、梁、陈、周、隋五代史，恐有遗漏，</w:t>
      </w:r>
      <w:proofErr w:type="gramStart"/>
      <w:r w:rsidRPr="00A227A9">
        <w:rPr>
          <w:rFonts w:ascii="楷体_GB2312" w:eastAsia="楷体_GB2312" w:hAnsi="楷体" w:cs="楷体" w:hint="eastAsia"/>
          <w:sz w:val="24"/>
        </w:rPr>
        <w:t>屡访之</w:t>
      </w:r>
      <w:proofErr w:type="gramEnd"/>
      <w:r w:rsidRPr="00A227A9">
        <w:rPr>
          <w:rFonts w:ascii="楷体_GB2312" w:eastAsia="楷体_GB2312" w:hAnsi="楷体" w:cs="楷体" w:hint="eastAsia"/>
          <w:sz w:val="24"/>
        </w:rPr>
        <w:t>，思</w:t>
      </w:r>
      <w:proofErr w:type="gramStart"/>
      <w:r w:rsidRPr="00A227A9">
        <w:rPr>
          <w:rFonts w:ascii="楷体_GB2312" w:eastAsia="楷体_GB2312" w:hAnsi="楷体" w:cs="楷体" w:hint="eastAsia"/>
          <w:sz w:val="24"/>
        </w:rPr>
        <w:t>邈</w:t>
      </w:r>
      <w:proofErr w:type="gramEnd"/>
      <w:r w:rsidRPr="00A227A9">
        <w:rPr>
          <w:rFonts w:ascii="楷体_GB2312" w:eastAsia="楷体_GB2312" w:hAnsi="楷体" w:cs="楷体" w:hint="eastAsia"/>
          <w:sz w:val="24"/>
        </w:rPr>
        <w:t>口</w:t>
      </w:r>
    </w:p>
    <w:p w:rsidR="00B42E42" w:rsidRPr="00A227A9" w:rsidRDefault="00BC033D">
      <w:pPr>
        <w:spacing w:line="300" w:lineRule="auto"/>
        <w:rPr>
          <w:rFonts w:ascii="楷体_GB2312" w:eastAsia="楷体_GB2312" w:hAnsi="楷体" w:cs="楷体"/>
          <w:sz w:val="24"/>
          <w:u w:val="single"/>
        </w:rPr>
      </w:pPr>
      <w:r w:rsidRPr="00A227A9">
        <w:rPr>
          <w:rFonts w:ascii="楷体_GB2312" w:eastAsia="楷体_GB2312" w:hAnsi="楷体" w:cs="楷体" w:hint="eastAsia"/>
          <w:sz w:val="24"/>
        </w:rPr>
        <w:t>以传授，有如目睹。东台侍郎孙处约将其五子——</w:t>
      </w:r>
      <w:r w:rsidRPr="00A227A9">
        <w:rPr>
          <w:rFonts w:ascii="宋体" w:eastAsia="宋体" w:hAnsi="宋体" w:cs="宋体" w:hint="eastAsia"/>
          <w:sz w:val="24"/>
        </w:rPr>
        <w:t>侹</w:t>
      </w:r>
      <w:r w:rsidRPr="00A227A9">
        <w:rPr>
          <w:rFonts w:ascii="楷体_GB2312" w:eastAsia="楷体_GB2312" w:hAnsi="楷体_GB2312" w:cs="楷体_GB2312" w:hint="eastAsia"/>
          <w:sz w:val="24"/>
        </w:rPr>
        <w:t>、</w:t>
      </w:r>
      <w:proofErr w:type="gramStart"/>
      <w:r w:rsidRPr="00A227A9">
        <w:rPr>
          <w:rFonts w:ascii="楷体_GB2312" w:eastAsia="楷体_GB2312" w:hAnsi="楷体_GB2312" w:cs="楷体_GB2312" w:hint="eastAsia"/>
          <w:sz w:val="24"/>
        </w:rPr>
        <w:t>儆</w:t>
      </w:r>
      <w:proofErr w:type="gramEnd"/>
      <w:r w:rsidRPr="00A227A9">
        <w:rPr>
          <w:rFonts w:ascii="楷体_GB2312" w:eastAsia="楷体_GB2312" w:hAnsi="楷体_GB2312" w:cs="楷体_GB2312" w:hint="eastAsia"/>
          <w:sz w:val="24"/>
        </w:rPr>
        <w:t>、俊、佑、</w:t>
      </w:r>
      <w:proofErr w:type="gramStart"/>
      <w:r w:rsidRPr="00A227A9">
        <w:rPr>
          <w:rFonts w:ascii="宋体" w:eastAsia="宋体" w:hAnsi="宋体" w:cs="宋体" w:hint="eastAsia"/>
          <w:sz w:val="24"/>
        </w:rPr>
        <w:t>佺</w:t>
      </w:r>
      <w:proofErr w:type="gramEnd"/>
      <w:r w:rsidRPr="00A227A9">
        <w:rPr>
          <w:rFonts w:ascii="楷体_GB2312" w:eastAsia="楷体_GB2312" w:hAnsi="楷体_GB2312" w:cs="楷体_GB2312" w:hint="eastAsia"/>
          <w:sz w:val="24"/>
        </w:rPr>
        <w:t>以</w:t>
      </w:r>
      <w:proofErr w:type="gramStart"/>
      <w:r w:rsidRPr="00A227A9">
        <w:rPr>
          <w:rFonts w:ascii="楷体_GB2312" w:eastAsia="楷体_GB2312" w:hAnsi="楷体_GB2312" w:cs="楷体_GB2312" w:hint="eastAsia"/>
          <w:sz w:val="24"/>
        </w:rPr>
        <w:t>谒</w:t>
      </w:r>
      <w:proofErr w:type="gramEnd"/>
      <w:r w:rsidRPr="00A227A9">
        <w:rPr>
          <w:rFonts w:ascii="楷体_GB2312" w:eastAsia="楷体_GB2312" w:hAnsi="楷体_GB2312" w:cs="楷体_GB2312" w:hint="eastAsia"/>
          <w:sz w:val="24"/>
        </w:rPr>
        <w:t>思</w:t>
      </w:r>
      <w:proofErr w:type="gramStart"/>
      <w:r w:rsidRPr="00A227A9">
        <w:rPr>
          <w:rFonts w:ascii="楷体_GB2312" w:eastAsia="楷体_GB2312" w:hAnsi="楷体_GB2312" w:cs="楷体_GB2312" w:hint="eastAsia"/>
          <w:sz w:val="24"/>
        </w:rPr>
        <w:t>邈</w:t>
      </w:r>
      <w:proofErr w:type="gramEnd"/>
      <w:r w:rsidRPr="00A227A9">
        <w:rPr>
          <w:rFonts w:ascii="楷体_GB2312" w:eastAsia="楷体_GB2312" w:hAnsi="楷体_GB2312" w:cs="楷体_GB2312" w:hint="eastAsia"/>
          <w:sz w:val="24"/>
        </w:rPr>
        <w:t>。思</w:t>
      </w:r>
      <w:proofErr w:type="gramStart"/>
      <w:r w:rsidRPr="00A227A9">
        <w:rPr>
          <w:rFonts w:ascii="楷体_GB2312" w:eastAsia="楷体_GB2312" w:hAnsi="楷体_GB2312" w:cs="楷体_GB2312" w:hint="eastAsia"/>
          <w:sz w:val="24"/>
        </w:rPr>
        <w:t>邈</w:t>
      </w:r>
      <w:proofErr w:type="gramEnd"/>
      <w:r w:rsidRPr="00A227A9">
        <w:rPr>
          <w:rFonts w:ascii="楷体_GB2312" w:eastAsia="楷体_GB2312" w:hAnsi="楷体_GB2312" w:cs="楷体_GB2312" w:hint="eastAsia"/>
          <w:sz w:val="24"/>
        </w:rPr>
        <w:t>曰：“俊当先贵，佑当晚达，</w:t>
      </w:r>
      <w:proofErr w:type="gramStart"/>
      <w:r w:rsidRPr="00A227A9">
        <w:rPr>
          <w:rFonts w:ascii="宋体" w:eastAsia="宋体" w:hAnsi="宋体" w:cs="宋体" w:hint="eastAsia"/>
          <w:sz w:val="24"/>
        </w:rPr>
        <w:t>佺</w:t>
      </w:r>
      <w:r w:rsidRPr="00A227A9">
        <w:rPr>
          <w:rFonts w:ascii="楷体_GB2312" w:eastAsia="楷体_GB2312" w:hAnsi="楷体_GB2312" w:cs="楷体_GB2312" w:hint="eastAsia"/>
          <w:sz w:val="24"/>
        </w:rPr>
        <w:t>最</w:t>
      </w:r>
      <w:proofErr w:type="gramEnd"/>
      <w:r w:rsidRPr="00A227A9">
        <w:rPr>
          <w:rFonts w:ascii="楷体_GB2312" w:eastAsia="楷体_GB2312" w:hAnsi="楷体_GB2312" w:cs="楷体_GB2312" w:hint="eastAsia"/>
          <w:sz w:val="24"/>
        </w:rPr>
        <w:t>名重，祸在执兵。”后皆如其言。太子</w:t>
      </w:r>
      <w:proofErr w:type="gramStart"/>
      <w:r w:rsidRPr="00A227A9">
        <w:rPr>
          <w:rFonts w:ascii="楷体_GB2312" w:eastAsia="楷体_GB2312" w:hAnsi="楷体_GB2312" w:cs="楷体_GB2312" w:hint="eastAsia"/>
          <w:sz w:val="24"/>
        </w:rPr>
        <w:t>詹</w:t>
      </w:r>
      <w:proofErr w:type="gramEnd"/>
      <w:r w:rsidRPr="00A227A9">
        <w:rPr>
          <w:rFonts w:ascii="楷体_GB2312" w:eastAsia="楷体_GB2312" w:hAnsi="楷体_GB2312" w:cs="楷体_GB2312" w:hint="eastAsia"/>
          <w:sz w:val="24"/>
        </w:rPr>
        <w:t>事卢齐卿童幼时，请问人伦之事。思</w:t>
      </w:r>
      <w:proofErr w:type="gramStart"/>
      <w:r w:rsidRPr="00A227A9">
        <w:rPr>
          <w:rFonts w:ascii="楷体_GB2312" w:eastAsia="楷体_GB2312" w:hAnsi="楷体_GB2312" w:cs="楷体_GB2312" w:hint="eastAsia"/>
          <w:sz w:val="24"/>
        </w:rPr>
        <w:t>邈</w:t>
      </w:r>
      <w:proofErr w:type="gramEnd"/>
      <w:r w:rsidRPr="00A227A9">
        <w:rPr>
          <w:rFonts w:ascii="楷体_GB2312" w:eastAsia="楷体_GB2312" w:hAnsi="楷体_GB2312" w:cs="楷体_GB2312" w:hint="eastAsia"/>
          <w:sz w:val="24"/>
        </w:rPr>
        <w:t>曰：“汝后五十年位登方伯，吾孙当为属吏，可自保也。”后齐卿为徐州刺史，思</w:t>
      </w:r>
      <w:proofErr w:type="gramStart"/>
      <w:r w:rsidRPr="00A227A9">
        <w:rPr>
          <w:rFonts w:ascii="楷体_GB2312" w:eastAsia="楷体_GB2312" w:hAnsi="楷体_GB2312" w:cs="楷体_GB2312" w:hint="eastAsia"/>
          <w:sz w:val="24"/>
        </w:rPr>
        <w:t>邈</w:t>
      </w:r>
      <w:proofErr w:type="gramEnd"/>
      <w:r w:rsidRPr="00A227A9">
        <w:rPr>
          <w:rFonts w:ascii="楷体_GB2312" w:eastAsia="楷体_GB2312" w:hAnsi="楷体_GB2312" w:cs="楷体_GB2312" w:hint="eastAsia"/>
          <w:sz w:val="24"/>
        </w:rPr>
        <w:t>孙溥果为徐州萧县丞。</w:t>
      </w:r>
      <w:bookmarkStart w:id="0" w:name="_Hlk34477504"/>
      <w:r w:rsidRPr="00A227A9">
        <w:rPr>
          <w:rFonts w:ascii="楷体_GB2312" w:eastAsia="楷体_GB2312" w:hAnsi="楷体" w:cs="楷体" w:hint="eastAsia"/>
          <w:sz w:val="24"/>
          <w:u w:val="single"/>
        </w:rPr>
        <w:t>思</w:t>
      </w:r>
      <w:proofErr w:type="gramStart"/>
      <w:r w:rsidRPr="00A227A9">
        <w:rPr>
          <w:rFonts w:ascii="楷体_GB2312" w:eastAsia="楷体_GB2312" w:hAnsi="楷体" w:cs="楷体" w:hint="eastAsia"/>
          <w:sz w:val="24"/>
          <w:u w:val="single"/>
        </w:rPr>
        <w:t>邈初谓</w:t>
      </w:r>
      <w:proofErr w:type="gramEnd"/>
      <w:r w:rsidRPr="00A227A9">
        <w:rPr>
          <w:rFonts w:ascii="楷体_GB2312" w:eastAsia="楷体_GB2312" w:hAnsi="楷体" w:cs="楷体" w:hint="eastAsia"/>
          <w:sz w:val="24"/>
          <w:u w:val="single"/>
        </w:rPr>
        <w:t>齐卿之时，</w:t>
      </w:r>
      <w:proofErr w:type="gramStart"/>
      <w:r w:rsidRPr="00A227A9">
        <w:rPr>
          <w:rFonts w:ascii="楷体_GB2312" w:eastAsia="楷体_GB2312" w:hAnsi="楷体" w:cs="楷体" w:hint="eastAsia"/>
          <w:sz w:val="24"/>
          <w:u w:val="single"/>
        </w:rPr>
        <w:t>溥</w:t>
      </w:r>
      <w:proofErr w:type="gramEnd"/>
      <w:r w:rsidRPr="00A227A9">
        <w:rPr>
          <w:rFonts w:ascii="楷体_GB2312" w:eastAsia="楷体_GB2312" w:hAnsi="楷体" w:cs="楷体" w:hint="eastAsia"/>
          <w:sz w:val="24"/>
          <w:u w:val="single"/>
        </w:rPr>
        <w:t>犹未生，而预知其事。</w:t>
      </w:r>
      <w:proofErr w:type="gramStart"/>
      <w:r w:rsidRPr="00A227A9">
        <w:rPr>
          <w:rFonts w:ascii="楷体_GB2312" w:eastAsia="楷体_GB2312" w:hAnsi="楷体" w:cs="楷体" w:hint="eastAsia"/>
          <w:sz w:val="24"/>
          <w:u w:val="single"/>
        </w:rPr>
        <w:t>凡诸异迹</w:t>
      </w:r>
      <w:proofErr w:type="gramEnd"/>
      <w:r w:rsidRPr="00A227A9">
        <w:rPr>
          <w:rFonts w:ascii="楷体_GB2312" w:eastAsia="楷体_GB2312" w:hAnsi="楷体" w:cs="楷体" w:hint="eastAsia"/>
          <w:sz w:val="24"/>
          <w:u w:val="single"/>
        </w:rPr>
        <w:t>，多此类也。</w:t>
      </w:r>
    </w:p>
    <w:bookmarkEnd w:id="0"/>
    <w:p w:rsidR="00B42E42" w:rsidRPr="00A227A9" w:rsidRDefault="00BC033D">
      <w:pPr>
        <w:spacing w:line="300" w:lineRule="auto"/>
        <w:ind w:firstLineChars="200" w:firstLine="480"/>
        <w:rPr>
          <w:rFonts w:ascii="楷体_GB2312" w:eastAsia="楷体_GB2312" w:hAnsi="楷体" w:cs="楷体"/>
          <w:sz w:val="24"/>
        </w:rPr>
      </w:pPr>
      <w:r w:rsidRPr="00A227A9">
        <w:rPr>
          <w:rFonts w:ascii="楷体_GB2312" w:eastAsia="楷体_GB2312" w:hAnsi="楷体" w:cs="楷体" w:hint="eastAsia"/>
          <w:sz w:val="24"/>
        </w:rPr>
        <w:t>永淳元年卒。遗令薄葬，不藏冥器，祭祀无</w:t>
      </w:r>
      <w:proofErr w:type="gramStart"/>
      <w:r w:rsidRPr="00A227A9">
        <w:rPr>
          <w:rFonts w:ascii="楷体_GB2312" w:eastAsia="楷体_GB2312" w:hAnsi="楷体" w:cs="楷体" w:hint="eastAsia"/>
          <w:sz w:val="24"/>
          <w:em w:val="dot"/>
        </w:rPr>
        <w:t>牲</w:t>
      </w:r>
      <w:proofErr w:type="gramEnd"/>
      <w:r w:rsidRPr="00A227A9">
        <w:rPr>
          <w:rFonts w:ascii="楷体_GB2312" w:eastAsia="楷体_GB2312" w:hAnsi="楷体" w:cs="楷体" w:hint="eastAsia"/>
          <w:sz w:val="24"/>
          <w:em w:val="dot"/>
        </w:rPr>
        <w:t>牢</w:t>
      </w:r>
      <w:r w:rsidRPr="00A227A9">
        <w:rPr>
          <w:rFonts w:ascii="楷体_GB2312" w:eastAsia="楷体_GB2312" w:hAnsi="楷体" w:cs="楷体" w:hint="eastAsia"/>
          <w:sz w:val="24"/>
        </w:rPr>
        <w:t>。经月余，</w:t>
      </w:r>
      <w:proofErr w:type="gramStart"/>
      <w:r w:rsidRPr="00A227A9">
        <w:rPr>
          <w:rFonts w:ascii="楷体_GB2312" w:eastAsia="楷体_GB2312" w:hAnsi="楷体" w:cs="楷体" w:hint="eastAsia"/>
          <w:sz w:val="24"/>
        </w:rPr>
        <w:t>颜貌不改</w:t>
      </w:r>
      <w:proofErr w:type="gramEnd"/>
      <w:r w:rsidRPr="00A227A9">
        <w:rPr>
          <w:rFonts w:ascii="楷体_GB2312" w:eastAsia="楷体_GB2312" w:hAnsi="楷体" w:cs="楷体" w:hint="eastAsia"/>
          <w:sz w:val="24"/>
        </w:rPr>
        <w:t>。</w:t>
      </w:r>
      <w:proofErr w:type="gramStart"/>
      <w:r w:rsidRPr="00A227A9">
        <w:rPr>
          <w:rFonts w:ascii="楷体_GB2312" w:eastAsia="楷体_GB2312" w:hAnsi="楷体" w:cs="楷体" w:hint="eastAsia"/>
          <w:sz w:val="24"/>
        </w:rPr>
        <w:t>举尸就木</w:t>
      </w:r>
      <w:proofErr w:type="gramEnd"/>
      <w:r w:rsidRPr="00A227A9">
        <w:rPr>
          <w:rFonts w:ascii="楷体_GB2312" w:eastAsia="楷体_GB2312" w:hAnsi="楷体" w:cs="楷体" w:hint="eastAsia"/>
          <w:sz w:val="24"/>
        </w:rPr>
        <w:t>，犹若空衣，时人异之。</w:t>
      </w:r>
    </w:p>
    <w:p w:rsidR="00B42E42" w:rsidRPr="004667BF" w:rsidRDefault="00BC033D">
      <w:pPr>
        <w:ind w:firstLineChars="200" w:firstLine="480"/>
        <w:jc w:val="right"/>
        <w:rPr>
          <w:rFonts w:ascii="宋体" w:eastAsia="宋体" w:hAnsi="宋体"/>
          <w:sz w:val="24"/>
        </w:rPr>
      </w:pPr>
      <w:r w:rsidRPr="004667BF">
        <w:rPr>
          <w:rFonts w:ascii="宋体" w:eastAsia="宋体" w:hAnsi="宋体" w:hint="eastAsia"/>
          <w:sz w:val="24"/>
        </w:rPr>
        <w:t>（节选自《旧唐书·孙思邈传》，有删改）</w:t>
      </w:r>
    </w:p>
    <w:p w:rsidR="00B42E42" w:rsidRPr="004667BF" w:rsidRDefault="00BC033D">
      <w:pPr>
        <w:rPr>
          <w:rFonts w:ascii="宋体" w:eastAsia="宋体" w:hAnsi="宋体"/>
          <w:sz w:val="24"/>
        </w:rPr>
      </w:pPr>
      <w:r w:rsidRPr="004667BF">
        <w:rPr>
          <w:rFonts w:ascii="宋体" w:eastAsia="宋体" w:hAnsi="宋体" w:hint="eastAsia"/>
          <w:b/>
          <w:bCs/>
          <w:sz w:val="24"/>
        </w:rPr>
        <w:t>1</w:t>
      </w:r>
      <w:r w:rsidR="00237FD9" w:rsidRPr="004667BF">
        <w:rPr>
          <w:rFonts w:ascii="宋体" w:eastAsia="宋体" w:hAnsi="宋体" w:hint="eastAsia"/>
          <w:b/>
          <w:bCs/>
          <w:sz w:val="24"/>
        </w:rPr>
        <w:t>0</w:t>
      </w:r>
      <w:r w:rsidRPr="004667BF">
        <w:rPr>
          <w:rFonts w:ascii="宋体" w:eastAsia="宋体" w:hAnsi="宋体"/>
          <w:b/>
          <w:bCs/>
          <w:sz w:val="24"/>
        </w:rPr>
        <w:t>.</w:t>
      </w:r>
      <w:r w:rsidRPr="004667BF">
        <w:rPr>
          <w:rFonts w:ascii="宋体" w:eastAsia="宋体" w:hAnsi="宋体" w:hint="eastAsia"/>
          <w:b/>
          <w:bCs/>
          <w:sz w:val="24"/>
        </w:rPr>
        <w:t>下列对文中画波浪线部分的断句，正确的一项是</w:t>
      </w:r>
      <w:r w:rsidRPr="004667BF">
        <w:rPr>
          <w:rFonts w:ascii="宋体" w:eastAsia="宋体" w:hAnsi="宋体" w:hint="eastAsia"/>
          <w:sz w:val="24"/>
        </w:rPr>
        <w:t>（3分）</w:t>
      </w:r>
    </w:p>
    <w:p w:rsidR="00B42E42" w:rsidRPr="004667BF" w:rsidRDefault="00BC033D">
      <w:pPr>
        <w:rPr>
          <w:rFonts w:ascii="宋体" w:eastAsia="宋体" w:hAnsi="宋体"/>
          <w:sz w:val="24"/>
        </w:rPr>
      </w:pPr>
      <w:r w:rsidRPr="004667BF">
        <w:rPr>
          <w:rFonts w:ascii="宋体" w:eastAsia="宋体" w:hAnsi="宋体" w:hint="eastAsia"/>
          <w:sz w:val="24"/>
        </w:rPr>
        <w:lastRenderedPageBreak/>
        <w:t>A、良医导之/以药石救之/以针剂圣人/和之以至德/辅之以人事/故形体有可愈之疾/天地有可消之灾</w:t>
      </w:r>
    </w:p>
    <w:p w:rsidR="00B42E42" w:rsidRPr="004667BF" w:rsidRDefault="00BC033D">
      <w:pPr>
        <w:rPr>
          <w:rFonts w:ascii="宋体" w:eastAsia="宋体" w:hAnsi="宋体"/>
          <w:sz w:val="24"/>
        </w:rPr>
      </w:pPr>
      <w:r w:rsidRPr="004667BF">
        <w:rPr>
          <w:rFonts w:ascii="宋体" w:eastAsia="宋体" w:hAnsi="宋体" w:hint="eastAsia"/>
          <w:sz w:val="24"/>
        </w:rPr>
        <w:t>B、良医导之/以药石救之/以针剂圣人/和之</w:t>
      </w:r>
      <w:proofErr w:type="gramStart"/>
      <w:r w:rsidRPr="004667BF">
        <w:rPr>
          <w:rFonts w:ascii="宋体" w:eastAsia="宋体" w:hAnsi="宋体" w:hint="eastAsia"/>
          <w:sz w:val="24"/>
        </w:rPr>
        <w:t>以至/</w:t>
      </w:r>
      <w:proofErr w:type="gramEnd"/>
      <w:r w:rsidRPr="004667BF">
        <w:rPr>
          <w:rFonts w:ascii="宋体" w:eastAsia="宋体" w:hAnsi="宋体" w:hint="eastAsia"/>
          <w:sz w:val="24"/>
        </w:rPr>
        <w:t>德辅之以人/事故形体有可愈之疾/天地有可消之灾</w:t>
      </w:r>
    </w:p>
    <w:p w:rsidR="00B42E42" w:rsidRPr="004667BF" w:rsidRDefault="00BC033D">
      <w:pPr>
        <w:rPr>
          <w:rFonts w:ascii="宋体" w:eastAsia="宋体" w:hAnsi="宋体"/>
          <w:sz w:val="24"/>
        </w:rPr>
      </w:pPr>
      <w:r w:rsidRPr="004667BF">
        <w:rPr>
          <w:rFonts w:ascii="宋体" w:eastAsia="宋体" w:hAnsi="宋体" w:hint="eastAsia"/>
          <w:sz w:val="24"/>
        </w:rPr>
        <w:t>C、良医导之以药石/救之以针剂/圣人和之以至德/辅之以人/事故形体有可愈之疾/天地有可消之灾</w:t>
      </w:r>
    </w:p>
    <w:p w:rsidR="00B42E42" w:rsidRPr="004667BF" w:rsidRDefault="00BC033D">
      <w:pPr>
        <w:rPr>
          <w:rFonts w:ascii="宋体" w:eastAsia="宋体" w:hAnsi="宋体"/>
          <w:sz w:val="24"/>
        </w:rPr>
      </w:pPr>
      <w:r w:rsidRPr="004667BF">
        <w:rPr>
          <w:rFonts w:ascii="宋体" w:eastAsia="宋体" w:hAnsi="宋体" w:hint="eastAsia"/>
          <w:sz w:val="24"/>
        </w:rPr>
        <w:t>D、良医导之以药石/救之以针剂/圣人和之以至德/辅之以人事/故形体有可愈之疾/天地有可消之灾</w:t>
      </w:r>
    </w:p>
    <w:p w:rsidR="00B42E42" w:rsidRPr="004667BF" w:rsidRDefault="00BC033D">
      <w:pPr>
        <w:rPr>
          <w:rFonts w:ascii="宋体" w:eastAsia="宋体" w:hAnsi="宋体"/>
          <w:sz w:val="24"/>
        </w:rPr>
      </w:pPr>
      <w:r w:rsidRPr="004667BF">
        <w:rPr>
          <w:rFonts w:ascii="宋体" w:eastAsia="宋体" w:hAnsi="宋体"/>
          <w:b/>
          <w:bCs/>
          <w:sz w:val="24"/>
        </w:rPr>
        <w:t>11.</w:t>
      </w:r>
      <w:r w:rsidRPr="004667BF">
        <w:rPr>
          <w:rFonts w:ascii="宋体" w:eastAsia="宋体" w:hAnsi="宋体" w:hint="eastAsia"/>
          <w:b/>
          <w:bCs/>
          <w:sz w:val="24"/>
        </w:rPr>
        <w:t>下列对文中加点词语的相关内容的解说，不正确的一项是</w:t>
      </w:r>
      <w:r w:rsidRPr="004667BF">
        <w:rPr>
          <w:rFonts w:ascii="宋体" w:eastAsia="宋体" w:hAnsi="宋体" w:hint="eastAsia"/>
          <w:sz w:val="24"/>
        </w:rPr>
        <w:t>（3分）</w:t>
      </w:r>
    </w:p>
    <w:p w:rsidR="00B42E42" w:rsidRPr="004667BF" w:rsidRDefault="00BC033D">
      <w:pPr>
        <w:rPr>
          <w:rFonts w:ascii="宋体" w:eastAsia="宋体" w:hAnsi="宋体"/>
          <w:sz w:val="24"/>
        </w:rPr>
      </w:pPr>
      <w:r w:rsidRPr="004667BF">
        <w:rPr>
          <w:rFonts w:ascii="宋体" w:eastAsia="宋体" w:hAnsi="宋体" w:hint="eastAsia"/>
          <w:sz w:val="24"/>
        </w:rPr>
        <w:t>A、博士：秦汉时是掌管书籍文典、通晓史事的官职，后成为学术上专通</w:t>
      </w:r>
      <w:proofErr w:type="gramStart"/>
      <w:r w:rsidRPr="004667BF">
        <w:rPr>
          <w:rFonts w:ascii="宋体" w:eastAsia="宋体" w:hAnsi="宋体" w:hint="eastAsia"/>
          <w:sz w:val="24"/>
        </w:rPr>
        <w:t>一经或</w:t>
      </w:r>
      <w:proofErr w:type="gramEnd"/>
      <w:r w:rsidRPr="004667BF">
        <w:rPr>
          <w:rFonts w:ascii="宋体" w:eastAsia="宋体" w:hAnsi="宋体" w:hint="eastAsia"/>
          <w:sz w:val="24"/>
        </w:rPr>
        <w:t>精通</w:t>
      </w:r>
      <w:proofErr w:type="gramStart"/>
      <w:r w:rsidRPr="004667BF">
        <w:rPr>
          <w:rFonts w:ascii="宋体" w:eastAsia="宋体" w:hAnsi="宋体" w:hint="eastAsia"/>
          <w:sz w:val="24"/>
        </w:rPr>
        <w:t>一</w:t>
      </w:r>
      <w:proofErr w:type="gramEnd"/>
      <w:r w:rsidRPr="004667BF">
        <w:rPr>
          <w:rFonts w:ascii="宋体" w:eastAsia="宋体" w:hAnsi="宋体" w:hint="eastAsia"/>
          <w:sz w:val="24"/>
        </w:rPr>
        <w:t>艺、从事教授生徒的官职。</w:t>
      </w:r>
    </w:p>
    <w:p w:rsidR="00B42E42" w:rsidRPr="004667BF" w:rsidRDefault="00BC033D">
      <w:pPr>
        <w:rPr>
          <w:rFonts w:ascii="宋体" w:eastAsia="宋体" w:hAnsi="宋体"/>
          <w:sz w:val="24"/>
        </w:rPr>
      </w:pPr>
      <w:r w:rsidRPr="004667BF">
        <w:rPr>
          <w:rFonts w:ascii="宋体" w:eastAsia="宋体" w:hAnsi="宋体" w:hint="eastAsia"/>
          <w:sz w:val="24"/>
        </w:rPr>
        <w:t>B、《诗》《传》《易》：文中所述分别是指孔子所著《诗经》、左丘明所著《左</w:t>
      </w:r>
      <w:r w:rsidR="00237FD9" w:rsidRPr="004667BF">
        <w:rPr>
          <w:rFonts w:ascii="宋体" w:eastAsia="宋体" w:hAnsi="宋体" w:hint="eastAsia"/>
          <w:sz w:val="24"/>
        </w:rPr>
        <w:t>传</w:t>
      </w:r>
      <w:r w:rsidRPr="004667BF">
        <w:rPr>
          <w:rFonts w:ascii="宋体" w:eastAsia="宋体" w:hAnsi="宋体" w:hint="eastAsia"/>
          <w:sz w:val="24"/>
        </w:rPr>
        <w:t>》和周文王姬昌所著的《周易》。</w:t>
      </w:r>
    </w:p>
    <w:p w:rsidR="00B42E42" w:rsidRPr="004667BF" w:rsidRDefault="00BC033D">
      <w:pPr>
        <w:rPr>
          <w:rFonts w:ascii="宋体" w:eastAsia="宋体" w:hAnsi="宋体"/>
          <w:sz w:val="24"/>
        </w:rPr>
      </w:pPr>
      <w:r w:rsidRPr="004667BF">
        <w:rPr>
          <w:rFonts w:ascii="宋体" w:eastAsia="宋体" w:hAnsi="宋体"/>
          <w:sz w:val="24"/>
        </w:rPr>
        <w:t>C</w:t>
      </w:r>
      <w:r w:rsidRPr="004667BF">
        <w:rPr>
          <w:rFonts w:ascii="宋体" w:eastAsia="宋体" w:hAnsi="宋体" w:hint="eastAsia"/>
          <w:sz w:val="24"/>
        </w:rPr>
        <w:t>、辛酉：为干支之一。辛为天干</w:t>
      </w:r>
      <w:r w:rsidRPr="004667BF">
        <w:rPr>
          <w:rFonts w:ascii="宋体" w:eastAsia="宋体" w:hAnsi="宋体"/>
          <w:sz w:val="24"/>
        </w:rPr>
        <w:t>，</w:t>
      </w:r>
      <w:proofErr w:type="gramStart"/>
      <w:r w:rsidRPr="004667BF">
        <w:rPr>
          <w:rFonts w:ascii="宋体" w:eastAsia="宋体" w:hAnsi="宋体" w:hint="eastAsia"/>
          <w:sz w:val="24"/>
        </w:rPr>
        <w:t>酉</w:t>
      </w:r>
      <w:proofErr w:type="gramEnd"/>
      <w:r w:rsidRPr="004667BF">
        <w:rPr>
          <w:rFonts w:ascii="宋体" w:eastAsia="宋体" w:hAnsi="宋体" w:hint="eastAsia"/>
          <w:sz w:val="24"/>
        </w:rPr>
        <w:t>为地支</w:t>
      </w:r>
      <w:r w:rsidRPr="004667BF">
        <w:rPr>
          <w:rFonts w:ascii="宋体" w:eastAsia="宋体" w:hAnsi="宋体"/>
          <w:sz w:val="24"/>
        </w:rPr>
        <w:t>。</w:t>
      </w:r>
      <w:r w:rsidRPr="004667BF">
        <w:rPr>
          <w:rFonts w:ascii="宋体" w:eastAsia="宋体" w:hAnsi="宋体" w:hint="eastAsia"/>
          <w:sz w:val="24"/>
        </w:rPr>
        <w:t>辛酉的</w:t>
      </w:r>
      <w:r w:rsidRPr="004667BF">
        <w:rPr>
          <w:rFonts w:ascii="宋体" w:eastAsia="宋体" w:hAnsi="宋体"/>
          <w:sz w:val="24"/>
        </w:rPr>
        <w:t>前一位是庚申，后一位是壬戌。</w:t>
      </w:r>
    </w:p>
    <w:p w:rsidR="00B42E42" w:rsidRPr="004667BF" w:rsidRDefault="00BC033D">
      <w:pPr>
        <w:rPr>
          <w:rFonts w:ascii="宋体" w:eastAsia="宋体" w:hAnsi="宋体"/>
          <w:sz w:val="24"/>
        </w:rPr>
      </w:pPr>
      <w:r w:rsidRPr="004667BF">
        <w:rPr>
          <w:rFonts w:ascii="宋体" w:eastAsia="宋体" w:hAnsi="宋体" w:hint="eastAsia"/>
          <w:sz w:val="24"/>
        </w:rPr>
        <w:t>D、</w:t>
      </w:r>
      <w:proofErr w:type="gramStart"/>
      <w:r w:rsidRPr="004667BF">
        <w:rPr>
          <w:rFonts w:ascii="宋体" w:eastAsia="宋体" w:hAnsi="宋体" w:hint="eastAsia"/>
          <w:sz w:val="24"/>
        </w:rPr>
        <w:t>牲</w:t>
      </w:r>
      <w:proofErr w:type="gramEnd"/>
      <w:r w:rsidRPr="004667BF">
        <w:rPr>
          <w:rFonts w:ascii="宋体" w:eastAsia="宋体" w:hAnsi="宋体" w:hint="eastAsia"/>
          <w:sz w:val="24"/>
        </w:rPr>
        <w:t>牢：</w:t>
      </w:r>
      <w:r w:rsidRPr="004667BF">
        <w:rPr>
          <w:rFonts w:ascii="宋体" w:eastAsia="宋体" w:hAnsi="宋体" w:hint="eastAsia"/>
          <w:b/>
          <w:bCs/>
          <w:sz w:val="24"/>
        </w:rPr>
        <w:t>在文中指供祭祀用</w:t>
      </w:r>
      <w:r w:rsidRPr="004667BF">
        <w:rPr>
          <w:rFonts w:ascii="宋体" w:eastAsia="宋体" w:hAnsi="宋体" w:hint="eastAsia"/>
          <w:sz w:val="24"/>
        </w:rPr>
        <w:t>的牲畜。牛、羊、豕三牲全备称之为</w:t>
      </w:r>
      <w:r w:rsidRPr="004667BF">
        <w:rPr>
          <w:rFonts w:ascii="宋体" w:eastAsia="宋体" w:hAnsi="宋体" w:hint="eastAsia"/>
          <w:b/>
          <w:bCs/>
          <w:sz w:val="24"/>
        </w:rPr>
        <w:t>“太牢”</w:t>
      </w:r>
      <w:r w:rsidRPr="004667BF">
        <w:rPr>
          <w:rFonts w:ascii="宋体" w:eastAsia="宋体" w:hAnsi="宋体" w:hint="eastAsia"/>
          <w:sz w:val="24"/>
        </w:rPr>
        <w:t>，只有羊和</w:t>
      </w:r>
      <w:proofErr w:type="gramStart"/>
      <w:r w:rsidRPr="004667BF">
        <w:rPr>
          <w:rFonts w:ascii="宋体" w:eastAsia="宋体" w:hAnsi="宋体" w:hint="eastAsia"/>
          <w:b/>
          <w:bCs/>
          <w:sz w:val="24"/>
        </w:rPr>
        <w:t>豕</w:t>
      </w:r>
      <w:r w:rsidRPr="004667BF">
        <w:rPr>
          <w:rFonts w:ascii="宋体" w:eastAsia="宋体" w:hAnsi="宋体" w:hint="eastAsia"/>
          <w:sz w:val="24"/>
        </w:rPr>
        <w:t>的</w:t>
      </w:r>
      <w:proofErr w:type="gramEnd"/>
      <w:r w:rsidRPr="004667BF">
        <w:rPr>
          <w:rFonts w:ascii="宋体" w:eastAsia="宋体" w:hAnsi="宋体" w:hint="eastAsia"/>
          <w:sz w:val="24"/>
        </w:rPr>
        <w:t>祭品称之为“少牢”</w:t>
      </w:r>
      <w:r w:rsidRPr="004667BF">
        <w:rPr>
          <w:rFonts w:ascii="宋体" w:eastAsia="宋体" w:hAnsi="宋体"/>
          <w:sz w:val="24"/>
        </w:rPr>
        <w:t>。</w:t>
      </w:r>
    </w:p>
    <w:p w:rsidR="00B42E42" w:rsidRPr="004667BF" w:rsidRDefault="00B42E42">
      <w:pPr>
        <w:rPr>
          <w:rFonts w:ascii="宋体" w:eastAsia="宋体" w:hAnsi="宋体"/>
          <w:sz w:val="24"/>
        </w:rPr>
      </w:pPr>
    </w:p>
    <w:p w:rsidR="00B42E42" w:rsidRPr="004667BF" w:rsidRDefault="00BC033D">
      <w:pPr>
        <w:rPr>
          <w:rFonts w:ascii="宋体" w:eastAsia="宋体" w:hAnsi="宋体"/>
          <w:sz w:val="24"/>
        </w:rPr>
      </w:pPr>
      <w:r w:rsidRPr="004667BF">
        <w:rPr>
          <w:rFonts w:ascii="宋体" w:eastAsia="宋体" w:hAnsi="宋体"/>
          <w:b/>
          <w:bCs/>
          <w:sz w:val="24"/>
        </w:rPr>
        <w:t>12.</w:t>
      </w:r>
      <w:r w:rsidRPr="004667BF">
        <w:rPr>
          <w:rFonts w:ascii="宋体" w:eastAsia="宋体" w:hAnsi="宋体" w:hint="eastAsia"/>
          <w:b/>
          <w:bCs/>
          <w:sz w:val="24"/>
        </w:rPr>
        <w:t>下列对原文有关内容的概括和分析，正确的一项是</w:t>
      </w:r>
      <w:r w:rsidRPr="004667BF">
        <w:rPr>
          <w:rFonts w:ascii="宋体" w:eastAsia="宋体" w:hAnsi="宋体" w:hint="eastAsia"/>
          <w:sz w:val="24"/>
        </w:rPr>
        <w:t>（3分）</w:t>
      </w:r>
    </w:p>
    <w:p w:rsidR="00B42E42" w:rsidRPr="004667BF" w:rsidRDefault="00BC033D">
      <w:pPr>
        <w:rPr>
          <w:rFonts w:ascii="宋体" w:eastAsia="宋体" w:hAnsi="宋体"/>
          <w:sz w:val="24"/>
        </w:rPr>
      </w:pPr>
      <w:r w:rsidRPr="004667BF">
        <w:rPr>
          <w:rFonts w:ascii="宋体" w:eastAsia="宋体" w:hAnsi="宋体" w:hint="eastAsia"/>
          <w:sz w:val="24"/>
        </w:rPr>
        <w:t>A、孙思邈少年博学，涉猎广泛。他不仅</w:t>
      </w:r>
      <w:proofErr w:type="gramStart"/>
      <w:r w:rsidRPr="004667BF">
        <w:rPr>
          <w:rFonts w:ascii="宋体" w:eastAsia="宋体" w:hAnsi="宋体" w:hint="eastAsia"/>
          <w:sz w:val="24"/>
        </w:rPr>
        <w:t>能日诵千</w:t>
      </w:r>
      <w:proofErr w:type="gramEnd"/>
      <w:r w:rsidRPr="004667BF">
        <w:rPr>
          <w:rFonts w:ascii="宋体" w:eastAsia="宋体" w:hAnsi="宋体" w:hint="eastAsia"/>
          <w:sz w:val="24"/>
        </w:rPr>
        <w:t>言，而且对诸多学派均有研习。独孤信因其才气太大，但年龄</w:t>
      </w:r>
      <w:proofErr w:type="gramStart"/>
      <w:r w:rsidRPr="004667BF">
        <w:rPr>
          <w:rFonts w:ascii="宋体" w:eastAsia="宋体" w:hAnsi="宋体" w:hint="eastAsia"/>
          <w:sz w:val="24"/>
        </w:rPr>
        <w:t>小无法</w:t>
      </w:r>
      <w:proofErr w:type="gramEnd"/>
      <w:r w:rsidRPr="004667BF">
        <w:rPr>
          <w:rFonts w:ascii="宋体" w:eastAsia="宋体" w:hAnsi="宋体" w:hint="eastAsia"/>
          <w:sz w:val="24"/>
        </w:rPr>
        <w:t>重用而感到遗憾。</w:t>
      </w:r>
    </w:p>
    <w:p w:rsidR="00B42E42" w:rsidRPr="004667BF" w:rsidRDefault="00BC033D">
      <w:pPr>
        <w:rPr>
          <w:rFonts w:ascii="宋体" w:eastAsia="宋体" w:hAnsi="宋体"/>
          <w:sz w:val="24"/>
        </w:rPr>
      </w:pPr>
      <w:r w:rsidRPr="004667BF">
        <w:rPr>
          <w:rFonts w:ascii="宋体" w:eastAsia="宋体" w:hAnsi="宋体"/>
          <w:sz w:val="24"/>
        </w:rPr>
        <w:t>B</w:t>
      </w:r>
      <w:r w:rsidRPr="004667BF">
        <w:rPr>
          <w:rFonts w:ascii="宋体" w:eastAsia="宋体" w:hAnsi="宋体" w:hint="eastAsia"/>
          <w:sz w:val="24"/>
        </w:rPr>
        <w:t>、孙思邈医术高超，见解独到。他认为治病要从显露的表象看隐蔽的实质；治病要胆大心细，考虑要周密，行动要坚决。</w:t>
      </w:r>
    </w:p>
    <w:p w:rsidR="00B42E42" w:rsidRPr="004667BF" w:rsidRDefault="00BC033D">
      <w:pPr>
        <w:rPr>
          <w:rFonts w:ascii="宋体" w:eastAsia="宋体" w:hAnsi="宋体"/>
          <w:sz w:val="24"/>
        </w:rPr>
      </w:pPr>
      <w:r w:rsidRPr="004667BF">
        <w:rPr>
          <w:rFonts w:ascii="宋体" w:eastAsia="宋体" w:hAnsi="宋体"/>
          <w:sz w:val="24"/>
        </w:rPr>
        <w:t>C</w:t>
      </w:r>
      <w:r w:rsidRPr="004667BF">
        <w:rPr>
          <w:rFonts w:ascii="宋体" w:eastAsia="宋体" w:hAnsi="宋体" w:hint="eastAsia"/>
          <w:sz w:val="24"/>
        </w:rPr>
        <w:t>、孙思邈具体年龄不详，经历传奇。他熟知前朝之事，能预测未来。其乡里有很多近百岁的长寿之人。</w:t>
      </w:r>
      <w:r w:rsidRPr="004667BF">
        <w:rPr>
          <w:rFonts w:ascii="宋体" w:eastAsia="宋体" w:hAnsi="宋体"/>
          <w:sz w:val="24"/>
        </w:rPr>
        <w:t xml:space="preserve"> </w:t>
      </w:r>
    </w:p>
    <w:p w:rsidR="00B42E42" w:rsidRPr="004667BF" w:rsidRDefault="00BC033D">
      <w:pPr>
        <w:rPr>
          <w:rFonts w:ascii="宋体" w:eastAsia="宋体" w:hAnsi="宋体"/>
          <w:sz w:val="24"/>
        </w:rPr>
      </w:pPr>
      <w:r w:rsidRPr="004667BF">
        <w:rPr>
          <w:rFonts w:ascii="宋体" w:eastAsia="宋体" w:hAnsi="宋体"/>
          <w:sz w:val="24"/>
        </w:rPr>
        <w:t>D</w:t>
      </w:r>
      <w:r w:rsidRPr="004667BF">
        <w:rPr>
          <w:rFonts w:ascii="宋体" w:eastAsia="宋体" w:hAnsi="宋体" w:hint="eastAsia"/>
          <w:sz w:val="24"/>
        </w:rPr>
        <w:t>、孙思邈胸无大志，不慕功名。他这一生都尽量选择避世隐居，拒绝了多位皇帝授予的官职。</w:t>
      </w:r>
    </w:p>
    <w:p w:rsidR="00B42E42" w:rsidRPr="004667BF" w:rsidRDefault="00B42E42">
      <w:pPr>
        <w:rPr>
          <w:rFonts w:ascii="宋体" w:eastAsia="宋体" w:hAnsi="宋体"/>
          <w:sz w:val="24"/>
        </w:rPr>
      </w:pPr>
    </w:p>
    <w:p w:rsidR="00B42E42" w:rsidRPr="004667BF" w:rsidRDefault="00BC033D">
      <w:pPr>
        <w:rPr>
          <w:rFonts w:ascii="宋体" w:eastAsia="宋体" w:hAnsi="宋体"/>
          <w:sz w:val="24"/>
        </w:rPr>
      </w:pPr>
      <w:r w:rsidRPr="004667BF">
        <w:rPr>
          <w:rFonts w:ascii="宋体" w:eastAsia="宋体" w:hAnsi="宋体"/>
          <w:b/>
          <w:bCs/>
          <w:sz w:val="24"/>
        </w:rPr>
        <w:t>13.</w:t>
      </w:r>
      <w:r w:rsidRPr="004667BF">
        <w:rPr>
          <w:rFonts w:ascii="宋体" w:eastAsia="宋体" w:hAnsi="宋体" w:hint="eastAsia"/>
          <w:b/>
          <w:bCs/>
          <w:sz w:val="24"/>
        </w:rPr>
        <w:t>把文中画横线的句子翻译成现代汉语。</w:t>
      </w:r>
      <w:r w:rsidRPr="004667BF">
        <w:rPr>
          <w:rFonts w:ascii="宋体" w:eastAsia="宋体" w:hAnsi="宋体" w:hint="eastAsia"/>
          <w:sz w:val="24"/>
        </w:rPr>
        <w:t>（1</w:t>
      </w:r>
      <w:r w:rsidRPr="004667BF">
        <w:rPr>
          <w:rFonts w:ascii="宋体" w:eastAsia="宋体" w:hAnsi="宋体"/>
          <w:sz w:val="24"/>
        </w:rPr>
        <w:t>0</w:t>
      </w:r>
      <w:r w:rsidRPr="004667BF">
        <w:rPr>
          <w:rFonts w:ascii="宋体" w:eastAsia="宋体" w:hAnsi="宋体" w:hint="eastAsia"/>
          <w:sz w:val="24"/>
        </w:rPr>
        <w:t>分）</w:t>
      </w:r>
    </w:p>
    <w:p w:rsidR="00B42E42" w:rsidRPr="004667BF" w:rsidRDefault="00BC033D">
      <w:pPr>
        <w:spacing w:line="300" w:lineRule="auto"/>
        <w:rPr>
          <w:rFonts w:ascii="宋体" w:eastAsia="宋体" w:hAnsi="宋体"/>
          <w:sz w:val="24"/>
        </w:rPr>
      </w:pPr>
      <w:r w:rsidRPr="004667BF">
        <w:rPr>
          <w:rFonts w:ascii="宋体" w:eastAsia="宋体" w:hAnsi="宋体" w:hint="eastAsia"/>
          <w:sz w:val="24"/>
        </w:rPr>
        <w:t>（1）然犹视听不衰，神采甚茂，可谓古之聪明博达</w:t>
      </w:r>
      <w:proofErr w:type="gramStart"/>
      <w:r w:rsidRPr="004667BF">
        <w:rPr>
          <w:rFonts w:ascii="宋体" w:eastAsia="宋体" w:hAnsi="宋体" w:hint="eastAsia"/>
          <w:sz w:val="24"/>
        </w:rPr>
        <w:t>不</w:t>
      </w:r>
      <w:proofErr w:type="gramEnd"/>
      <w:r w:rsidRPr="004667BF">
        <w:rPr>
          <w:rFonts w:ascii="宋体" w:eastAsia="宋体" w:hAnsi="宋体" w:hint="eastAsia"/>
          <w:sz w:val="24"/>
        </w:rPr>
        <w:t>死者也。</w:t>
      </w:r>
    </w:p>
    <w:p w:rsidR="00B42E42" w:rsidRPr="004667BF" w:rsidRDefault="00BC033D">
      <w:pPr>
        <w:spacing w:line="300" w:lineRule="auto"/>
        <w:rPr>
          <w:rFonts w:ascii="宋体" w:eastAsia="宋体" w:hAnsi="宋体"/>
          <w:sz w:val="24"/>
        </w:rPr>
      </w:pPr>
      <w:r w:rsidRPr="004667BF">
        <w:rPr>
          <w:rFonts w:ascii="宋体" w:eastAsia="宋体" w:hAnsi="宋体" w:hint="eastAsia"/>
          <w:sz w:val="24"/>
        </w:rPr>
        <w:t>（2）思</w:t>
      </w:r>
      <w:proofErr w:type="gramStart"/>
      <w:r w:rsidRPr="004667BF">
        <w:rPr>
          <w:rFonts w:ascii="宋体" w:eastAsia="宋体" w:hAnsi="宋体" w:hint="eastAsia"/>
          <w:sz w:val="24"/>
        </w:rPr>
        <w:t>邈初谓</w:t>
      </w:r>
      <w:proofErr w:type="gramEnd"/>
      <w:r w:rsidRPr="004667BF">
        <w:rPr>
          <w:rFonts w:ascii="宋体" w:eastAsia="宋体" w:hAnsi="宋体" w:hint="eastAsia"/>
          <w:sz w:val="24"/>
        </w:rPr>
        <w:t>齐卿之时，</w:t>
      </w:r>
      <w:proofErr w:type="gramStart"/>
      <w:r w:rsidRPr="004667BF">
        <w:rPr>
          <w:rFonts w:ascii="宋体" w:eastAsia="宋体" w:hAnsi="宋体" w:hint="eastAsia"/>
          <w:sz w:val="24"/>
        </w:rPr>
        <w:t>溥</w:t>
      </w:r>
      <w:proofErr w:type="gramEnd"/>
      <w:r w:rsidRPr="004667BF">
        <w:rPr>
          <w:rFonts w:ascii="宋体" w:eastAsia="宋体" w:hAnsi="宋体" w:hint="eastAsia"/>
          <w:sz w:val="24"/>
        </w:rPr>
        <w:t>犹未生，而预知其事。</w:t>
      </w:r>
      <w:proofErr w:type="gramStart"/>
      <w:r w:rsidRPr="004667BF">
        <w:rPr>
          <w:rFonts w:ascii="宋体" w:eastAsia="宋体" w:hAnsi="宋体" w:hint="eastAsia"/>
          <w:sz w:val="24"/>
        </w:rPr>
        <w:t>凡诸异迹</w:t>
      </w:r>
      <w:proofErr w:type="gramEnd"/>
      <w:r w:rsidRPr="004667BF">
        <w:rPr>
          <w:rFonts w:ascii="宋体" w:eastAsia="宋体" w:hAnsi="宋体" w:hint="eastAsia"/>
          <w:sz w:val="24"/>
        </w:rPr>
        <w:t>，多此类也。</w:t>
      </w:r>
    </w:p>
    <w:p w:rsidR="00B42E42" w:rsidRPr="004667BF" w:rsidRDefault="00B42E42">
      <w:pPr>
        <w:rPr>
          <w:rFonts w:ascii="宋体" w:eastAsia="宋体" w:hAnsi="宋体"/>
          <w:sz w:val="24"/>
        </w:rPr>
      </w:pPr>
    </w:p>
    <w:p w:rsidR="00B42E42" w:rsidRPr="004667BF" w:rsidRDefault="00B42E42">
      <w:pPr>
        <w:rPr>
          <w:rFonts w:ascii="Cambria Math" w:hAnsi="宋体"/>
          <w:sz w:val="24"/>
        </w:rPr>
      </w:pPr>
    </w:p>
    <w:p w:rsidR="00B42E42" w:rsidRPr="004667BF" w:rsidRDefault="00BC033D">
      <w:pPr>
        <w:rPr>
          <w:rFonts w:ascii="Cambria Math" w:hAnsi="宋体"/>
          <w:sz w:val="24"/>
        </w:rPr>
      </w:pPr>
      <w:r w:rsidRPr="004667BF">
        <w:rPr>
          <w:rFonts w:ascii="Cambria Math" w:hAnsi="宋体" w:hint="eastAsia"/>
          <w:sz w:val="24"/>
        </w:rPr>
        <w:t>（二）古代诗歌阅读（本题共</w:t>
      </w:r>
      <w:r w:rsidRPr="004667BF">
        <w:rPr>
          <w:rFonts w:ascii="Cambria Math" w:hAnsi="宋体" w:hint="eastAsia"/>
          <w:sz w:val="24"/>
        </w:rPr>
        <w:t>2</w:t>
      </w:r>
      <w:r w:rsidRPr="004667BF">
        <w:rPr>
          <w:rFonts w:ascii="Cambria Math" w:hAnsi="宋体" w:hint="eastAsia"/>
          <w:sz w:val="24"/>
        </w:rPr>
        <w:t>小题，</w:t>
      </w:r>
      <w:r w:rsidRPr="004667BF">
        <w:rPr>
          <w:rFonts w:ascii="Cambria Math" w:hAnsi="宋体" w:hint="eastAsia"/>
          <w:sz w:val="24"/>
        </w:rPr>
        <w:t>9</w:t>
      </w:r>
      <w:r w:rsidRPr="004667BF">
        <w:rPr>
          <w:rFonts w:ascii="Cambria Math" w:hAnsi="宋体" w:hint="eastAsia"/>
          <w:sz w:val="24"/>
        </w:rPr>
        <w:t>分）</w:t>
      </w:r>
    </w:p>
    <w:p w:rsidR="00B42E42" w:rsidRPr="004667BF" w:rsidRDefault="00BC033D" w:rsidP="00577034">
      <w:pPr>
        <w:jc w:val="center"/>
        <w:rPr>
          <w:rFonts w:asciiTheme="majorEastAsia" w:eastAsiaTheme="majorEastAsia" w:hAnsiTheme="majorEastAsia"/>
          <w:sz w:val="24"/>
        </w:rPr>
      </w:pPr>
      <w:r w:rsidRPr="004667BF">
        <w:rPr>
          <w:rFonts w:hint="eastAsia"/>
          <w:sz w:val="24"/>
        </w:rPr>
        <w:t>阅读下面这首古诗，完成</w:t>
      </w:r>
      <w:r w:rsidRPr="004667BF">
        <w:rPr>
          <w:rFonts w:hint="eastAsia"/>
          <w:sz w:val="24"/>
        </w:rPr>
        <w:t>14</w:t>
      </w:r>
      <w:r w:rsidRPr="004667BF">
        <w:rPr>
          <w:rFonts w:hint="eastAsia"/>
          <w:sz w:val="24"/>
        </w:rPr>
        <w:t>－</w:t>
      </w:r>
      <w:r w:rsidRPr="004667BF">
        <w:rPr>
          <w:rFonts w:hint="eastAsia"/>
          <w:sz w:val="24"/>
        </w:rPr>
        <w:t>15</w:t>
      </w:r>
      <w:r w:rsidRPr="004667BF">
        <w:rPr>
          <w:rFonts w:hint="eastAsia"/>
          <w:sz w:val="24"/>
        </w:rPr>
        <w:t>题。</w:t>
      </w:r>
    </w:p>
    <w:p w:rsidR="00B42E42" w:rsidRPr="004667BF" w:rsidRDefault="00BC033D" w:rsidP="00577034">
      <w:pPr>
        <w:jc w:val="center"/>
        <w:rPr>
          <w:rFonts w:asciiTheme="majorEastAsia" w:eastAsiaTheme="majorEastAsia" w:hAnsiTheme="majorEastAsia"/>
          <w:sz w:val="24"/>
        </w:rPr>
      </w:pPr>
      <w:r w:rsidRPr="004667BF">
        <w:rPr>
          <w:rFonts w:asciiTheme="majorEastAsia" w:eastAsiaTheme="majorEastAsia" w:hAnsiTheme="majorEastAsia"/>
          <w:sz w:val="24"/>
        </w:rPr>
        <w:t>穆穆清风至</w:t>
      </w:r>
    </w:p>
    <w:p w:rsidR="00B42E42" w:rsidRPr="004667BF" w:rsidRDefault="00BC033D" w:rsidP="00577034">
      <w:pPr>
        <w:jc w:val="center"/>
        <w:rPr>
          <w:rFonts w:asciiTheme="majorEastAsia" w:eastAsiaTheme="majorEastAsia" w:hAnsiTheme="majorEastAsia"/>
          <w:sz w:val="24"/>
        </w:rPr>
      </w:pPr>
      <w:r w:rsidRPr="004667BF">
        <w:rPr>
          <w:rFonts w:asciiTheme="majorEastAsia" w:eastAsiaTheme="majorEastAsia" w:hAnsiTheme="majorEastAsia" w:hint="eastAsia"/>
          <w:sz w:val="24"/>
        </w:rPr>
        <w:t>（汉）无名氏</w:t>
      </w:r>
    </w:p>
    <w:p w:rsidR="00577034" w:rsidRPr="004667BF" w:rsidRDefault="00BC033D" w:rsidP="00577034">
      <w:pPr>
        <w:jc w:val="center"/>
        <w:rPr>
          <w:rFonts w:ascii="楷体_GB2312" w:eastAsia="楷体_GB2312" w:hAnsiTheme="majorEastAsia"/>
          <w:sz w:val="24"/>
        </w:rPr>
      </w:pPr>
      <w:r w:rsidRPr="004667BF">
        <w:rPr>
          <w:rFonts w:ascii="楷体_GB2312" w:eastAsia="楷体_GB2312" w:hAnsiTheme="majorEastAsia" w:hint="eastAsia"/>
          <w:sz w:val="24"/>
        </w:rPr>
        <w:t>穆穆①清风至，吹我罗衣裾。</w:t>
      </w:r>
    </w:p>
    <w:p w:rsidR="00577034" w:rsidRPr="004667BF" w:rsidRDefault="00BC033D" w:rsidP="00577034">
      <w:pPr>
        <w:jc w:val="center"/>
        <w:rPr>
          <w:rFonts w:ascii="楷体_GB2312" w:eastAsia="楷体_GB2312" w:hAnsiTheme="majorEastAsia"/>
          <w:sz w:val="24"/>
        </w:rPr>
      </w:pPr>
      <w:proofErr w:type="gramStart"/>
      <w:r w:rsidRPr="004667BF">
        <w:rPr>
          <w:rFonts w:ascii="楷体_GB2312" w:eastAsia="楷体_GB2312" w:hAnsiTheme="majorEastAsia" w:hint="eastAsia"/>
          <w:sz w:val="24"/>
        </w:rPr>
        <w:t>青袍似春草</w:t>
      </w:r>
      <w:proofErr w:type="gramEnd"/>
      <w:r w:rsidRPr="004667BF">
        <w:rPr>
          <w:rFonts w:ascii="楷体_GB2312" w:eastAsia="楷体_GB2312" w:hAnsiTheme="majorEastAsia" w:hint="eastAsia"/>
          <w:sz w:val="24"/>
        </w:rPr>
        <w:t>，草</w:t>
      </w:r>
      <w:proofErr w:type="gramStart"/>
      <w:r w:rsidRPr="004667BF">
        <w:rPr>
          <w:rFonts w:ascii="楷体_GB2312" w:eastAsia="楷体_GB2312" w:hAnsiTheme="majorEastAsia" w:hint="eastAsia"/>
          <w:sz w:val="24"/>
        </w:rPr>
        <w:t>长条风舒</w:t>
      </w:r>
      <w:proofErr w:type="gramEnd"/>
      <w:r w:rsidRPr="004667BF">
        <w:rPr>
          <w:rFonts w:ascii="楷体_GB2312" w:eastAsia="楷体_GB2312" w:hAnsiTheme="majorEastAsia" w:hint="eastAsia"/>
          <w:sz w:val="24"/>
        </w:rPr>
        <w:t>。</w:t>
      </w:r>
    </w:p>
    <w:p w:rsidR="00577034" w:rsidRPr="004667BF" w:rsidRDefault="00BC033D" w:rsidP="00577034">
      <w:pPr>
        <w:jc w:val="center"/>
        <w:rPr>
          <w:rFonts w:ascii="楷体_GB2312" w:eastAsia="楷体_GB2312" w:hAnsiTheme="majorEastAsia"/>
          <w:sz w:val="24"/>
        </w:rPr>
      </w:pPr>
      <w:proofErr w:type="gramStart"/>
      <w:r w:rsidRPr="004667BF">
        <w:rPr>
          <w:rFonts w:ascii="楷体_GB2312" w:eastAsia="楷体_GB2312" w:hAnsiTheme="majorEastAsia" w:hint="eastAsia"/>
          <w:sz w:val="24"/>
        </w:rPr>
        <w:t>朝登津梁</w:t>
      </w:r>
      <w:proofErr w:type="gramEnd"/>
      <w:r w:rsidRPr="004667BF">
        <w:rPr>
          <w:rFonts w:ascii="楷体_GB2312" w:eastAsia="楷体_GB2312" w:hAnsiTheme="majorEastAsia" w:hint="eastAsia"/>
          <w:sz w:val="24"/>
        </w:rPr>
        <w:t>上，</w:t>
      </w:r>
      <w:proofErr w:type="gramStart"/>
      <w:r w:rsidRPr="004667BF">
        <w:rPr>
          <w:rFonts w:ascii="楷体_GB2312" w:eastAsia="楷体_GB2312" w:hAnsiTheme="majorEastAsia" w:hint="eastAsia"/>
          <w:sz w:val="24"/>
        </w:rPr>
        <w:t>褰</w:t>
      </w:r>
      <w:proofErr w:type="gramEnd"/>
      <w:r w:rsidRPr="004667BF">
        <w:rPr>
          <w:rFonts w:ascii="楷体_GB2312" w:eastAsia="楷体_GB2312" w:hAnsiTheme="majorEastAsia" w:hint="eastAsia"/>
          <w:sz w:val="24"/>
        </w:rPr>
        <w:t>②</w:t>
      </w:r>
      <w:proofErr w:type="gramStart"/>
      <w:r w:rsidRPr="004667BF">
        <w:rPr>
          <w:rFonts w:ascii="楷体_GB2312" w:eastAsia="楷体_GB2312" w:hAnsiTheme="majorEastAsia" w:hint="eastAsia"/>
          <w:sz w:val="24"/>
        </w:rPr>
        <w:t>裳</w:t>
      </w:r>
      <w:proofErr w:type="gramEnd"/>
      <w:r w:rsidRPr="004667BF">
        <w:rPr>
          <w:rFonts w:ascii="楷体_GB2312" w:eastAsia="楷体_GB2312" w:hAnsiTheme="majorEastAsia" w:hint="eastAsia"/>
          <w:sz w:val="24"/>
        </w:rPr>
        <w:t>望所思。</w:t>
      </w:r>
    </w:p>
    <w:p w:rsidR="00B42E42" w:rsidRPr="004667BF" w:rsidRDefault="00BC033D" w:rsidP="00577034">
      <w:pPr>
        <w:jc w:val="center"/>
        <w:rPr>
          <w:rFonts w:ascii="楷体_GB2312" w:eastAsia="楷体_GB2312" w:hAnsiTheme="majorEastAsia"/>
          <w:sz w:val="24"/>
        </w:rPr>
      </w:pPr>
      <w:r w:rsidRPr="004667BF">
        <w:rPr>
          <w:rFonts w:ascii="楷体_GB2312" w:eastAsia="楷体_GB2312" w:hAnsiTheme="majorEastAsia" w:hint="eastAsia"/>
          <w:sz w:val="24"/>
        </w:rPr>
        <w:t>安得抱柱③信，</w:t>
      </w:r>
      <w:proofErr w:type="gramStart"/>
      <w:r w:rsidRPr="004667BF">
        <w:rPr>
          <w:rFonts w:ascii="楷体_GB2312" w:eastAsia="楷体_GB2312" w:hAnsiTheme="majorEastAsia" w:hint="eastAsia"/>
          <w:sz w:val="24"/>
        </w:rPr>
        <w:t>皎</w:t>
      </w:r>
      <w:proofErr w:type="gramEnd"/>
      <w:r w:rsidRPr="004667BF">
        <w:rPr>
          <w:rFonts w:ascii="楷体_GB2312" w:eastAsia="楷体_GB2312" w:hAnsiTheme="majorEastAsia" w:hint="eastAsia"/>
          <w:sz w:val="24"/>
        </w:rPr>
        <w:t>日以为期。</w:t>
      </w:r>
    </w:p>
    <w:p w:rsidR="00B42E42" w:rsidRPr="004667BF" w:rsidRDefault="00BC033D">
      <w:pPr>
        <w:rPr>
          <w:sz w:val="24"/>
        </w:rPr>
      </w:pPr>
      <w:r w:rsidRPr="004667BF">
        <w:rPr>
          <w:rFonts w:hint="eastAsia"/>
          <w:sz w:val="24"/>
        </w:rPr>
        <w:t>注释①穆穆：清明柔和的样子。②</w:t>
      </w:r>
      <w:proofErr w:type="gramStart"/>
      <w:r w:rsidRPr="004667BF">
        <w:rPr>
          <w:rFonts w:hint="eastAsia"/>
          <w:sz w:val="24"/>
        </w:rPr>
        <w:t>褰</w:t>
      </w:r>
      <w:proofErr w:type="gramEnd"/>
      <w:r w:rsidRPr="004667BF">
        <w:rPr>
          <w:rFonts w:hint="eastAsia"/>
          <w:sz w:val="24"/>
        </w:rPr>
        <w:t>：把衣服提起来。③</w:t>
      </w:r>
      <w:r w:rsidRPr="004667BF">
        <w:rPr>
          <w:rFonts w:hint="eastAsia"/>
          <w:sz w:val="24"/>
        </w:rPr>
        <w:t xml:space="preserve"> </w:t>
      </w:r>
      <w:r w:rsidRPr="004667BF">
        <w:rPr>
          <w:rFonts w:hint="eastAsia"/>
          <w:sz w:val="24"/>
        </w:rPr>
        <w:t>抱柱</w:t>
      </w:r>
      <w:r w:rsidR="00F45D29" w:rsidRPr="004667BF">
        <w:rPr>
          <w:rFonts w:hint="eastAsia"/>
          <w:sz w:val="24"/>
        </w:rPr>
        <w:t>：</w:t>
      </w:r>
      <w:r w:rsidRPr="004667BF">
        <w:rPr>
          <w:rFonts w:hint="eastAsia"/>
          <w:sz w:val="24"/>
        </w:rPr>
        <w:t>《庄子・盗跖》</w:t>
      </w:r>
      <w:r w:rsidR="00F45D29" w:rsidRPr="004667BF">
        <w:rPr>
          <w:rFonts w:hint="eastAsia"/>
          <w:sz w:val="24"/>
        </w:rPr>
        <w:t>：</w:t>
      </w:r>
      <w:r w:rsidRPr="004667BF">
        <w:rPr>
          <w:rFonts w:hint="eastAsia"/>
          <w:sz w:val="24"/>
        </w:rPr>
        <w:t>“尾生与女子期于梁下</w:t>
      </w:r>
      <w:r w:rsidR="00F45D29" w:rsidRPr="004667BF">
        <w:rPr>
          <w:rFonts w:hint="eastAsia"/>
          <w:sz w:val="24"/>
        </w:rPr>
        <w:t>，</w:t>
      </w:r>
      <w:r w:rsidRPr="004667BF">
        <w:rPr>
          <w:rFonts w:hint="eastAsia"/>
          <w:sz w:val="24"/>
        </w:rPr>
        <w:t>女子不来</w:t>
      </w:r>
      <w:r w:rsidR="00F45D29" w:rsidRPr="004667BF">
        <w:rPr>
          <w:rFonts w:hint="eastAsia"/>
          <w:sz w:val="24"/>
        </w:rPr>
        <w:t>，</w:t>
      </w:r>
      <w:r w:rsidRPr="004667BF">
        <w:rPr>
          <w:rFonts w:hint="eastAsia"/>
          <w:sz w:val="24"/>
        </w:rPr>
        <w:t>水至不去</w:t>
      </w:r>
      <w:r w:rsidR="00F45D29" w:rsidRPr="004667BF">
        <w:rPr>
          <w:rFonts w:hint="eastAsia"/>
          <w:sz w:val="24"/>
        </w:rPr>
        <w:t>，</w:t>
      </w:r>
      <w:r w:rsidRPr="004667BF">
        <w:rPr>
          <w:rFonts w:hint="eastAsia"/>
          <w:sz w:val="24"/>
        </w:rPr>
        <w:t>抱梁柱而死。”“梁”与上文“津梁”都指桥梁。</w:t>
      </w:r>
    </w:p>
    <w:p w:rsidR="00B42E42" w:rsidRPr="004667BF" w:rsidRDefault="00B42E42">
      <w:pPr>
        <w:pStyle w:val="a6"/>
        <w:widowControl/>
        <w:spacing w:beforeAutospacing="0" w:after="100" w:afterAutospacing="0" w:line="280" w:lineRule="atLeast"/>
        <w:ind w:leftChars="1140" w:left="2394"/>
        <w:rPr>
          <w:rFonts w:ascii="华文仿宋" w:eastAsia="华文仿宋" w:hAnsi="华文仿宋" w:cs="华文仿宋"/>
          <w:shd w:val="clear" w:color="auto" w:fill="F0EFE2"/>
        </w:rPr>
      </w:pPr>
    </w:p>
    <w:p w:rsidR="00B42E42" w:rsidRPr="004667BF" w:rsidRDefault="00BC033D">
      <w:pPr>
        <w:pStyle w:val="0"/>
        <w:widowControl/>
        <w:spacing w:line="360" w:lineRule="exact"/>
        <w:jc w:val="left"/>
        <w:rPr>
          <w:rFonts w:ascii="宋体" w:eastAsiaTheme="minorEastAsia" w:hAnsi="宋体" w:cstheme="minorBidi"/>
          <w:sz w:val="24"/>
          <w:szCs w:val="24"/>
        </w:rPr>
      </w:pPr>
      <w:r w:rsidRPr="004667BF">
        <w:rPr>
          <w:rFonts w:ascii="宋体" w:eastAsiaTheme="minorEastAsia" w:hAnsi="宋体" w:cstheme="minorBidi" w:hint="eastAsia"/>
          <w:sz w:val="24"/>
          <w:szCs w:val="24"/>
        </w:rPr>
        <w:lastRenderedPageBreak/>
        <w:t>14.下列对这首诗的赏析，不正确的一项是（3分）</w:t>
      </w:r>
    </w:p>
    <w:p w:rsidR="00B42E42" w:rsidRPr="004667BF" w:rsidRDefault="00BC033D">
      <w:pPr>
        <w:pStyle w:val="0"/>
        <w:widowControl/>
        <w:spacing w:line="360" w:lineRule="exact"/>
        <w:jc w:val="left"/>
        <w:rPr>
          <w:rFonts w:ascii="宋体" w:eastAsiaTheme="minorEastAsia" w:hAnsi="宋体" w:cstheme="minorBidi"/>
          <w:sz w:val="24"/>
          <w:szCs w:val="24"/>
        </w:rPr>
      </w:pPr>
      <w:r w:rsidRPr="004667BF">
        <w:rPr>
          <w:rFonts w:ascii="宋体" w:eastAsiaTheme="minorEastAsia" w:hAnsi="宋体" w:cstheme="minorBidi" w:hint="eastAsia"/>
          <w:sz w:val="24"/>
          <w:szCs w:val="24"/>
        </w:rPr>
        <w:t>A.由春色触发的怀远之情，在古代</w:t>
      </w:r>
      <w:proofErr w:type="gramStart"/>
      <w:r w:rsidRPr="004667BF">
        <w:rPr>
          <w:rFonts w:ascii="宋体" w:eastAsiaTheme="minorEastAsia" w:hAnsi="宋体" w:cstheme="minorBidi" w:hint="eastAsia"/>
          <w:sz w:val="24"/>
          <w:szCs w:val="24"/>
        </w:rPr>
        <w:t>闺</w:t>
      </w:r>
      <w:proofErr w:type="gramEnd"/>
      <w:r w:rsidRPr="004667BF">
        <w:rPr>
          <w:rFonts w:ascii="宋体" w:eastAsiaTheme="minorEastAsia" w:hAnsi="宋体" w:cstheme="minorBidi" w:hint="eastAsia"/>
          <w:sz w:val="24"/>
          <w:szCs w:val="24"/>
        </w:rPr>
        <w:t>情诗中有很多，例如李白的《春思》：“燕草如碧丝，秦桑低绿枝。当君怀归日，是妾断肠时。”本诗也是一首</w:t>
      </w:r>
      <w:proofErr w:type="gramStart"/>
      <w:r w:rsidRPr="004667BF">
        <w:rPr>
          <w:rFonts w:ascii="宋体" w:eastAsiaTheme="minorEastAsia" w:hAnsi="宋体" w:cstheme="minorBidi" w:hint="eastAsia"/>
          <w:sz w:val="24"/>
          <w:szCs w:val="24"/>
        </w:rPr>
        <w:t>闺</w:t>
      </w:r>
      <w:proofErr w:type="gramEnd"/>
      <w:r w:rsidRPr="004667BF">
        <w:rPr>
          <w:rFonts w:ascii="宋体" w:eastAsiaTheme="minorEastAsia" w:hAnsi="宋体" w:cstheme="minorBidi" w:hint="eastAsia"/>
          <w:sz w:val="24"/>
          <w:szCs w:val="24"/>
        </w:rPr>
        <w:t>情诗。</w:t>
      </w:r>
    </w:p>
    <w:p w:rsidR="00B42E42" w:rsidRPr="004667BF" w:rsidRDefault="00BC033D">
      <w:pPr>
        <w:pStyle w:val="0"/>
        <w:widowControl/>
        <w:spacing w:line="360" w:lineRule="exact"/>
        <w:jc w:val="left"/>
        <w:rPr>
          <w:rFonts w:ascii="宋体" w:eastAsiaTheme="minorEastAsia" w:hAnsi="宋体" w:cstheme="minorBidi"/>
          <w:sz w:val="24"/>
          <w:szCs w:val="24"/>
        </w:rPr>
      </w:pPr>
      <w:r w:rsidRPr="004667BF">
        <w:rPr>
          <w:rFonts w:ascii="宋体" w:eastAsiaTheme="minorEastAsia" w:hAnsi="宋体" w:cstheme="minorBidi" w:hint="eastAsia"/>
          <w:sz w:val="24"/>
          <w:szCs w:val="24"/>
        </w:rPr>
        <w:t>B.春风吹动了衣襟，使主人公想起了心上人的青袍也一定是在春风中</w:t>
      </w:r>
      <w:proofErr w:type="gramStart"/>
      <w:r w:rsidRPr="004667BF">
        <w:rPr>
          <w:rFonts w:ascii="宋体" w:eastAsiaTheme="minorEastAsia" w:hAnsi="宋体" w:cstheme="minorBidi" w:hint="eastAsia"/>
          <w:sz w:val="24"/>
          <w:szCs w:val="24"/>
        </w:rPr>
        <w:t>飘拂着</w:t>
      </w:r>
      <w:proofErr w:type="gramEnd"/>
      <w:r w:rsidRPr="004667BF">
        <w:rPr>
          <w:rFonts w:ascii="宋体" w:eastAsiaTheme="minorEastAsia" w:hAnsi="宋体" w:cstheme="minorBidi" w:hint="eastAsia"/>
          <w:sz w:val="24"/>
          <w:szCs w:val="24"/>
        </w:rPr>
        <w:t>，这种用恋人的衣着代指恋人的手法与《诗经》中的“青青子</w:t>
      </w:r>
      <w:proofErr w:type="gramStart"/>
      <w:r w:rsidRPr="004667BF">
        <w:rPr>
          <w:rFonts w:ascii="宋体" w:eastAsiaTheme="minorEastAsia" w:hAnsi="宋体" w:cstheme="minorBidi" w:hint="eastAsia"/>
          <w:sz w:val="24"/>
          <w:szCs w:val="24"/>
        </w:rPr>
        <w:t>衿</w:t>
      </w:r>
      <w:proofErr w:type="gramEnd"/>
      <w:r w:rsidRPr="004667BF">
        <w:rPr>
          <w:rFonts w:ascii="宋体" w:eastAsiaTheme="minorEastAsia" w:hAnsi="宋体" w:cstheme="minorBidi" w:hint="eastAsia"/>
          <w:sz w:val="24"/>
          <w:szCs w:val="24"/>
        </w:rPr>
        <w:t>，悠悠我心”有着异曲同工之妙。</w:t>
      </w:r>
    </w:p>
    <w:p w:rsidR="00B42E42" w:rsidRPr="004667BF" w:rsidRDefault="00BC033D">
      <w:pPr>
        <w:pStyle w:val="0"/>
        <w:widowControl/>
        <w:spacing w:line="360" w:lineRule="exact"/>
        <w:jc w:val="left"/>
        <w:rPr>
          <w:rFonts w:ascii="宋体" w:eastAsiaTheme="minorEastAsia" w:hAnsi="宋体" w:cstheme="minorBidi"/>
          <w:sz w:val="24"/>
          <w:szCs w:val="24"/>
        </w:rPr>
      </w:pPr>
      <w:r w:rsidRPr="004667BF">
        <w:rPr>
          <w:rFonts w:ascii="宋体" w:eastAsiaTheme="minorEastAsia" w:hAnsi="宋体" w:cstheme="minorBidi" w:hint="eastAsia"/>
          <w:sz w:val="24"/>
          <w:szCs w:val="24"/>
        </w:rPr>
        <w:t>C.《诗经</w:t>
      </w:r>
      <w:r w:rsidRPr="004667BF">
        <w:rPr>
          <w:rFonts w:ascii="Arial" w:eastAsiaTheme="minorEastAsia" w:hAnsi="Arial" w:cs="Arial"/>
          <w:sz w:val="24"/>
          <w:szCs w:val="24"/>
        </w:rPr>
        <w:t>•</w:t>
      </w:r>
      <w:r w:rsidRPr="004667BF">
        <w:rPr>
          <w:rFonts w:ascii="宋体" w:eastAsiaTheme="minorEastAsia" w:hAnsi="宋体" w:cstheme="minorBidi" w:hint="eastAsia"/>
          <w:sz w:val="24"/>
          <w:szCs w:val="24"/>
        </w:rPr>
        <w:t>氓》中的主人公对氓因思念而望：“乘彼垝垣，以望复关，不见复关，泣涕涟涟。”这与本诗主人公“望”不到所思之人时抒发的情感相同，都是含蓄而委婉的。</w:t>
      </w:r>
    </w:p>
    <w:p w:rsidR="00B42E42" w:rsidRPr="004667BF" w:rsidRDefault="00BC033D">
      <w:pPr>
        <w:pStyle w:val="0"/>
        <w:widowControl/>
        <w:spacing w:line="360" w:lineRule="exact"/>
        <w:jc w:val="left"/>
        <w:rPr>
          <w:rFonts w:ascii="宋体" w:eastAsiaTheme="minorEastAsia" w:hAnsi="宋体" w:cstheme="minorBidi"/>
          <w:sz w:val="24"/>
          <w:szCs w:val="24"/>
        </w:rPr>
      </w:pPr>
      <w:r w:rsidRPr="004667BF">
        <w:rPr>
          <w:rFonts w:ascii="宋体" w:eastAsiaTheme="minorEastAsia" w:hAnsi="宋体" w:cstheme="minorBidi" w:hint="eastAsia"/>
          <w:sz w:val="24"/>
          <w:szCs w:val="24"/>
        </w:rPr>
        <w:t>D.很多汉代古诗和这首无名氏的作品一样，具有素朴的民歌风格，平淡纯净，一往情深，如“涉江采芙蓉，兰泽多芳草。采之欲遗谁，所思在远道。”</w:t>
      </w:r>
    </w:p>
    <w:p w:rsidR="00B42E42" w:rsidRPr="004667BF" w:rsidRDefault="00BC033D">
      <w:pPr>
        <w:pStyle w:val="0"/>
        <w:widowControl/>
        <w:numPr>
          <w:ilvl w:val="0"/>
          <w:numId w:val="3"/>
        </w:numPr>
        <w:spacing w:line="360" w:lineRule="exact"/>
        <w:jc w:val="left"/>
        <w:rPr>
          <w:rFonts w:ascii="宋体" w:eastAsiaTheme="minorEastAsia" w:hAnsi="宋体" w:cstheme="minorBidi"/>
          <w:sz w:val="24"/>
          <w:szCs w:val="24"/>
        </w:rPr>
      </w:pPr>
      <w:r w:rsidRPr="004667BF">
        <w:rPr>
          <w:rFonts w:ascii="宋体" w:eastAsiaTheme="minorEastAsia" w:hAnsi="宋体" w:cstheme="minorBidi" w:hint="eastAsia"/>
          <w:sz w:val="24"/>
          <w:szCs w:val="24"/>
        </w:rPr>
        <w:t>对本诗最后两句所表达的情感，有人认为是“深怨”，有人认为是“热烈的期待”，请结合全诗谈谈你的看法。（6分）</w:t>
      </w:r>
    </w:p>
    <w:p w:rsidR="00B42E42" w:rsidRPr="004667BF" w:rsidRDefault="00BC033D">
      <w:pPr>
        <w:pStyle w:val="0"/>
        <w:widowControl/>
        <w:spacing w:line="360" w:lineRule="exact"/>
        <w:jc w:val="left"/>
        <w:rPr>
          <w:rFonts w:ascii="宋体" w:hAnsi="宋体"/>
          <w:sz w:val="24"/>
          <w:szCs w:val="24"/>
        </w:rPr>
      </w:pPr>
      <w:r w:rsidRPr="004667BF">
        <w:rPr>
          <w:rFonts w:ascii="宋体" w:hAnsi="宋体" w:hint="eastAsia"/>
          <w:sz w:val="24"/>
          <w:szCs w:val="24"/>
        </w:rPr>
        <w:t>（三）名篇名句默写（本题共1小题，6分）</w:t>
      </w:r>
    </w:p>
    <w:p w:rsidR="00B42E42" w:rsidRPr="004667BF" w:rsidRDefault="00BC033D">
      <w:pPr>
        <w:pStyle w:val="0"/>
        <w:widowControl/>
        <w:spacing w:line="360" w:lineRule="exact"/>
        <w:jc w:val="left"/>
        <w:rPr>
          <w:rFonts w:ascii="宋体" w:hAnsi="宋体"/>
          <w:sz w:val="24"/>
          <w:szCs w:val="24"/>
        </w:rPr>
      </w:pPr>
      <w:r w:rsidRPr="004667BF">
        <w:rPr>
          <w:rFonts w:ascii="宋体" w:hAnsi="宋体" w:hint="eastAsia"/>
          <w:sz w:val="24"/>
          <w:szCs w:val="24"/>
        </w:rPr>
        <w:t>16、补写出下列句子中的空缺部分（6分）</w:t>
      </w:r>
    </w:p>
    <w:p w:rsidR="00B42E42" w:rsidRPr="004667BF" w:rsidRDefault="00F45D29">
      <w:pPr>
        <w:widowControl/>
        <w:jc w:val="left"/>
        <w:textAlignment w:val="baseline"/>
        <w:rPr>
          <w:rFonts w:ascii="宋体" w:eastAsia="宋体" w:hAnsi="宋体"/>
          <w:sz w:val="24"/>
        </w:rPr>
      </w:pPr>
      <w:r w:rsidRPr="004667BF">
        <w:rPr>
          <w:rFonts w:ascii="宋体" w:eastAsia="宋体" w:hAnsi="宋体" w:hint="eastAsia"/>
          <w:sz w:val="24"/>
        </w:rPr>
        <w:t>（</w:t>
      </w:r>
      <w:r w:rsidR="00BC033D" w:rsidRPr="004667BF">
        <w:rPr>
          <w:rFonts w:ascii="宋体" w:eastAsia="宋体" w:hAnsi="宋体" w:hint="eastAsia"/>
          <w:sz w:val="24"/>
        </w:rPr>
        <w:t>1</w:t>
      </w:r>
      <w:r w:rsidRPr="004667BF">
        <w:rPr>
          <w:rFonts w:ascii="宋体" w:eastAsia="宋体" w:hAnsi="宋体" w:hint="eastAsia"/>
          <w:sz w:val="24"/>
        </w:rPr>
        <w:t>）</w:t>
      </w:r>
      <w:r w:rsidR="00BC033D" w:rsidRPr="004667BF">
        <w:rPr>
          <w:rFonts w:ascii="宋体" w:eastAsia="宋体" w:hAnsi="宋体" w:hint="eastAsia"/>
          <w:sz w:val="24"/>
        </w:rPr>
        <w:t>李煜《虞美人</w:t>
      </w:r>
      <w:r w:rsidR="00BC033D" w:rsidRPr="004667BF">
        <w:rPr>
          <w:rFonts w:ascii="宋体" w:eastAsia="宋体" w:hAnsi="宋体" w:hint="eastAsia"/>
          <w:sz w:val="24"/>
        </w:rPr>
        <w:sym w:font="Wingdings" w:char="009E"/>
      </w:r>
      <w:r w:rsidR="00BC033D" w:rsidRPr="004667BF">
        <w:rPr>
          <w:rFonts w:ascii="宋体" w:eastAsia="宋体" w:hAnsi="宋体" w:hint="eastAsia"/>
          <w:sz w:val="24"/>
        </w:rPr>
        <w:t>春花秋月何时了》中</w:t>
      </w:r>
      <w:r w:rsidRPr="004667BF">
        <w:rPr>
          <w:rFonts w:ascii="宋体" w:eastAsia="宋体" w:hAnsi="宋体" w:hint="eastAsia"/>
          <w:sz w:val="24"/>
        </w:rPr>
        <w:t>，</w:t>
      </w:r>
      <w:r w:rsidR="00BC033D" w:rsidRPr="004667BF">
        <w:rPr>
          <w:rFonts w:ascii="宋体" w:eastAsia="宋体" w:hAnsi="宋体" w:hint="eastAsia"/>
          <w:sz w:val="24"/>
        </w:rPr>
        <w:t>春花秋月之外</w:t>
      </w:r>
      <w:r w:rsidRPr="004667BF">
        <w:rPr>
          <w:rFonts w:ascii="宋体" w:eastAsia="宋体" w:hAnsi="宋体" w:hint="eastAsia"/>
          <w:sz w:val="24"/>
        </w:rPr>
        <w:t>，</w:t>
      </w:r>
      <w:r w:rsidR="00BC033D" w:rsidRPr="004667BF">
        <w:rPr>
          <w:rFonts w:ascii="宋体" w:eastAsia="宋体" w:hAnsi="宋体" w:hint="eastAsia"/>
          <w:sz w:val="24"/>
        </w:rPr>
        <w:t>“</w:t>
      </w:r>
      <w:r w:rsidR="00BC033D" w:rsidRPr="004667BF">
        <w:rPr>
          <w:rFonts w:ascii="宋体" w:eastAsia="宋体" w:hAnsi="宋体" w:hint="eastAsia"/>
          <w:sz w:val="24"/>
          <w:u w:val="single"/>
        </w:rPr>
        <w:t xml:space="preserve">　　</w:t>
      </w:r>
      <w:r w:rsidR="004667BF">
        <w:rPr>
          <w:rFonts w:ascii="宋体" w:eastAsia="宋体" w:hAnsi="宋体" w:hint="eastAsia"/>
          <w:sz w:val="24"/>
          <w:u w:val="single"/>
        </w:rPr>
        <w:t xml:space="preserve">   </w:t>
      </w:r>
      <w:r w:rsidR="00BC033D" w:rsidRPr="004667BF">
        <w:rPr>
          <w:rFonts w:ascii="宋体" w:eastAsia="宋体" w:hAnsi="宋体" w:hint="eastAsia"/>
          <w:sz w:val="24"/>
          <w:u w:val="single"/>
        </w:rPr>
        <w:t xml:space="preserve"> 　 </w:t>
      </w:r>
      <w:r w:rsidR="00BC033D" w:rsidRPr="004667BF">
        <w:rPr>
          <w:rFonts w:ascii="宋体" w:eastAsia="宋体" w:hAnsi="宋体" w:hint="eastAsia"/>
          <w:sz w:val="24"/>
        </w:rPr>
        <w:t>”也是勾起作者故国之思的景象</w:t>
      </w:r>
      <w:r w:rsidR="00A227A9">
        <w:rPr>
          <w:rFonts w:ascii="宋体" w:eastAsia="宋体" w:hAnsi="宋体" w:hint="eastAsia"/>
          <w:sz w:val="24"/>
        </w:rPr>
        <w:t>；</w:t>
      </w:r>
      <w:r w:rsidR="00BC033D" w:rsidRPr="004667BF">
        <w:rPr>
          <w:rFonts w:ascii="宋体" w:eastAsia="宋体" w:hAnsi="宋体" w:hint="eastAsia"/>
          <w:sz w:val="24"/>
        </w:rPr>
        <w:t>而“</w:t>
      </w:r>
      <w:r w:rsidR="004667BF">
        <w:rPr>
          <w:rFonts w:ascii="宋体" w:eastAsia="宋体" w:hAnsi="宋体" w:hint="eastAsia"/>
          <w:sz w:val="24"/>
          <w:u w:val="single"/>
        </w:rPr>
        <w:t xml:space="preserve">                </w:t>
      </w:r>
      <w:r w:rsidR="00BC033D" w:rsidRPr="004667BF">
        <w:rPr>
          <w:rFonts w:ascii="宋体" w:eastAsia="宋体" w:hAnsi="宋体" w:hint="eastAsia"/>
          <w:sz w:val="24"/>
        </w:rPr>
        <w:t>”则是作者无尽愁绪的形象描绘。</w:t>
      </w:r>
    </w:p>
    <w:p w:rsidR="00B42E42" w:rsidRPr="004667BF" w:rsidRDefault="00F45D29">
      <w:pPr>
        <w:widowControl/>
        <w:jc w:val="left"/>
        <w:textAlignment w:val="baseline"/>
        <w:rPr>
          <w:rFonts w:ascii="宋体" w:eastAsia="宋体" w:hAnsi="宋体"/>
          <w:sz w:val="24"/>
        </w:rPr>
      </w:pPr>
      <w:r w:rsidRPr="004667BF">
        <w:rPr>
          <w:rFonts w:ascii="宋体" w:eastAsia="宋体" w:hAnsi="宋体" w:hint="eastAsia"/>
          <w:sz w:val="24"/>
        </w:rPr>
        <w:t>（</w:t>
      </w:r>
      <w:r w:rsidR="00BC033D" w:rsidRPr="004667BF">
        <w:rPr>
          <w:rFonts w:ascii="宋体" w:eastAsia="宋体" w:hAnsi="宋体" w:hint="eastAsia"/>
          <w:sz w:val="24"/>
        </w:rPr>
        <w:t>2</w:t>
      </w:r>
      <w:r w:rsidRPr="004667BF">
        <w:rPr>
          <w:rFonts w:ascii="宋体" w:eastAsia="宋体" w:hAnsi="宋体" w:hint="eastAsia"/>
          <w:sz w:val="24"/>
        </w:rPr>
        <w:t>）</w:t>
      </w:r>
      <w:r w:rsidR="00BC033D" w:rsidRPr="004667BF">
        <w:rPr>
          <w:rFonts w:ascii="宋体" w:eastAsia="宋体" w:hAnsi="宋体" w:hint="eastAsia"/>
          <w:sz w:val="24"/>
        </w:rPr>
        <w:t>《论语·为政》中“</w:t>
      </w:r>
      <w:r w:rsidR="00BC033D" w:rsidRPr="004667BF">
        <w:rPr>
          <w:rFonts w:ascii="宋体" w:eastAsia="宋体" w:hAnsi="宋体" w:hint="eastAsia"/>
          <w:sz w:val="24"/>
          <w:u w:val="single"/>
        </w:rPr>
        <w:t xml:space="preserve">　　  　　</w:t>
      </w:r>
      <w:r w:rsidR="004667BF">
        <w:rPr>
          <w:rFonts w:ascii="宋体" w:eastAsia="宋体" w:hAnsi="宋体" w:hint="eastAsia"/>
          <w:sz w:val="24"/>
          <w:u w:val="single"/>
        </w:rPr>
        <w:t xml:space="preserve">      </w:t>
      </w:r>
      <w:r w:rsidRPr="004667BF">
        <w:rPr>
          <w:rFonts w:ascii="宋体" w:eastAsia="宋体" w:hAnsi="宋体" w:hint="eastAsia"/>
          <w:sz w:val="24"/>
        </w:rPr>
        <w:t>，</w:t>
      </w:r>
      <w:r w:rsidR="004667BF">
        <w:rPr>
          <w:rFonts w:ascii="宋体" w:eastAsia="宋体" w:hAnsi="宋体" w:hint="eastAsia"/>
          <w:sz w:val="24"/>
          <w:u w:val="single"/>
        </w:rPr>
        <w:t xml:space="preserve">             </w:t>
      </w:r>
      <w:r w:rsidR="00BC033D" w:rsidRPr="004667BF">
        <w:rPr>
          <w:rFonts w:ascii="宋体" w:eastAsia="宋体" w:hAnsi="宋体" w:hint="eastAsia"/>
          <w:sz w:val="24"/>
        </w:rPr>
        <w:t>”两句指出</w:t>
      </w:r>
      <w:r w:rsidRPr="004667BF">
        <w:rPr>
          <w:rFonts w:ascii="宋体" w:eastAsia="宋体" w:hAnsi="宋体" w:hint="eastAsia"/>
          <w:sz w:val="24"/>
        </w:rPr>
        <w:t>，</w:t>
      </w:r>
      <w:r w:rsidR="00BC033D" w:rsidRPr="004667BF">
        <w:rPr>
          <w:rFonts w:ascii="宋体" w:eastAsia="宋体" w:hAnsi="宋体" w:hint="eastAsia"/>
          <w:sz w:val="24"/>
        </w:rPr>
        <w:t>成为教师的条件是</w:t>
      </w:r>
      <w:proofErr w:type="gramStart"/>
      <w:r w:rsidR="00BC033D" w:rsidRPr="004667BF">
        <w:rPr>
          <w:rFonts w:ascii="宋体" w:eastAsia="宋体" w:hAnsi="宋体" w:hint="eastAsia"/>
          <w:sz w:val="24"/>
        </w:rPr>
        <w:t>温习学</w:t>
      </w:r>
      <w:proofErr w:type="gramEnd"/>
      <w:r w:rsidR="00BC033D" w:rsidRPr="004667BF">
        <w:rPr>
          <w:rFonts w:ascii="宋体" w:eastAsia="宋体" w:hAnsi="宋体" w:hint="eastAsia"/>
          <w:sz w:val="24"/>
        </w:rPr>
        <w:t>过的知识进而又能从中获得新的理解与体会。 </w:t>
      </w:r>
    </w:p>
    <w:p w:rsidR="00B42E42" w:rsidRPr="004667BF" w:rsidRDefault="00F45D29">
      <w:pPr>
        <w:widowControl/>
        <w:jc w:val="left"/>
        <w:textAlignment w:val="baseline"/>
        <w:rPr>
          <w:rFonts w:ascii="宋体" w:eastAsia="宋体" w:hAnsi="宋体"/>
          <w:sz w:val="24"/>
        </w:rPr>
      </w:pPr>
      <w:r w:rsidRPr="004667BF">
        <w:rPr>
          <w:rFonts w:ascii="宋体" w:eastAsia="宋体" w:hAnsi="宋体" w:hint="eastAsia"/>
          <w:sz w:val="24"/>
        </w:rPr>
        <w:t>（</w:t>
      </w:r>
      <w:r w:rsidR="00BC033D" w:rsidRPr="004667BF">
        <w:rPr>
          <w:rFonts w:ascii="宋体" w:eastAsia="宋体" w:hAnsi="宋体" w:hint="eastAsia"/>
          <w:sz w:val="24"/>
        </w:rPr>
        <w:t>3</w:t>
      </w:r>
      <w:r w:rsidRPr="004667BF">
        <w:rPr>
          <w:rFonts w:ascii="宋体" w:eastAsia="宋体" w:hAnsi="宋体" w:hint="eastAsia"/>
          <w:sz w:val="24"/>
        </w:rPr>
        <w:t>）</w:t>
      </w:r>
      <w:r w:rsidR="00BC033D" w:rsidRPr="004667BF">
        <w:rPr>
          <w:rFonts w:ascii="宋体" w:eastAsia="宋体" w:hAnsi="宋体" w:hint="eastAsia"/>
          <w:sz w:val="24"/>
        </w:rPr>
        <w:t>苏轼在《赤壁赋》中感叹“人生短促</w:t>
      </w:r>
      <w:r w:rsidRPr="004667BF">
        <w:rPr>
          <w:rFonts w:ascii="宋体" w:eastAsia="宋体" w:hAnsi="宋体" w:hint="eastAsia"/>
          <w:sz w:val="24"/>
        </w:rPr>
        <w:t>，</w:t>
      </w:r>
      <w:r w:rsidR="00BC033D" w:rsidRPr="004667BF">
        <w:rPr>
          <w:rFonts w:ascii="宋体" w:eastAsia="宋体" w:hAnsi="宋体" w:hint="eastAsia"/>
          <w:sz w:val="24"/>
        </w:rPr>
        <w:t>人很渺小”的句子是“</w:t>
      </w:r>
      <w:r w:rsidR="004667BF">
        <w:rPr>
          <w:rFonts w:ascii="宋体" w:eastAsia="宋体" w:hAnsi="宋体" w:hint="eastAsia"/>
          <w:sz w:val="24"/>
          <w:u w:val="single"/>
        </w:rPr>
        <w:t xml:space="preserve">              </w:t>
      </w:r>
      <w:r w:rsidRPr="004667BF">
        <w:rPr>
          <w:rFonts w:ascii="宋体" w:eastAsia="宋体" w:hAnsi="宋体" w:hint="eastAsia"/>
          <w:sz w:val="24"/>
        </w:rPr>
        <w:t>，</w:t>
      </w:r>
      <w:r w:rsidR="004667BF">
        <w:rPr>
          <w:rFonts w:ascii="宋体" w:eastAsia="宋体" w:hAnsi="宋体" w:hint="eastAsia"/>
          <w:sz w:val="24"/>
          <w:u w:val="single"/>
        </w:rPr>
        <w:t xml:space="preserve">             </w:t>
      </w:r>
      <w:r w:rsidR="00BC033D" w:rsidRPr="004667BF">
        <w:rPr>
          <w:rFonts w:ascii="宋体" w:eastAsia="宋体" w:hAnsi="宋体" w:hint="eastAsia"/>
          <w:sz w:val="24"/>
        </w:rPr>
        <w:t>。” </w:t>
      </w:r>
    </w:p>
    <w:p w:rsidR="00B42E42" w:rsidRPr="004667BF" w:rsidRDefault="00BC033D">
      <w:pPr>
        <w:widowControl/>
        <w:jc w:val="left"/>
        <w:textAlignment w:val="baseline"/>
        <w:rPr>
          <w:b/>
          <w:sz w:val="24"/>
        </w:rPr>
      </w:pPr>
      <w:r w:rsidRPr="004667BF">
        <w:rPr>
          <w:rFonts w:hint="eastAsia"/>
          <w:b/>
          <w:sz w:val="24"/>
        </w:rPr>
        <w:t>三、语言运用（</w:t>
      </w:r>
      <w:r w:rsidRPr="004667BF">
        <w:rPr>
          <w:rFonts w:hint="eastAsia"/>
          <w:b/>
          <w:sz w:val="24"/>
        </w:rPr>
        <w:t>20</w:t>
      </w:r>
      <w:r w:rsidRPr="004667BF">
        <w:rPr>
          <w:rFonts w:hint="eastAsia"/>
          <w:b/>
          <w:sz w:val="24"/>
        </w:rPr>
        <w:t>分）</w:t>
      </w:r>
    </w:p>
    <w:p w:rsidR="00B42E42" w:rsidRPr="004667BF" w:rsidRDefault="00BC033D">
      <w:pPr>
        <w:rPr>
          <w:rStyle w:val="10"/>
          <w:rFonts w:ascii="宋体" w:hAnsi="宋体"/>
          <w:sz w:val="24"/>
        </w:rPr>
      </w:pPr>
      <w:r w:rsidRPr="004667BF">
        <w:rPr>
          <w:rStyle w:val="10"/>
          <w:rFonts w:ascii="宋体" w:hAnsi="宋体" w:hint="eastAsia"/>
          <w:sz w:val="24"/>
        </w:rPr>
        <w:t>阅读下面文字，完成17－19小题。</w:t>
      </w:r>
    </w:p>
    <w:p w:rsidR="00B42E42" w:rsidRPr="00A227A9" w:rsidRDefault="00BC033D">
      <w:pPr>
        <w:ind w:firstLine="420"/>
        <w:rPr>
          <w:rFonts w:ascii="楷体_GB2312" w:eastAsia="楷体_GB2312"/>
          <w:sz w:val="24"/>
        </w:rPr>
      </w:pPr>
      <w:r w:rsidRPr="00A227A9">
        <w:rPr>
          <w:rFonts w:ascii="楷体_GB2312" w:eastAsia="楷体_GB2312" w:hint="eastAsia"/>
          <w:sz w:val="24"/>
        </w:rPr>
        <w:t>从遥远的史前时代开始，人类就一直同地球上的其他生物斗争着。</w:t>
      </w:r>
      <w:r w:rsidRPr="00A227A9">
        <w:rPr>
          <w:rFonts w:ascii="楷体_GB2312" w:eastAsia="楷体_GB2312" w:hint="eastAsia"/>
          <w:sz w:val="24"/>
          <w:u w:val="single"/>
        </w:rPr>
        <w:t xml:space="preserve">     </w:t>
      </w:r>
      <w:r w:rsidRPr="00A227A9">
        <w:rPr>
          <w:rFonts w:ascii="楷体_GB2312" w:eastAsia="楷体_GB2312" w:hint="eastAsia"/>
          <w:sz w:val="24"/>
        </w:rPr>
        <w:t>，人类已取得了“决定性”的胜利。然而，直到19世纪末，人类对病菌的认识，却一直犹如</w:t>
      </w:r>
      <w:r w:rsidRPr="00A227A9">
        <w:rPr>
          <w:rFonts w:ascii="楷体_GB2312" w:eastAsia="楷体_GB2312" w:hint="eastAsia"/>
          <w:sz w:val="24"/>
          <w:u w:val="single"/>
        </w:rPr>
        <w:t xml:space="preserve">     </w:t>
      </w:r>
      <w:r w:rsidRPr="00A227A9">
        <w:rPr>
          <w:rFonts w:ascii="楷体_GB2312" w:eastAsia="楷体_GB2312" w:hint="eastAsia"/>
          <w:sz w:val="24"/>
        </w:rPr>
        <w:t>。病菌以其独特的方式影响着人类历史的发展，特别是其中危害重大的传染病，给人类文明的发展制造了种种困难。但是长期以来，与人类命运</w:t>
      </w:r>
      <w:r w:rsidRPr="00A227A9">
        <w:rPr>
          <w:rFonts w:ascii="楷体_GB2312" w:eastAsia="楷体_GB2312" w:hint="eastAsia"/>
          <w:sz w:val="24"/>
          <w:u w:val="single"/>
        </w:rPr>
        <w:t xml:space="preserve">     </w:t>
      </w:r>
      <w:r w:rsidRPr="00A227A9">
        <w:rPr>
          <w:rFonts w:ascii="楷体_GB2312" w:eastAsia="楷体_GB2312" w:hint="eastAsia"/>
          <w:sz w:val="24"/>
        </w:rPr>
        <w:t>的疾病，却很少进入历史学家的视野。尽管各种历史资料和研究汗牛充栋，但疾病史却成为史学界的漏网之鱼。美国学者麦克尼尔在20世纪70年代</w:t>
      </w:r>
      <w:r w:rsidRPr="00A227A9">
        <w:rPr>
          <w:rFonts w:ascii="楷体_GB2312" w:eastAsia="楷体_GB2312" w:hint="eastAsia"/>
          <w:sz w:val="24"/>
          <w:u w:val="single"/>
        </w:rPr>
        <w:t xml:space="preserve">     </w:t>
      </w:r>
      <w:r w:rsidRPr="00A227A9">
        <w:rPr>
          <w:rFonts w:ascii="楷体_GB2312" w:eastAsia="楷体_GB2312" w:hint="eastAsia"/>
          <w:sz w:val="24"/>
        </w:rPr>
        <w:t>了这个空白。在《瘟疫与人——传染病对人类历史的冲击》一书中，（    ）</w:t>
      </w:r>
      <w:r w:rsidRPr="00A227A9">
        <w:rPr>
          <w:rFonts w:ascii="楷体_GB2312" w:eastAsia="楷体_GB2312" w:hint="eastAsia"/>
          <w:sz w:val="24"/>
          <w:u w:val="single"/>
        </w:rPr>
        <w:t>从病理学和历史学相结合出发的独特视角，重新阐释了人类的历史，提出了许多独具匠心的观念</w:t>
      </w:r>
      <w:r w:rsidRPr="00A227A9">
        <w:rPr>
          <w:rFonts w:ascii="楷体_GB2312" w:eastAsia="楷体_GB2312" w:hint="eastAsia"/>
          <w:sz w:val="24"/>
        </w:rPr>
        <w:t>，扭转了人们看待世界历史的角度。</w:t>
      </w:r>
    </w:p>
    <w:p w:rsidR="00B42E42" w:rsidRPr="004667BF" w:rsidRDefault="00BC033D">
      <w:pPr>
        <w:ind w:firstLine="420"/>
        <w:rPr>
          <w:sz w:val="24"/>
        </w:rPr>
      </w:pPr>
      <w:r w:rsidRPr="004667BF">
        <w:rPr>
          <w:rFonts w:hint="eastAsia"/>
          <w:sz w:val="24"/>
        </w:rPr>
        <w:t>《瘟疫与人—传染病对人类历史的冲击》一书在普通民众中受到了极大的欢迎，它使广大读者认识到疾病，特别是传染病对人类社会发展的巨大影响。</w:t>
      </w:r>
    </w:p>
    <w:p w:rsidR="00B42E42" w:rsidRPr="004667BF" w:rsidRDefault="00BC033D">
      <w:pPr>
        <w:tabs>
          <w:tab w:val="left" w:pos="312"/>
        </w:tabs>
        <w:rPr>
          <w:sz w:val="24"/>
        </w:rPr>
      </w:pPr>
      <w:r w:rsidRPr="004667BF">
        <w:rPr>
          <w:rFonts w:hint="eastAsia"/>
          <w:sz w:val="24"/>
        </w:rPr>
        <w:t>17.</w:t>
      </w:r>
      <w:r w:rsidRPr="004667BF">
        <w:rPr>
          <w:rFonts w:hint="eastAsia"/>
          <w:sz w:val="24"/>
        </w:rPr>
        <w:t>依次填入文中横线上的词语，全部都恰当的一项是（</w:t>
      </w:r>
      <w:r w:rsidRPr="004667BF">
        <w:rPr>
          <w:rFonts w:hint="eastAsia"/>
          <w:sz w:val="24"/>
        </w:rPr>
        <w:t>3</w:t>
      </w:r>
      <w:r w:rsidRPr="004667BF">
        <w:rPr>
          <w:rFonts w:hint="eastAsia"/>
          <w:sz w:val="24"/>
        </w:rPr>
        <w:t>分）</w:t>
      </w:r>
    </w:p>
    <w:p w:rsidR="00B42E42" w:rsidRPr="004667BF" w:rsidRDefault="00BC033D">
      <w:pPr>
        <w:ind w:firstLine="420"/>
        <w:rPr>
          <w:sz w:val="24"/>
        </w:rPr>
      </w:pPr>
      <w:r w:rsidRPr="004667BF">
        <w:rPr>
          <w:rFonts w:hint="eastAsia"/>
          <w:sz w:val="24"/>
        </w:rPr>
        <w:t>A</w:t>
      </w:r>
      <w:r w:rsidRPr="004667BF">
        <w:rPr>
          <w:rFonts w:hint="eastAsia"/>
          <w:sz w:val="24"/>
        </w:rPr>
        <w:t>毋庸讳言</w:t>
      </w:r>
      <w:r w:rsidRPr="004667BF">
        <w:rPr>
          <w:rFonts w:hint="eastAsia"/>
          <w:sz w:val="24"/>
        </w:rPr>
        <w:t xml:space="preserve">  </w:t>
      </w:r>
      <w:r w:rsidRPr="004667BF">
        <w:rPr>
          <w:rFonts w:hint="eastAsia"/>
          <w:sz w:val="24"/>
        </w:rPr>
        <w:t>盲人瞎马</w:t>
      </w:r>
      <w:r w:rsidRPr="004667BF">
        <w:rPr>
          <w:rFonts w:hint="eastAsia"/>
          <w:sz w:val="24"/>
        </w:rPr>
        <w:t xml:space="preserve">  </w:t>
      </w:r>
      <w:r w:rsidRPr="004667BF">
        <w:rPr>
          <w:rFonts w:hint="eastAsia"/>
          <w:sz w:val="24"/>
        </w:rPr>
        <w:t>休戚相关</w:t>
      </w:r>
      <w:r w:rsidRPr="004667BF">
        <w:rPr>
          <w:rFonts w:hint="eastAsia"/>
          <w:sz w:val="24"/>
        </w:rPr>
        <w:t xml:space="preserve">  </w:t>
      </w:r>
      <w:r w:rsidRPr="004667BF">
        <w:rPr>
          <w:rFonts w:hint="eastAsia"/>
          <w:sz w:val="24"/>
        </w:rPr>
        <w:t>弥补</w:t>
      </w:r>
    </w:p>
    <w:p w:rsidR="00B42E42" w:rsidRPr="004667BF" w:rsidRDefault="00BC033D">
      <w:pPr>
        <w:ind w:firstLine="420"/>
        <w:rPr>
          <w:sz w:val="24"/>
        </w:rPr>
      </w:pPr>
      <w:r w:rsidRPr="004667BF">
        <w:rPr>
          <w:rFonts w:hint="eastAsia"/>
          <w:sz w:val="24"/>
        </w:rPr>
        <w:t>B</w:t>
      </w:r>
      <w:r w:rsidRPr="004667BF">
        <w:rPr>
          <w:rFonts w:hint="eastAsia"/>
          <w:sz w:val="24"/>
        </w:rPr>
        <w:t>毋庸置疑</w:t>
      </w:r>
      <w:r w:rsidRPr="004667BF">
        <w:rPr>
          <w:rFonts w:hint="eastAsia"/>
          <w:sz w:val="24"/>
        </w:rPr>
        <w:t xml:space="preserve">  </w:t>
      </w:r>
      <w:r w:rsidRPr="004667BF">
        <w:rPr>
          <w:rFonts w:hint="eastAsia"/>
          <w:sz w:val="24"/>
        </w:rPr>
        <w:t>盲人瞎马</w:t>
      </w:r>
      <w:r w:rsidRPr="004667BF">
        <w:rPr>
          <w:rFonts w:hint="eastAsia"/>
          <w:sz w:val="24"/>
        </w:rPr>
        <w:t xml:space="preserve">  </w:t>
      </w:r>
      <w:r w:rsidRPr="004667BF">
        <w:rPr>
          <w:rFonts w:hint="eastAsia"/>
          <w:sz w:val="24"/>
        </w:rPr>
        <w:t>休戚相关</w:t>
      </w:r>
      <w:r w:rsidRPr="004667BF">
        <w:rPr>
          <w:rFonts w:hint="eastAsia"/>
          <w:sz w:val="24"/>
        </w:rPr>
        <w:t xml:space="preserve">  </w:t>
      </w:r>
      <w:r w:rsidRPr="004667BF">
        <w:rPr>
          <w:rFonts w:hint="eastAsia"/>
          <w:sz w:val="24"/>
        </w:rPr>
        <w:t>填补</w:t>
      </w:r>
    </w:p>
    <w:p w:rsidR="00B42E42" w:rsidRPr="004667BF" w:rsidRDefault="00BC033D">
      <w:pPr>
        <w:ind w:firstLine="420"/>
        <w:rPr>
          <w:sz w:val="24"/>
        </w:rPr>
      </w:pPr>
      <w:r w:rsidRPr="004667BF">
        <w:rPr>
          <w:rFonts w:hint="eastAsia"/>
          <w:sz w:val="24"/>
        </w:rPr>
        <w:t>C</w:t>
      </w:r>
      <w:r w:rsidRPr="004667BF">
        <w:rPr>
          <w:rFonts w:hint="eastAsia"/>
          <w:sz w:val="24"/>
        </w:rPr>
        <w:t>毋庸讳言</w:t>
      </w:r>
      <w:r w:rsidRPr="004667BF">
        <w:rPr>
          <w:rFonts w:hint="eastAsia"/>
          <w:sz w:val="24"/>
        </w:rPr>
        <w:t xml:space="preserve">  </w:t>
      </w:r>
      <w:r w:rsidRPr="004667BF">
        <w:rPr>
          <w:rFonts w:hint="eastAsia"/>
          <w:sz w:val="24"/>
        </w:rPr>
        <w:t>盲人摸象</w:t>
      </w:r>
      <w:r w:rsidRPr="004667BF">
        <w:rPr>
          <w:rFonts w:hint="eastAsia"/>
          <w:sz w:val="24"/>
        </w:rPr>
        <w:t xml:space="preserve">  </w:t>
      </w:r>
      <w:r w:rsidRPr="004667BF">
        <w:rPr>
          <w:rFonts w:hint="eastAsia"/>
          <w:sz w:val="24"/>
        </w:rPr>
        <w:t>息息相关</w:t>
      </w:r>
      <w:r w:rsidRPr="004667BF">
        <w:rPr>
          <w:rFonts w:hint="eastAsia"/>
          <w:sz w:val="24"/>
        </w:rPr>
        <w:t xml:space="preserve">  </w:t>
      </w:r>
      <w:r w:rsidRPr="004667BF">
        <w:rPr>
          <w:rFonts w:hint="eastAsia"/>
          <w:sz w:val="24"/>
        </w:rPr>
        <w:t>弥补</w:t>
      </w:r>
    </w:p>
    <w:p w:rsidR="00B42E42" w:rsidRPr="004667BF" w:rsidRDefault="00BC033D">
      <w:pPr>
        <w:ind w:firstLine="420"/>
        <w:rPr>
          <w:sz w:val="24"/>
        </w:rPr>
      </w:pPr>
      <w:r w:rsidRPr="004667BF">
        <w:rPr>
          <w:rFonts w:hint="eastAsia"/>
          <w:sz w:val="24"/>
        </w:rPr>
        <w:t>D</w:t>
      </w:r>
      <w:r w:rsidRPr="004667BF">
        <w:rPr>
          <w:rFonts w:hint="eastAsia"/>
          <w:sz w:val="24"/>
        </w:rPr>
        <w:t>毋庸置疑</w:t>
      </w:r>
      <w:r w:rsidRPr="004667BF">
        <w:rPr>
          <w:rFonts w:hint="eastAsia"/>
          <w:sz w:val="24"/>
        </w:rPr>
        <w:t xml:space="preserve">  </w:t>
      </w:r>
      <w:r w:rsidRPr="004667BF">
        <w:rPr>
          <w:rFonts w:hint="eastAsia"/>
          <w:sz w:val="24"/>
        </w:rPr>
        <w:t>盲人摸象</w:t>
      </w:r>
      <w:r w:rsidRPr="004667BF">
        <w:rPr>
          <w:rFonts w:hint="eastAsia"/>
          <w:sz w:val="24"/>
        </w:rPr>
        <w:t xml:space="preserve">  </w:t>
      </w:r>
      <w:r w:rsidRPr="004667BF">
        <w:rPr>
          <w:rFonts w:hint="eastAsia"/>
          <w:sz w:val="24"/>
        </w:rPr>
        <w:t>息息相关</w:t>
      </w:r>
      <w:r w:rsidRPr="004667BF">
        <w:rPr>
          <w:rFonts w:hint="eastAsia"/>
          <w:sz w:val="24"/>
        </w:rPr>
        <w:t xml:space="preserve">  </w:t>
      </w:r>
      <w:r w:rsidRPr="004667BF">
        <w:rPr>
          <w:rFonts w:hint="eastAsia"/>
          <w:sz w:val="24"/>
        </w:rPr>
        <w:t>填补</w:t>
      </w:r>
    </w:p>
    <w:p w:rsidR="00B42E42" w:rsidRPr="004667BF" w:rsidRDefault="00BC033D">
      <w:pPr>
        <w:tabs>
          <w:tab w:val="left" w:pos="312"/>
        </w:tabs>
        <w:rPr>
          <w:sz w:val="24"/>
        </w:rPr>
      </w:pPr>
      <w:r w:rsidRPr="004667BF">
        <w:rPr>
          <w:rFonts w:hint="eastAsia"/>
          <w:sz w:val="24"/>
        </w:rPr>
        <w:t>18.</w:t>
      </w:r>
      <w:r w:rsidRPr="004667BF">
        <w:rPr>
          <w:rFonts w:hint="eastAsia"/>
          <w:sz w:val="24"/>
        </w:rPr>
        <w:t>下列在文中括号内补写的语句，最恰当的一项是（</w:t>
      </w:r>
      <w:r w:rsidRPr="004667BF">
        <w:rPr>
          <w:rFonts w:hint="eastAsia"/>
          <w:sz w:val="24"/>
        </w:rPr>
        <w:t>3</w:t>
      </w:r>
      <w:r w:rsidRPr="004667BF">
        <w:rPr>
          <w:rFonts w:hint="eastAsia"/>
          <w:sz w:val="24"/>
        </w:rPr>
        <w:t>分）</w:t>
      </w:r>
    </w:p>
    <w:p w:rsidR="00B42E42" w:rsidRPr="004667BF" w:rsidRDefault="00BC033D">
      <w:pPr>
        <w:ind w:firstLine="420"/>
        <w:rPr>
          <w:sz w:val="24"/>
        </w:rPr>
      </w:pPr>
      <w:r w:rsidRPr="004667BF">
        <w:rPr>
          <w:rFonts w:hint="eastAsia"/>
          <w:sz w:val="24"/>
        </w:rPr>
        <w:t>A</w:t>
      </w:r>
      <w:r w:rsidRPr="004667BF">
        <w:rPr>
          <w:rFonts w:hint="eastAsia"/>
          <w:sz w:val="24"/>
        </w:rPr>
        <w:t>麦克尼尔从疫病史的角度，以编年的手法，从史前时代写至上世纪前半叶，详实地探讨了传染病肆虐欧洲、亚洲、非洲等文明发源地的过程，进而论述了这些疾病对塑造各个文明不同特色的重大作用。</w:t>
      </w:r>
    </w:p>
    <w:p w:rsidR="00B42E42" w:rsidRPr="004667BF" w:rsidRDefault="00BC033D">
      <w:pPr>
        <w:ind w:firstLine="420"/>
        <w:rPr>
          <w:sz w:val="24"/>
        </w:rPr>
      </w:pPr>
      <w:r w:rsidRPr="004667BF">
        <w:rPr>
          <w:rFonts w:hint="eastAsia"/>
          <w:sz w:val="24"/>
        </w:rPr>
        <w:t>B</w:t>
      </w:r>
      <w:r w:rsidRPr="004667BF">
        <w:rPr>
          <w:rFonts w:hint="eastAsia"/>
          <w:sz w:val="24"/>
        </w:rPr>
        <w:t>麦克尼尔从疫病史的角度，以编年的手法，从史前时代写至上世纪前半叶，详实地探讨了传</w:t>
      </w:r>
      <w:r w:rsidRPr="004667BF">
        <w:rPr>
          <w:rFonts w:hint="eastAsia"/>
          <w:sz w:val="24"/>
        </w:rPr>
        <w:lastRenderedPageBreak/>
        <w:t>染病肆虐欧洲、亚洲、非洲等文明发源地的过程，从而论述了这些疾病对塑造各个文明不同特色的重大作用。</w:t>
      </w:r>
    </w:p>
    <w:p w:rsidR="00B42E42" w:rsidRPr="004667BF" w:rsidRDefault="00BC033D">
      <w:pPr>
        <w:ind w:firstLine="420"/>
        <w:rPr>
          <w:sz w:val="24"/>
        </w:rPr>
      </w:pPr>
      <w:r w:rsidRPr="004667BF">
        <w:rPr>
          <w:rFonts w:hint="eastAsia"/>
          <w:sz w:val="24"/>
        </w:rPr>
        <w:t>C</w:t>
      </w:r>
      <w:r w:rsidRPr="004667BF">
        <w:rPr>
          <w:rFonts w:hint="eastAsia"/>
          <w:sz w:val="24"/>
        </w:rPr>
        <w:t>从史前时代至上世界前半叶，从疫病史的角度，以编年的手法，麦克尼尔详实地探讨了传染病肆虐欧洲、亚洲、非洲等文明发源地的过程，进而论述了这些疾病对塑造各个文明不同特色的重大作用。</w:t>
      </w:r>
    </w:p>
    <w:p w:rsidR="00B42E42" w:rsidRPr="004667BF" w:rsidRDefault="00BC033D">
      <w:pPr>
        <w:ind w:firstLine="420"/>
        <w:rPr>
          <w:sz w:val="24"/>
        </w:rPr>
      </w:pPr>
      <w:r w:rsidRPr="004667BF">
        <w:rPr>
          <w:rFonts w:hint="eastAsia"/>
          <w:sz w:val="24"/>
        </w:rPr>
        <w:t>D</w:t>
      </w:r>
      <w:r w:rsidRPr="004667BF">
        <w:rPr>
          <w:rFonts w:hint="eastAsia"/>
          <w:sz w:val="24"/>
        </w:rPr>
        <w:t>从史前时代至上世界前半叶，从疫病史的角度，以编年的手法，麦克尼尔详实地探讨了传染病肆虐欧洲、亚洲、非洲等文明发源地的过程，从而论述了这些疾病对塑造各个文明不同特色的重大作用。</w:t>
      </w:r>
    </w:p>
    <w:p w:rsidR="00B42E42" w:rsidRPr="004667BF" w:rsidRDefault="00BC033D">
      <w:pPr>
        <w:tabs>
          <w:tab w:val="left" w:pos="312"/>
        </w:tabs>
        <w:rPr>
          <w:sz w:val="24"/>
        </w:rPr>
      </w:pPr>
      <w:r w:rsidRPr="004667BF">
        <w:rPr>
          <w:rFonts w:hint="eastAsia"/>
          <w:sz w:val="24"/>
        </w:rPr>
        <w:t>19.</w:t>
      </w:r>
      <w:r w:rsidRPr="004667BF">
        <w:rPr>
          <w:rFonts w:hint="eastAsia"/>
          <w:sz w:val="24"/>
        </w:rPr>
        <w:t>文中画横线的句子有语病，下列修改最恰当的一项是（</w:t>
      </w:r>
      <w:r w:rsidRPr="004667BF">
        <w:rPr>
          <w:rFonts w:hint="eastAsia"/>
          <w:sz w:val="24"/>
        </w:rPr>
        <w:t>3</w:t>
      </w:r>
      <w:r w:rsidRPr="004667BF">
        <w:rPr>
          <w:rFonts w:hint="eastAsia"/>
          <w:sz w:val="24"/>
        </w:rPr>
        <w:t>分）</w:t>
      </w:r>
    </w:p>
    <w:p w:rsidR="00B42E42" w:rsidRPr="004667BF" w:rsidRDefault="00BC033D">
      <w:pPr>
        <w:ind w:firstLine="420"/>
        <w:rPr>
          <w:sz w:val="24"/>
        </w:rPr>
      </w:pPr>
      <w:r w:rsidRPr="004667BF">
        <w:rPr>
          <w:rFonts w:hint="eastAsia"/>
          <w:sz w:val="24"/>
        </w:rPr>
        <w:t>A</w:t>
      </w:r>
      <w:r w:rsidRPr="004667BF">
        <w:rPr>
          <w:rFonts w:hint="eastAsia"/>
          <w:sz w:val="24"/>
        </w:rPr>
        <w:t>他从病理学和历史学相结合这一独特视角出发，重新阐释了人类的历史，提出了许多独具匠心的认识。</w:t>
      </w:r>
    </w:p>
    <w:p w:rsidR="00B42E42" w:rsidRPr="004667BF" w:rsidRDefault="00BC033D">
      <w:pPr>
        <w:ind w:firstLine="420"/>
        <w:rPr>
          <w:sz w:val="24"/>
        </w:rPr>
      </w:pPr>
      <w:r w:rsidRPr="004667BF">
        <w:rPr>
          <w:rFonts w:hint="eastAsia"/>
          <w:sz w:val="24"/>
        </w:rPr>
        <w:t>B</w:t>
      </w:r>
      <w:r w:rsidRPr="004667BF">
        <w:rPr>
          <w:rFonts w:hint="eastAsia"/>
          <w:sz w:val="24"/>
        </w:rPr>
        <w:t>由于通过从病理学和历史学相结合出发的独特视角，使人类的历史得以重新阐释，提出了许多独具匠心的认识。</w:t>
      </w:r>
    </w:p>
    <w:p w:rsidR="00B42E42" w:rsidRPr="004667BF" w:rsidRDefault="00BC033D">
      <w:pPr>
        <w:ind w:firstLine="420"/>
        <w:rPr>
          <w:sz w:val="24"/>
        </w:rPr>
      </w:pPr>
      <w:r w:rsidRPr="004667BF">
        <w:rPr>
          <w:rFonts w:hint="eastAsia"/>
          <w:sz w:val="24"/>
        </w:rPr>
        <w:t>C</w:t>
      </w:r>
      <w:r w:rsidRPr="004667BF">
        <w:rPr>
          <w:rFonts w:hint="eastAsia"/>
          <w:sz w:val="24"/>
        </w:rPr>
        <w:t>由于通过病理学和历史学相结合出发的独特视角，使人类的历史得以重新阐释，提出了许多独具匠心的观念。</w:t>
      </w:r>
    </w:p>
    <w:p w:rsidR="00B42E42" w:rsidRPr="004667BF" w:rsidRDefault="00BC033D">
      <w:pPr>
        <w:ind w:firstLine="420"/>
        <w:rPr>
          <w:sz w:val="24"/>
        </w:rPr>
      </w:pPr>
      <w:r w:rsidRPr="004667BF">
        <w:rPr>
          <w:rFonts w:hint="eastAsia"/>
          <w:sz w:val="24"/>
        </w:rPr>
        <w:t>D</w:t>
      </w:r>
      <w:r w:rsidRPr="004667BF">
        <w:rPr>
          <w:rFonts w:hint="eastAsia"/>
          <w:sz w:val="24"/>
        </w:rPr>
        <w:t>他从病理学和历史学相结合这一独特视角出发，重新阐释了人类的历史，提出了许多独具匠心的观念。</w:t>
      </w:r>
    </w:p>
    <w:p w:rsidR="00B42E42" w:rsidRPr="004667BF" w:rsidRDefault="00BC033D">
      <w:pPr>
        <w:numPr>
          <w:ilvl w:val="0"/>
          <w:numId w:val="4"/>
        </w:numPr>
        <w:rPr>
          <w:rFonts w:ascii="宋体" w:eastAsia="宋体" w:hAnsi="宋体"/>
          <w:sz w:val="24"/>
        </w:rPr>
      </w:pPr>
      <w:r w:rsidRPr="004667BF">
        <w:rPr>
          <w:rFonts w:ascii="宋体" w:eastAsia="宋体" w:hAnsi="宋体" w:hint="eastAsia"/>
          <w:sz w:val="24"/>
        </w:rPr>
        <w:t>请把下面这个句子按照两种不同的开头方式分别进行改写，改写后的句子要保留原句主要信息，表述准确，句意通畅。填写在横线上的文字不超过30个字。</w:t>
      </w:r>
      <w:r w:rsidRPr="004667BF">
        <w:rPr>
          <w:rFonts w:ascii="楷体" w:eastAsia="楷体" w:hAnsi="楷体" w:cs="楷体" w:hint="eastAsia"/>
          <w:sz w:val="24"/>
        </w:rPr>
        <w:t>（6分）</w:t>
      </w:r>
    </w:p>
    <w:p w:rsidR="00B42E42" w:rsidRPr="004667BF" w:rsidRDefault="00BC033D" w:rsidP="00F45D29">
      <w:pPr>
        <w:ind w:firstLineChars="200" w:firstLine="480"/>
        <w:rPr>
          <w:rFonts w:ascii="楷体" w:eastAsia="楷体" w:hAnsi="楷体" w:cs="楷体"/>
          <w:sz w:val="24"/>
        </w:rPr>
      </w:pPr>
      <w:r w:rsidRPr="004667BF">
        <w:rPr>
          <w:rFonts w:ascii="楷体" w:eastAsia="楷体" w:hAnsi="楷体" w:cs="楷体" w:hint="eastAsia"/>
          <w:sz w:val="24"/>
        </w:rPr>
        <w:t>所谓灾难，大概就是这样的故事</w:t>
      </w:r>
      <w:r w:rsidR="00F45D29" w:rsidRPr="004667BF">
        <w:rPr>
          <w:rFonts w:ascii="楷体" w:eastAsia="楷体" w:hAnsi="楷体" w:cs="楷体" w:hint="eastAsia"/>
          <w:sz w:val="24"/>
        </w:rPr>
        <w:t>：</w:t>
      </w:r>
      <w:r w:rsidRPr="004667BF">
        <w:rPr>
          <w:rFonts w:ascii="楷体" w:eastAsia="楷体" w:hAnsi="楷体" w:cs="楷体" w:hint="eastAsia"/>
          <w:sz w:val="24"/>
        </w:rPr>
        <w:t>少数人以自己的英勇牺牲慰藉着大多数人的善良，并</w:t>
      </w:r>
      <w:proofErr w:type="gramStart"/>
      <w:r w:rsidRPr="004667BF">
        <w:rPr>
          <w:rFonts w:ascii="楷体" w:eastAsia="楷体" w:hAnsi="楷体" w:cs="楷体" w:hint="eastAsia"/>
          <w:sz w:val="24"/>
        </w:rPr>
        <w:t>救援着</w:t>
      </w:r>
      <w:proofErr w:type="gramEnd"/>
      <w:r w:rsidRPr="004667BF">
        <w:rPr>
          <w:rFonts w:ascii="楷体" w:eastAsia="楷体" w:hAnsi="楷体" w:cs="楷体" w:hint="eastAsia"/>
          <w:sz w:val="24"/>
        </w:rPr>
        <w:t>他们因极少数人的恶而导致的无助。</w:t>
      </w:r>
    </w:p>
    <w:p w:rsidR="00B42E42" w:rsidRPr="004667BF" w:rsidRDefault="00BC033D" w:rsidP="00F45D29">
      <w:pPr>
        <w:ind w:firstLineChars="200" w:firstLine="480"/>
        <w:rPr>
          <w:sz w:val="24"/>
        </w:rPr>
      </w:pPr>
      <w:r w:rsidRPr="004667BF">
        <w:rPr>
          <w:rFonts w:hint="eastAsia"/>
          <w:sz w:val="24"/>
        </w:rPr>
        <w:t>改写</w:t>
      </w:r>
      <w:r w:rsidRPr="004667BF">
        <w:rPr>
          <w:rFonts w:ascii="Calibri" w:hAnsi="Calibri" w:cs="Calibri"/>
          <w:sz w:val="24"/>
        </w:rPr>
        <w:t>①</w:t>
      </w:r>
      <w:r w:rsidRPr="004667BF">
        <w:rPr>
          <w:rFonts w:hint="eastAsia"/>
          <w:sz w:val="24"/>
        </w:rPr>
        <w:t>所谓灾难，大概就是这样的故事</w:t>
      </w:r>
      <w:r w:rsidR="00F45D29" w:rsidRPr="004667BF">
        <w:rPr>
          <w:rFonts w:hint="eastAsia"/>
          <w:sz w:val="24"/>
        </w:rPr>
        <w:t>：</w:t>
      </w:r>
      <w:r w:rsidRPr="004667BF">
        <w:rPr>
          <w:rFonts w:hint="eastAsia"/>
          <w:sz w:val="24"/>
        </w:rPr>
        <w:t>大多数善良的人</w:t>
      </w:r>
      <w:r w:rsidRPr="004667BF">
        <w:rPr>
          <w:rFonts w:hint="eastAsia"/>
          <w:sz w:val="24"/>
        </w:rPr>
        <w:t xml:space="preserve"> </w:t>
      </w:r>
      <w:r w:rsidRPr="004667BF">
        <w:rPr>
          <w:rFonts w:hint="eastAsia"/>
          <w:sz w:val="24"/>
          <w:u w:val="single"/>
        </w:rPr>
        <w:t xml:space="preserve">                       </w:t>
      </w:r>
      <w:r w:rsidRPr="004667BF">
        <w:rPr>
          <w:rFonts w:hint="eastAsia"/>
          <w:sz w:val="24"/>
        </w:rPr>
        <w:t xml:space="preserve"> </w:t>
      </w:r>
      <w:r w:rsidRPr="004667BF">
        <w:rPr>
          <w:rFonts w:hint="eastAsia"/>
          <w:sz w:val="24"/>
        </w:rPr>
        <w:t>。</w:t>
      </w:r>
    </w:p>
    <w:p w:rsidR="00B42E42" w:rsidRPr="004667BF" w:rsidRDefault="00BC033D" w:rsidP="00F45D29">
      <w:pPr>
        <w:ind w:firstLineChars="200" w:firstLine="480"/>
        <w:rPr>
          <w:sz w:val="24"/>
        </w:rPr>
      </w:pPr>
      <w:r w:rsidRPr="004667BF">
        <w:rPr>
          <w:rFonts w:hint="eastAsia"/>
          <w:sz w:val="24"/>
        </w:rPr>
        <w:t>改写</w:t>
      </w:r>
      <w:r w:rsidRPr="004667BF">
        <w:rPr>
          <w:rFonts w:ascii="Calibri" w:hAnsi="Calibri" w:cs="Calibri"/>
          <w:sz w:val="24"/>
        </w:rPr>
        <w:t>②</w:t>
      </w:r>
      <w:r w:rsidRPr="004667BF">
        <w:rPr>
          <w:rFonts w:hint="eastAsia"/>
          <w:sz w:val="24"/>
        </w:rPr>
        <w:t>所谓灾难，大概就是这样的故事</w:t>
      </w:r>
      <w:r w:rsidR="00F45D29" w:rsidRPr="004667BF">
        <w:rPr>
          <w:rFonts w:hint="eastAsia"/>
          <w:sz w:val="24"/>
        </w:rPr>
        <w:t>：</w:t>
      </w:r>
      <w:r w:rsidRPr="004667BF">
        <w:rPr>
          <w:rFonts w:hint="eastAsia"/>
          <w:sz w:val="24"/>
        </w:rPr>
        <w:t>极少数人的恶</w:t>
      </w:r>
      <w:r w:rsidRPr="004667BF">
        <w:rPr>
          <w:rFonts w:hint="eastAsia"/>
          <w:sz w:val="24"/>
          <w:u w:val="single"/>
        </w:rPr>
        <w:t xml:space="preserve">                          </w:t>
      </w:r>
      <w:r w:rsidRPr="004667BF">
        <w:rPr>
          <w:rFonts w:hint="eastAsia"/>
          <w:sz w:val="24"/>
        </w:rPr>
        <w:t xml:space="preserve"> </w:t>
      </w:r>
      <w:r w:rsidRPr="004667BF">
        <w:rPr>
          <w:rFonts w:hint="eastAsia"/>
          <w:sz w:val="24"/>
        </w:rPr>
        <w:t>。</w:t>
      </w:r>
    </w:p>
    <w:p w:rsidR="00B42E42" w:rsidRPr="004667BF" w:rsidRDefault="00B42E42" w:rsidP="00F45D29">
      <w:pPr>
        <w:ind w:firstLineChars="200" w:firstLine="480"/>
        <w:rPr>
          <w:sz w:val="24"/>
        </w:rPr>
      </w:pPr>
    </w:p>
    <w:p w:rsidR="00B42E42" w:rsidRPr="004667BF" w:rsidRDefault="00BC033D">
      <w:pPr>
        <w:numPr>
          <w:ilvl w:val="0"/>
          <w:numId w:val="4"/>
        </w:numPr>
        <w:rPr>
          <w:rFonts w:ascii="宋体" w:eastAsia="宋体" w:hAnsi="宋体"/>
          <w:sz w:val="24"/>
        </w:rPr>
      </w:pPr>
      <w:r w:rsidRPr="004667BF">
        <w:rPr>
          <w:rFonts w:ascii="宋体" w:eastAsia="宋体" w:hAnsi="宋体" w:hint="eastAsia"/>
          <w:sz w:val="24"/>
        </w:rPr>
        <w:t>下面一则提示在语言表达和格式等方面存在多处不当，请选出五处分别修改。（5分）</w:t>
      </w:r>
    </w:p>
    <w:p w:rsidR="00B42E42" w:rsidRPr="00A227A9" w:rsidRDefault="00BC033D" w:rsidP="00F45D29">
      <w:pPr>
        <w:ind w:firstLineChars="800" w:firstLine="1920"/>
        <w:rPr>
          <w:rFonts w:ascii="楷体_GB2312" w:eastAsia="楷体_GB2312" w:hAnsi="楷体" w:cs="楷体"/>
          <w:sz w:val="24"/>
        </w:rPr>
      </w:pPr>
      <w:r w:rsidRPr="00A227A9">
        <w:rPr>
          <w:rFonts w:ascii="楷体_GB2312" w:eastAsia="楷体_GB2312" w:hAnsi="楷体" w:cs="楷体" w:hint="eastAsia"/>
          <w:sz w:val="24"/>
        </w:rPr>
        <w:t>鹿城历史博物馆试行开放参观温馨提示</w:t>
      </w:r>
    </w:p>
    <w:p w:rsidR="00B42E42" w:rsidRPr="00A227A9" w:rsidRDefault="00BC033D">
      <w:pPr>
        <w:rPr>
          <w:rFonts w:ascii="楷体_GB2312" w:eastAsia="楷体_GB2312" w:hAnsi="楷体" w:cs="楷体"/>
          <w:sz w:val="24"/>
        </w:rPr>
      </w:pPr>
      <w:r w:rsidRPr="00A227A9">
        <w:rPr>
          <w:rFonts w:ascii="楷体_GB2312" w:eastAsia="楷体_GB2312" w:hAnsi="楷体" w:cs="楷体" w:hint="eastAsia"/>
          <w:sz w:val="24"/>
        </w:rPr>
        <w:t>尊敬的观众：</w:t>
      </w:r>
    </w:p>
    <w:p w:rsidR="00B42E42" w:rsidRPr="00A227A9" w:rsidRDefault="00BC033D">
      <w:pPr>
        <w:ind w:firstLineChars="200" w:firstLine="480"/>
        <w:rPr>
          <w:rFonts w:ascii="楷体_GB2312" w:eastAsia="楷体_GB2312" w:hAnsi="楷体" w:cs="楷体"/>
          <w:sz w:val="24"/>
        </w:rPr>
      </w:pPr>
      <w:r w:rsidRPr="00A227A9">
        <w:rPr>
          <w:rFonts w:ascii="楷体_GB2312" w:eastAsia="楷体_GB2312" w:hAnsi="楷体" w:cs="楷体" w:hint="eastAsia"/>
          <w:sz w:val="24"/>
        </w:rPr>
        <w:t>我馆定于2020年3月30日起试行开放参观。为切实做好疫情期间我馆的试运行管理工作，保障来馆观众安全顺畅参观，现将我馆接待相关事宜提示如下：</w:t>
      </w:r>
    </w:p>
    <w:p w:rsidR="00B42E42" w:rsidRPr="00A227A9" w:rsidRDefault="00BC033D">
      <w:pPr>
        <w:numPr>
          <w:ilvl w:val="0"/>
          <w:numId w:val="5"/>
        </w:numPr>
        <w:ind w:firstLine="480"/>
        <w:rPr>
          <w:rFonts w:ascii="楷体_GB2312" w:eastAsia="楷体_GB2312" w:hAnsi="楷体" w:cs="楷体"/>
          <w:sz w:val="24"/>
        </w:rPr>
      </w:pPr>
      <w:r w:rsidRPr="00A227A9">
        <w:rPr>
          <w:rFonts w:ascii="楷体_GB2312" w:eastAsia="楷体_GB2312" w:hAnsi="楷体" w:cs="楷体" w:hint="eastAsia"/>
          <w:sz w:val="24"/>
        </w:rPr>
        <w:t>博物馆开放时间：9：00时-17</w:t>
      </w:r>
      <w:r w:rsidR="00F45D29" w:rsidRPr="00A227A9">
        <w:rPr>
          <w:rFonts w:ascii="楷体_GB2312" w:eastAsia="楷体_GB2312" w:hAnsi="楷体" w:cs="楷体" w:hint="eastAsia"/>
          <w:sz w:val="24"/>
        </w:rPr>
        <w:t>：</w:t>
      </w:r>
      <w:r w:rsidRPr="00A227A9">
        <w:rPr>
          <w:rFonts w:ascii="楷体_GB2312" w:eastAsia="楷体_GB2312" w:hAnsi="楷体" w:cs="楷体" w:hint="eastAsia"/>
          <w:sz w:val="24"/>
        </w:rPr>
        <w:t>00时（16</w:t>
      </w:r>
      <w:r w:rsidR="00F45D29" w:rsidRPr="00A227A9">
        <w:rPr>
          <w:rFonts w:ascii="楷体_GB2312" w:eastAsia="楷体_GB2312" w:hAnsi="楷体" w:cs="楷体" w:hint="eastAsia"/>
          <w:sz w:val="24"/>
        </w:rPr>
        <w:t>：</w:t>
      </w:r>
      <w:r w:rsidRPr="00A227A9">
        <w:rPr>
          <w:rFonts w:ascii="楷体_GB2312" w:eastAsia="楷体_GB2312" w:hAnsi="楷体" w:cs="楷体" w:hint="eastAsia"/>
          <w:sz w:val="24"/>
        </w:rPr>
        <w:t>00时停止入场），每周一闭馆。</w:t>
      </w:r>
    </w:p>
    <w:p w:rsidR="00B42E42" w:rsidRPr="00A227A9" w:rsidRDefault="00BC033D">
      <w:pPr>
        <w:numPr>
          <w:ilvl w:val="0"/>
          <w:numId w:val="5"/>
        </w:numPr>
        <w:ind w:firstLine="480"/>
        <w:rPr>
          <w:rFonts w:ascii="楷体_GB2312" w:eastAsia="楷体_GB2312" w:hAnsi="楷体" w:cs="楷体"/>
          <w:sz w:val="24"/>
        </w:rPr>
      </w:pPr>
      <w:r w:rsidRPr="00A227A9">
        <w:rPr>
          <w:rFonts w:ascii="楷体_GB2312" w:eastAsia="楷体_GB2312" w:hAnsi="楷体" w:cs="楷体" w:hint="eastAsia"/>
          <w:sz w:val="24"/>
        </w:rPr>
        <w:t>试行开放期间仅接待散客预约，每日限额参观2000人。</w:t>
      </w:r>
    </w:p>
    <w:p w:rsidR="00B42E42" w:rsidRPr="00A227A9" w:rsidRDefault="00BC033D">
      <w:pPr>
        <w:numPr>
          <w:ilvl w:val="0"/>
          <w:numId w:val="5"/>
        </w:numPr>
        <w:ind w:firstLine="480"/>
        <w:rPr>
          <w:rFonts w:ascii="楷体_GB2312" w:eastAsia="楷体_GB2312" w:hAnsi="楷体" w:cs="楷体"/>
          <w:sz w:val="24"/>
        </w:rPr>
      </w:pPr>
      <w:r w:rsidRPr="00A227A9">
        <w:rPr>
          <w:rFonts w:ascii="楷体_GB2312" w:eastAsia="楷体_GB2312" w:hAnsi="楷体" w:cs="楷体" w:hint="eastAsia"/>
          <w:sz w:val="24"/>
        </w:rPr>
        <w:t>参观当日入场时必需出示本人有效证件原件、截屏预约和本人有效健康码。</w:t>
      </w:r>
    </w:p>
    <w:p w:rsidR="00B42E42" w:rsidRPr="00A227A9" w:rsidRDefault="00BC033D">
      <w:pPr>
        <w:numPr>
          <w:ilvl w:val="0"/>
          <w:numId w:val="5"/>
        </w:numPr>
        <w:ind w:firstLine="480"/>
        <w:rPr>
          <w:rFonts w:ascii="楷体_GB2312" w:eastAsia="楷体_GB2312" w:hAnsi="楷体" w:cs="楷体"/>
          <w:sz w:val="24"/>
        </w:rPr>
      </w:pPr>
      <w:r w:rsidRPr="00A227A9">
        <w:rPr>
          <w:rFonts w:ascii="楷体_GB2312" w:eastAsia="楷体_GB2312" w:hAnsi="楷体" w:cs="楷体" w:hint="eastAsia"/>
          <w:sz w:val="24"/>
        </w:rPr>
        <w:t>观众进入馆内应全程佩戴口罩，排队和观展时与他人之间应保持距离。</w:t>
      </w:r>
    </w:p>
    <w:p w:rsidR="00B42E42" w:rsidRPr="00A227A9" w:rsidRDefault="00BC033D">
      <w:pPr>
        <w:numPr>
          <w:ilvl w:val="0"/>
          <w:numId w:val="5"/>
        </w:numPr>
        <w:ind w:firstLine="480"/>
        <w:rPr>
          <w:rFonts w:ascii="楷体_GB2312" w:eastAsia="楷体_GB2312" w:hAnsi="楷体" w:cs="楷体"/>
          <w:sz w:val="24"/>
        </w:rPr>
      </w:pPr>
      <w:r w:rsidRPr="00A227A9">
        <w:rPr>
          <w:rFonts w:ascii="楷体_GB2312" w:eastAsia="楷体_GB2312" w:hAnsi="楷体" w:cs="楷体" w:hint="eastAsia"/>
          <w:sz w:val="24"/>
        </w:rPr>
        <w:t>建议观众把参观时间控制在2小时以内，以免造成封闭场所人员集会。</w:t>
      </w:r>
    </w:p>
    <w:p w:rsidR="00B42E42" w:rsidRPr="00A227A9" w:rsidRDefault="00BC033D">
      <w:pPr>
        <w:ind w:firstLineChars="200" w:firstLine="480"/>
        <w:rPr>
          <w:rFonts w:ascii="楷体_GB2312" w:eastAsia="楷体_GB2312" w:hAnsi="楷体" w:cs="楷体"/>
          <w:sz w:val="24"/>
        </w:rPr>
      </w:pPr>
      <w:r w:rsidRPr="00A227A9">
        <w:rPr>
          <w:rFonts w:ascii="楷体_GB2312" w:eastAsia="楷体_GB2312" w:hAnsi="楷体" w:cs="楷体" w:hint="eastAsia"/>
          <w:sz w:val="24"/>
        </w:rPr>
        <w:t>如有疑问请拨打咨询电话：0472-8526954</w:t>
      </w:r>
    </w:p>
    <w:p w:rsidR="00B42E42" w:rsidRPr="00A227A9" w:rsidRDefault="00BC033D">
      <w:pPr>
        <w:ind w:firstLineChars="200" w:firstLine="480"/>
        <w:rPr>
          <w:rFonts w:ascii="楷体_GB2312" w:eastAsia="楷体_GB2312" w:hAnsi="楷体" w:cs="楷体"/>
          <w:sz w:val="24"/>
        </w:rPr>
      </w:pPr>
      <w:r w:rsidRPr="00A227A9">
        <w:rPr>
          <w:rFonts w:ascii="楷体_GB2312" w:eastAsia="楷体_GB2312" w:hAnsi="楷体" w:cs="楷体" w:hint="eastAsia"/>
          <w:sz w:val="24"/>
        </w:rPr>
        <w:t xml:space="preserve">                                      </w:t>
      </w:r>
    </w:p>
    <w:p w:rsidR="00B42E42" w:rsidRPr="00A227A9" w:rsidRDefault="00BC033D">
      <w:pPr>
        <w:ind w:firstLineChars="2100" w:firstLine="5040"/>
        <w:rPr>
          <w:rFonts w:ascii="楷体_GB2312" w:eastAsia="楷体_GB2312" w:hAnsi="楷体" w:cs="楷体"/>
          <w:sz w:val="24"/>
        </w:rPr>
      </w:pPr>
      <w:r w:rsidRPr="00A227A9">
        <w:rPr>
          <w:rFonts w:ascii="楷体_GB2312" w:eastAsia="楷体_GB2312" w:hAnsi="楷体" w:cs="楷体" w:hint="eastAsia"/>
          <w:sz w:val="24"/>
        </w:rPr>
        <w:t>2020年3月25日</w:t>
      </w:r>
    </w:p>
    <w:p w:rsidR="00B42E42" w:rsidRPr="00A227A9" w:rsidRDefault="00BC033D">
      <w:pPr>
        <w:rPr>
          <w:rFonts w:ascii="楷体_GB2312" w:eastAsia="楷体_GB2312" w:hAnsi="楷体" w:cs="楷体"/>
          <w:sz w:val="24"/>
        </w:rPr>
      </w:pPr>
      <w:r w:rsidRPr="00A227A9">
        <w:rPr>
          <w:rFonts w:ascii="楷体_GB2312" w:eastAsia="楷体_GB2312" w:hAnsi="楷体" w:cs="楷体" w:hint="eastAsia"/>
          <w:sz w:val="24"/>
        </w:rPr>
        <w:t xml:space="preserve">                                          鹿城历史博物馆</w:t>
      </w:r>
    </w:p>
    <w:p w:rsidR="00B42E42" w:rsidRPr="004667BF" w:rsidRDefault="00B42E42">
      <w:pPr>
        <w:rPr>
          <w:sz w:val="24"/>
        </w:rPr>
      </w:pPr>
    </w:p>
    <w:p w:rsidR="00B42E42" w:rsidRPr="004667BF" w:rsidRDefault="00B42E42">
      <w:pPr>
        <w:rPr>
          <w:sz w:val="24"/>
        </w:rPr>
      </w:pPr>
    </w:p>
    <w:p w:rsidR="00B42E42" w:rsidRPr="004667BF" w:rsidRDefault="00B42E42">
      <w:pPr>
        <w:rPr>
          <w:sz w:val="24"/>
        </w:rPr>
      </w:pPr>
    </w:p>
    <w:p w:rsidR="00535A5A" w:rsidRDefault="00535A5A" w:rsidP="00535A5A">
      <w:pPr>
        <w:jc w:val="center"/>
        <w:rPr>
          <w:rFonts w:ascii="方正大标宋简体" w:eastAsia="方正大标宋简体" w:hAnsi="方正大标宋简体" w:cs="方正大标宋简体"/>
          <w:sz w:val="32"/>
          <w:szCs w:val="32"/>
        </w:rPr>
      </w:pPr>
      <w:r>
        <w:rPr>
          <w:rFonts w:ascii="方正大标宋简体" w:eastAsia="方正大标宋简体" w:hAnsi="方正大标宋简体" w:cs="方正大标宋简体" w:hint="eastAsia"/>
          <w:sz w:val="32"/>
          <w:szCs w:val="32"/>
        </w:rPr>
        <w:lastRenderedPageBreak/>
        <w:t>2020包头市高中学业水平检测试题（二）</w:t>
      </w:r>
    </w:p>
    <w:p w:rsidR="00535A5A" w:rsidRDefault="00535A5A" w:rsidP="00535A5A">
      <w:pPr>
        <w:jc w:val="center"/>
        <w:rPr>
          <w:rFonts w:ascii="方正大标宋简体" w:eastAsia="方正大标宋简体" w:hAnsi="方正大标宋简体" w:cs="方正大标宋简体"/>
          <w:sz w:val="32"/>
          <w:szCs w:val="32"/>
        </w:rPr>
      </w:pPr>
      <w:r>
        <w:rPr>
          <w:rFonts w:ascii="方正大标宋简体" w:eastAsia="方正大标宋简体" w:hAnsi="方正大标宋简体" w:cs="方正大标宋简体" w:hint="eastAsia"/>
          <w:sz w:val="32"/>
          <w:szCs w:val="32"/>
        </w:rPr>
        <w:t>语文答案</w:t>
      </w:r>
    </w:p>
    <w:p w:rsidR="00535A5A" w:rsidRDefault="00535A5A" w:rsidP="00535A5A">
      <w:pPr>
        <w:jc w:val="center"/>
      </w:pPr>
    </w:p>
    <w:p w:rsidR="00535A5A" w:rsidRDefault="00535A5A" w:rsidP="00535A5A">
      <w:pPr>
        <w:numPr>
          <w:ilvl w:val="0"/>
          <w:numId w:val="6"/>
        </w:numPr>
        <w:ind w:firstLine="420"/>
        <w:jc w:val="left"/>
      </w:pPr>
      <w:r>
        <w:rPr>
          <w:rFonts w:hint="eastAsia"/>
          <w:b/>
          <w:bCs/>
        </w:rPr>
        <w:t>（</w:t>
      </w:r>
      <w:r>
        <w:rPr>
          <w:rFonts w:hint="eastAsia"/>
          <w:b/>
          <w:bCs/>
        </w:rPr>
        <w:t>3</w:t>
      </w:r>
      <w:r>
        <w:rPr>
          <w:rFonts w:hint="eastAsia"/>
          <w:b/>
          <w:bCs/>
        </w:rPr>
        <w:t>分）</w:t>
      </w:r>
      <w:r>
        <w:rPr>
          <w:rFonts w:hint="eastAsia"/>
        </w:rPr>
        <w:t>A(B</w:t>
      </w:r>
      <w:r>
        <w:rPr>
          <w:rFonts w:hint="eastAsia"/>
        </w:rPr>
        <w:t>新乡贤是优秀传统文化在当代乡土的守护者</w:t>
      </w:r>
      <w:r>
        <w:rPr>
          <w:rFonts w:hint="eastAsia"/>
        </w:rPr>
        <w:t>,</w:t>
      </w:r>
      <w:r>
        <w:rPr>
          <w:rFonts w:hint="eastAsia"/>
        </w:rPr>
        <w:t>是社会主义核心价值观在新农村的倡导者和</w:t>
      </w:r>
      <w:proofErr w:type="gramStart"/>
      <w:r>
        <w:rPr>
          <w:rFonts w:hint="eastAsia"/>
        </w:rPr>
        <w:t>践行</w:t>
      </w:r>
      <w:proofErr w:type="gramEnd"/>
      <w:r>
        <w:rPr>
          <w:rFonts w:hint="eastAsia"/>
        </w:rPr>
        <w:t>者，而不是新乡贤文化。</w:t>
      </w:r>
      <w:r>
        <w:rPr>
          <w:rFonts w:hint="eastAsia"/>
        </w:rPr>
        <w:t>C</w:t>
      </w:r>
      <w:r>
        <w:rPr>
          <w:rFonts w:hint="eastAsia"/>
        </w:rPr>
        <w:t>新乡贤的概念定义错误。</w:t>
      </w:r>
      <w:r>
        <w:rPr>
          <w:rFonts w:hint="eastAsia"/>
        </w:rPr>
        <w:t>D</w:t>
      </w:r>
      <w:r>
        <w:rPr>
          <w:rFonts w:hint="eastAsia"/>
        </w:rPr>
        <w:t>除了能力和威望外，“以德为先、敢于担当”的品德要求是新乡贤的必备要素。）</w:t>
      </w:r>
    </w:p>
    <w:p w:rsidR="00535A5A" w:rsidRDefault="00535A5A" w:rsidP="00535A5A">
      <w:pPr>
        <w:ind w:firstLine="420"/>
        <w:jc w:val="left"/>
      </w:pPr>
      <w:r>
        <w:rPr>
          <w:rFonts w:hint="eastAsia"/>
        </w:rPr>
        <w:t>2.</w:t>
      </w:r>
      <w:r>
        <w:rPr>
          <w:rFonts w:hint="eastAsia"/>
        </w:rPr>
        <w:t>（</w:t>
      </w:r>
      <w:r>
        <w:rPr>
          <w:rFonts w:hint="eastAsia"/>
        </w:rPr>
        <w:t>3</w:t>
      </w:r>
      <w:r>
        <w:rPr>
          <w:rFonts w:hint="eastAsia"/>
        </w:rPr>
        <w:t>分）</w:t>
      </w:r>
      <w:r>
        <w:rPr>
          <w:rFonts w:hint="eastAsia"/>
        </w:rPr>
        <w:t>C</w:t>
      </w:r>
      <w:r>
        <w:rPr>
          <w:rFonts w:hint="eastAsia"/>
        </w:rPr>
        <w:t xml:space="preserve">　</w:t>
      </w:r>
      <w:r>
        <w:rPr>
          <w:rFonts w:hint="eastAsia"/>
        </w:rPr>
        <w:t>(</w:t>
      </w:r>
      <w:r>
        <w:rPr>
          <w:rFonts w:hint="eastAsia"/>
        </w:rPr>
        <w:t>是比喻论证</w:t>
      </w:r>
      <w:r>
        <w:rPr>
          <w:rFonts w:hint="eastAsia"/>
        </w:rPr>
        <w:t>)</w:t>
      </w:r>
    </w:p>
    <w:p w:rsidR="00535A5A" w:rsidRDefault="00535A5A" w:rsidP="00535A5A">
      <w:pPr>
        <w:ind w:firstLine="420"/>
        <w:jc w:val="left"/>
      </w:pPr>
      <w:r>
        <w:rPr>
          <w:rFonts w:hint="eastAsia"/>
        </w:rPr>
        <w:t>3.</w:t>
      </w:r>
      <w:r>
        <w:rPr>
          <w:rFonts w:hint="eastAsia"/>
        </w:rPr>
        <w:t>（</w:t>
      </w:r>
      <w:r>
        <w:rPr>
          <w:rFonts w:hint="eastAsia"/>
        </w:rPr>
        <w:t>3</w:t>
      </w:r>
      <w:r>
        <w:rPr>
          <w:rFonts w:hint="eastAsia"/>
        </w:rPr>
        <w:t>分）</w:t>
      </w:r>
      <w:r>
        <w:rPr>
          <w:rFonts w:hint="eastAsia"/>
        </w:rPr>
        <w:t>D</w:t>
      </w:r>
      <w:r>
        <w:rPr>
          <w:rFonts w:hint="eastAsia"/>
        </w:rPr>
        <w:t xml:space="preserve">　</w:t>
      </w:r>
      <w:r>
        <w:rPr>
          <w:rFonts w:hint="eastAsia"/>
        </w:rPr>
        <w:t>(A</w:t>
      </w:r>
      <w:r>
        <w:rPr>
          <w:rFonts w:hint="eastAsia"/>
        </w:rPr>
        <w:t>原文是“往往”而非“只能”。判断绝对化了。</w:t>
      </w:r>
      <w:r>
        <w:rPr>
          <w:rFonts w:hint="eastAsia"/>
        </w:rPr>
        <w:t>B</w:t>
      </w:r>
      <w:r>
        <w:rPr>
          <w:rFonts w:hint="eastAsia"/>
        </w:rPr>
        <w:t>“并不冲突”不符合文意。</w:t>
      </w:r>
      <w:r>
        <w:rPr>
          <w:rFonts w:hint="eastAsia"/>
        </w:rPr>
        <w:t>C</w:t>
      </w:r>
      <w:r>
        <w:rPr>
          <w:rFonts w:hint="eastAsia"/>
        </w:rPr>
        <w:t>乡村和城市之间的裂痕是一个非常复杂的问题</w:t>
      </w:r>
      <w:r>
        <w:rPr>
          <w:rFonts w:hint="eastAsia"/>
        </w:rPr>
        <w:t>,</w:t>
      </w:r>
      <w:r>
        <w:rPr>
          <w:rFonts w:hint="eastAsia"/>
        </w:rPr>
        <w:t>第三段在论及新乡贤在这方面的作用时用语非常谨慎</w:t>
      </w:r>
      <w:r>
        <w:rPr>
          <w:rFonts w:hint="eastAsia"/>
        </w:rPr>
        <w:t>,</w:t>
      </w:r>
      <w:r>
        <w:rPr>
          <w:rFonts w:hint="eastAsia"/>
        </w:rPr>
        <w:t>如“促进乡村治理中的引领功能”“弥补新农村建设的部分资源不足”“有利于农耕文明与时俱进、促进城乡共同富裕”等。“可以”一词使用太过绝对）</w:t>
      </w:r>
    </w:p>
    <w:p w:rsidR="00535A5A" w:rsidRDefault="00535A5A" w:rsidP="00535A5A">
      <w:r>
        <w:rPr>
          <w:rFonts w:hint="eastAsia"/>
        </w:rPr>
        <w:t xml:space="preserve"> 4. </w:t>
      </w:r>
      <w:r>
        <w:rPr>
          <w:rFonts w:hint="eastAsia"/>
        </w:rPr>
        <w:t>（</w:t>
      </w:r>
      <w:r>
        <w:rPr>
          <w:rFonts w:hint="eastAsia"/>
        </w:rPr>
        <w:t>3</w:t>
      </w:r>
      <w:r>
        <w:rPr>
          <w:rFonts w:hint="eastAsia"/>
        </w:rPr>
        <w:t>分）</w:t>
      </w:r>
      <w:r>
        <w:rPr>
          <w:rFonts w:hint="eastAsia"/>
        </w:rPr>
        <w:t>D</w:t>
      </w:r>
      <w:r>
        <w:rPr>
          <w:rFonts w:hint="eastAsia"/>
        </w:rPr>
        <w:t>（增长率整体表现有波动，高低不等）</w:t>
      </w:r>
    </w:p>
    <w:p w:rsidR="00535A5A" w:rsidRDefault="00535A5A" w:rsidP="00535A5A">
      <w:r>
        <w:rPr>
          <w:rFonts w:hint="eastAsia"/>
        </w:rPr>
        <w:t xml:space="preserve">5.  </w:t>
      </w:r>
      <w:r>
        <w:rPr>
          <w:rFonts w:hint="eastAsia"/>
        </w:rPr>
        <w:t>（</w:t>
      </w:r>
      <w:r>
        <w:rPr>
          <w:rFonts w:hint="eastAsia"/>
        </w:rPr>
        <w:t>3</w:t>
      </w:r>
      <w:r>
        <w:rPr>
          <w:rFonts w:hint="eastAsia"/>
        </w:rPr>
        <w:t>分）</w:t>
      </w:r>
      <w:r>
        <w:rPr>
          <w:rFonts w:hint="eastAsia"/>
        </w:rPr>
        <w:t>B</w:t>
      </w:r>
      <w:r>
        <w:rPr>
          <w:rFonts w:hint="eastAsia"/>
        </w:rPr>
        <w:t>（</w:t>
      </w:r>
      <w:r>
        <w:rPr>
          <w:rFonts w:hint="eastAsia"/>
        </w:rPr>
        <w:t>A.</w:t>
      </w:r>
      <w:r>
        <w:rPr>
          <w:rFonts w:hint="eastAsia"/>
        </w:rPr>
        <w:t>因果关系颠倒。是互联网技术的不断进步促使线上教育得到发展。</w:t>
      </w:r>
      <w:r>
        <w:rPr>
          <w:rFonts w:hint="eastAsia"/>
        </w:rPr>
        <w:t>C.</w:t>
      </w:r>
      <w:r>
        <w:rPr>
          <w:rFonts w:hint="eastAsia"/>
        </w:rPr>
        <w:t>以偏概全。“痛点”是市场与教育行业“慢”特性之间的一对矛盾关系。</w:t>
      </w:r>
      <w:r>
        <w:rPr>
          <w:rFonts w:hint="eastAsia"/>
        </w:rPr>
        <w:t>D.</w:t>
      </w:r>
      <w:r>
        <w:rPr>
          <w:rFonts w:hint="eastAsia"/>
        </w:rPr>
        <w:t>假设关系不成立。原文是</w:t>
      </w:r>
      <w:r>
        <w:rPr>
          <w:rFonts w:asciiTheme="minorEastAsia" w:hAnsiTheme="minorEastAsia" w:cstheme="minorEastAsia" w:hint="eastAsia"/>
        </w:rPr>
        <w:t>“人工智能”一词被滥用</w:t>
      </w:r>
      <w:proofErr w:type="gramStart"/>
      <w:r>
        <w:rPr>
          <w:rFonts w:asciiTheme="minorEastAsia" w:hAnsiTheme="minorEastAsia" w:cstheme="minorEastAsia" w:hint="eastAsia"/>
        </w:rPr>
        <w:t>且跟数据</w:t>
      </w:r>
      <w:proofErr w:type="gramEnd"/>
      <w:r>
        <w:rPr>
          <w:rFonts w:asciiTheme="minorEastAsia" w:hAnsiTheme="minorEastAsia" w:cstheme="minorEastAsia" w:hint="eastAsia"/>
        </w:rPr>
        <w:t>支持没有关系</w:t>
      </w:r>
      <w:r>
        <w:rPr>
          <w:rFonts w:hint="eastAsia"/>
        </w:rPr>
        <w:t>）</w:t>
      </w:r>
    </w:p>
    <w:p w:rsidR="00535A5A" w:rsidRDefault="00535A5A" w:rsidP="00535A5A">
      <w:pPr>
        <w:rPr>
          <w:color w:val="FF0000"/>
        </w:rPr>
      </w:pPr>
      <w:r>
        <w:rPr>
          <w:rFonts w:hint="eastAsia"/>
        </w:rPr>
        <w:t>6.</w:t>
      </w:r>
      <w:r>
        <w:rPr>
          <w:rFonts w:hint="eastAsia"/>
        </w:rPr>
        <w:t>（</w:t>
      </w:r>
      <w:r>
        <w:rPr>
          <w:rFonts w:hint="eastAsia"/>
        </w:rPr>
        <w:t>6</w:t>
      </w:r>
      <w:r>
        <w:rPr>
          <w:rFonts w:hint="eastAsia"/>
        </w:rPr>
        <w:t>分）</w:t>
      </w:r>
      <w:r>
        <w:rPr>
          <w:rFonts w:ascii="Calibri" w:hAnsi="Calibri" w:cs="Calibri" w:hint="eastAsia"/>
        </w:rPr>
        <w:t>材料中可以提取的观点：</w:t>
      </w:r>
      <w:r>
        <w:rPr>
          <w:rFonts w:ascii="Calibri" w:hAnsi="Calibri" w:cs="Calibri"/>
        </w:rPr>
        <w:t>①</w:t>
      </w:r>
      <w:r>
        <w:rPr>
          <w:rFonts w:hint="eastAsia"/>
        </w:rPr>
        <w:t>学习过程从线下转移到线上成为一种常态；</w:t>
      </w:r>
      <w:r>
        <w:rPr>
          <w:rFonts w:ascii="Calibri" w:hAnsi="Calibri" w:cs="Calibri"/>
        </w:rPr>
        <w:t>②</w:t>
      </w:r>
      <w:r>
        <w:rPr>
          <w:rFonts w:hint="eastAsia"/>
        </w:rPr>
        <w:t>知识付费等商业模式和学习方式推陈出新；</w:t>
      </w:r>
      <w:r>
        <w:rPr>
          <w:rFonts w:ascii="Calibri" w:hAnsi="Calibri" w:cs="Calibri"/>
        </w:rPr>
        <w:t>③</w:t>
      </w:r>
      <w:r>
        <w:rPr>
          <w:rFonts w:hint="eastAsia"/>
        </w:rPr>
        <w:t>授课者和接收者的思维形态和生活状态发生了改变；</w:t>
      </w:r>
      <w:r>
        <w:rPr>
          <w:rFonts w:ascii="宋体" w:eastAsia="宋体" w:hAnsi="宋体" w:cs="宋体" w:hint="eastAsia"/>
        </w:rPr>
        <w:t>④在线教育可以涵盖</w:t>
      </w:r>
      <w:proofErr w:type="gramStart"/>
      <w:r>
        <w:rPr>
          <w:rFonts w:ascii="宋体" w:eastAsia="宋体" w:hAnsi="宋体" w:cs="宋体" w:hint="eastAsia"/>
        </w:rPr>
        <w:t>各个教育</w:t>
      </w:r>
      <w:proofErr w:type="gramEnd"/>
      <w:r>
        <w:rPr>
          <w:rFonts w:ascii="宋体" w:eastAsia="宋体" w:hAnsi="宋体" w:cs="宋体" w:hint="eastAsia"/>
        </w:rPr>
        <w:t>阶段和</w:t>
      </w:r>
      <w:proofErr w:type="gramStart"/>
      <w:r>
        <w:rPr>
          <w:rFonts w:ascii="宋体" w:eastAsia="宋体" w:hAnsi="宋体" w:cs="宋体" w:hint="eastAsia"/>
        </w:rPr>
        <w:t>各个教育</w:t>
      </w:r>
      <w:proofErr w:type="gramEnd"/>
      <w:r>
        <w:rPr>
          <w:rFonts w:ascii="宋体" w:eastAsia="宋体" w:hAnsi="宋体" w:cs="宋体" w:hint="eastAsia"/>
        </w:rPr>
        <w:t>门类；⑤</w:t>
      </w:r>
      <w:r>
        <w:rPr>
          <w:rFonts w:asciiTheme="minorEastAsia" w:hAnsiTheme="minorEastAsia" w:cstheme="minorEastAsia" w:hint="eastAsia"/>
        </w:rPr>
        <w:t>人工智能将促进教学方式和效率的革命，老师变为知识的整合者，而不再是知识的传授者。（每个观点2分，任选其中两个观点，概括准确即可得分；结合自己的生活经验每条1分，表述清晰，符合观点内容即可得分。）</w:t>
      </w:r>
    </w:p>
    <w:p w:rsidR="00535A5A" w:rsidRDefault="00535A5A" w:rsidP="00535A5A">
      <w:pPr>
        <w:numPr>
          <w:ilvl w:val="0"/>
          <w:numId w:val="7"/>
        </w:numPr>
        <w:ind w:firstLine="420"/>
      </w:pPr>
      <w:r>
        <w:rPr>
          <w:rFonts w:hint="eastAsia"/>
        </w:rPr>
        <w:t xml:space="preserve"> </w:t>
      </w:r>
      <w:r>
        <w:rPr>
          <w:rFonts w:hint="eastAsia"/>
        </w:rPr>
        <w:t>（</w:t>
      </w:r>
      <w:r>
        <w:rPr>
          <w:rFonts w:hint="eastAsia"/>
        </w:rPr>
        <w:t>3</w:t>
      </w:r>
      <w:r>
        <w:rPr>
          <w:rFonts w:hint="eastAsia"/>
        </w:rPr>
        <w:t>分）</w:t>
      </w:r>
      <w:r>
        <w:rPr>
          <w:rFonts w:hint="eastAsia"/>
        </w:rPr>
        <w:t xml:space="preserve"> A(</w:t>
      </w:r>
      <w:r>
        <w:rPr>
          <w:rFonts w:hint="eastAsia"/>
        </w:rPr>
        <w:t>作者笔下的“美德”是反语</w:t>
      </w:r>
      <w:r>
        <w:rPr>
          <w:rFonts w:hint="eastAsia"/>
        </w:rPr>
        <w:t>)</w:t>
      </w:r>
    </w:p>
    <w:p w:rsidR="00535A5A" w:rsidRDefault="00535A5A" w:rsidP="00535A5A">
      <w:pPr>
        <w:rPr>
          <w:color w:val="FF0000"/>
        </w:rPr>
      </w:pPr>
      <w:r>
        <w:rPr>
          <w:rFonts w:hint="eastAsia"/>
        </w:rPr>
        <w:t>8.</w:t>
      </w:r>
      <w:r>
        <w:rPr>
          <w:rFonts w:hint="eastAsia"/>
        </w:rPr>
        <w:t>（</w:t>
      </w:r>
      <w:r>
        <w:rPr>
          <w:rFonts w:hint="eastAsia"/>
        </w:rPr>
        <w:t>6</w:t>
      </w:r>
      <w:r>
        <w:rPr>
          <w:rFonts w:hint="eastAsia"/>
        </w:rPr>
        <w:t>分）</w:t>
      </w:r>
    </w:p>
    <w:p w:rsidR="00535A5A" w:rsidRDefault="00535A5A" w:rsidP="00535A5A">
      <w:pPr>
        <w:numPr>
          <w:ilvl w:val="0"/>
          <w:numId w:val="8"/>
        </w:numPr>
        <w:rPr>
          <w:color w:val="000000" w:themeColor="text1"/>
        </w:rPr>
      </w:pPr>
      <w:r>
        <w:rPr>
          <w:rFonts w:hint="eastAsia"/>
          <w:color w:val="000000" w:themeColor="text1"/>
        </w:rPr>
        <w:t>漫画式的描写：第一段中“同时起筷子，同时把菜夹到嘴里去”，用三尺长的筷子互相夹菜，第四段中因为夹菜而吃不到白饭的描写，第六段中筷子“在蜘蛛网里冲进冲出”等等描写放大了生活细节，突出了劝菜给他人造成的尴尬与难堪，令人忍俊不禁。</w:t>
      </w:r>
    </w:p>
    <w:p w:rsidR="00535A5A" w:rsidRDefault="00535A5A" w:rsidP="00535A5A">
      <w:pPr>
        <w:numPr>
          <w:ilvl w:val="0"/>
          <w:numId w:val="8"/>
        </w:numPr>
        <w:rPr>
          <w:color w:val="000000" w:themeColor="text1"/>
        </w:rPr>
      </w:pPr>
      <w:r>
        <w:rPr>
          <w:rFonts w:hint="eastAsia"/>
          <w:color w:val="000000" w:themeColor="text1"/>
        </w:rPr>
        <w:t>夸张：“中国有一件事最足以表示合作精神的，就是吃饭”“中国人之所以和气一团，也许是津液交流的关系”“有杀身以成仁”夸大了生活琐事的作用，讽刺了劝菜风俗的泛滥，令人深思。</w:t>
      </w:r>
    </w:p>
    <w:p w:rsidR="00535A5A" w:rsidRDefault="00535A5A" w:rsidP="00535A5A">
      <w:pPr>
        <w:numPr>
          <w:ilvl w:val="0"/>
          <w:numId w:val="8"/>
        </w:numPr>
        <w:rPr>
          <w:color w:val="000000" w:themeColor="text1"/>
        </w:rPr>
      </w:pPr>
      <w:r>
        <w:rPr>
          <w:rFonts w:hint="eastAsia"/>
          <w:color w:val="000000" w:themeColor="text1"/>
        </w:rPr>
        <w:t>反语：作者多次说到劝菜是一种美德、优点，中国人为此应该“踌躇满志”等与劝菜给他人造成的种种不便和难堪构成反差，深刻揭示了劝菜陋习的落后。</w:t>
      </w:r>
    </w:p>
    <w:p w:rsidR="00535A5A" w:rsidRDefault="00535A5A" w:rsidP="00535A5A">
      <w:pPr>
        <w:numPr>
          <w:ilvl w:val="0"/>
          <w:numId w:val="8"/>
        </w:numPr>
        <w:rPr>
          <w:color w:val="000000" w:themeColor="text1"/>
        </w:rPr>
      </w:pPr>
      <w:r>
        <w:rPr>
          <w:rFonts w:hint="eastAsia"/>
          <w:color w:val="000000" w:themeColor="text1"/>
        </w:rPr>
        <w:t>比喻：一块好菜“周游列国”“津液像蜘蛛网般</w:t>
      </w:r>
      <w:proofErr w:type="gramStart"/>
      <w:r>
        <w:rPr>
          <w:rFonts w:hint="eastAsia"/>
          <w:color w:val="000000" w:themeColor="text1"/>
        </w:rPr>
        <w:t>弥缝着</w:t>
      </w:r>
      <w:proofErr w:type="gramEnd"/>
      <w:r>
        <w:rPr>
          <w:rFonts w:hint="eastAsia"/>
          <w:color w:val="000000" w:themeColor="text1"/>
        </w:rPr>
        <w:t>”生动形象地讽刺了劝菜场面的滑稽可笑。</w:t>
      </w:r>
    </w:p>
    <w:p w:rsidR="00535A5A" w:rsidRDefault="00535A5A" w:rsidP="00535A5A">
      <w:pPr>
        <w:numPr>
          <w:ilvl w:val="0"/>
          <w:numId w:val="8"/>
        </w:numPr>
        <w:rPr>
          <w:color w:val="000000" w:themeColor="text1"/>
        </w:rPr>
      </w:pPr>
      <w:r>
        <w:rPr>
          <w:rFonts w:hint="eastAsia"/>
          <w:color w:val="000000" w:themeColor="text1"/>
        </w:rPr>
        <w:t>对比：第六段“同样一盘炒山鸡片，为什么刚才我自己夹了来是好吃的，现在主人恭恭敬敬地夹了来劝我却是不好吃的呢？”“食而不让，则近于禽兽”等讽刺了劝菜的愚蠢可笑</w:t>
      </w:r>
    </w:p>
    <w:p w:rsidR="00535A5A" w:rsidRDefault="00535A5A" w:rsidP="00535A5A">
      <w:pPr>
        <w:numPr>
          <w:ilvl w:val="0"/>
          <w:numId w:val="8"/>
        </w:numPr>
        <w:rPr>
          <w:color w:val="000000" w:themeColor="text1"/>
        </w:rPr>
      </w:pPr>
      <w:r>
        <w:rPr>
          <w:rFonts w:hint="eastAsia"/>
          <w:color w:val="000000" w:themeColor="text1"/>
        </w:rPr>
        <w:t>自嘲：“我辜负了主人的盛意了。我承认我这种脾气根本就不适宜在中国社会里交际。”深刻表达出劝菜风俗给他人造成的无奈。</w:t>
      </w:r>
    </w:p>
    <w:p w:rsidR="00535A5A" w:rsidRDefault="00535A5A" w:rsidP="00535A5A">
      <w:pPr>
        <w:rPr>
          <w:b/>
          <w:bCs/>
        </w:rPr>
      </w:pPr>
      <w:r>
        <w:rPr>
          <w:rFonts w:hint="eastAsia"/>
        </w:rPr>
        <w:t>（每点</w:t>
      </w:r>
      <w:r>
        <w:rPr>
          <w:rFonts w:hint="eastAsia"/>
        </w:rPr>
        <w:t>2</w:t>
      </w:r>
      <w:r>
        <w:rPr>
          <w:rFonts w:hint="eastAsia"/>
        </w:rPr>
        <w:t>分，答出其中任意三点或其他手法言之成理，结合原文即可得分。答讽刺手法</w:t>
      </w:r>
      <w:proofErr w:type="gramStart"/>
      <w:r>
        <w:rPr>
          <w:rFonts w:hint="eastAsia"/>
        </w:rPr>
        <w:t>按一点</w:t>
      </w:r>
      <w:proofErr w:type="gramEnd"/>
      <w:r>
        <w:rPr>
          <w:rFonts w:hint="eastAsia"/>
        </w:rPr>
        <w:t>给分；漫画手法和夸张</w:t>
      </w:r>
      <w:proofErr w:type="gramStart"/>
      <w:r>
        <w:rPr>
          <w:rFonts w:hint="eastAsia"/>
        </w:rPr>
        <w:t>手法答在一条</w:t>
      </w:r>
      <w:proofErr w:type="gramEnd"/>
      <w:r>
        <w:rPr>
          <w:rFonts w:hint="eastAsia"/>
        </w:rPr>
        <w:t>按照一点给分）</w:t>
      </w:r>
    </w:p>
    <w:p w:rsidR="00535A5A" w:rsidRDefault="00535A5A" w:rsidP="00535A5A">
      <w:pPr>
        <w:rPr>
          <w:b/>
          <w:bCs/>
          <w:color w:val="FF0000"/>
        </w:rPr>
      </w:pPr>
      <w:r>
        <w:rPr>
          <w:rFonts w:hint="eastAsia"/>
        </w:rPr>
        <w:t>9.</w:t>
      </w:r>
      <w:r>
        <w:rPr>
          <w:rFonts w:hint="eastAsia"/>
        </w:rPr>
        <w:t>（</w:t>
      </w:r>
      <w:r>
        <w:rPr>
          <w:rFonts w:hint="eastAsia"/>
        </w:rPr>
        <w:t>6</w:t>
      </w:r>
      <w:r>
        <w:rPr>
          <w:rFonts w:hint="eastAsia"/>
        </w:rPr>
        <w:t>分）</w:t>
      </w:r>
      <w:r>
        <w:rPr>
          <w:rFonts w:hint="eastAsia"/>
          <w:b/>
          <w:bCs/>
          <w:color w:val="FF0000"/>
        </w:rPr>
        <w:t>答案要点：</w:t>
      </w:r>
    </w:p>
    <w:p w:rsidR="00535A5A" w:rsidRDefault="00535A5A" w:rsidP="00535A5A">
      <w:pPr>
        <w:numPr>
          <w:ilvl w:val="0"/>
          <w:numId w:val="9"/>
        </w:numPr>
      </w:pPr>
      <w:r>
        <w:rPr>
          <w:rFonts w:hint="eastAsia"/>
        </w:rPr>
        <w:t>经济实惠，避免因劝菜导致的食物浪费</w:t>
      </w:r>
    </w:p>
    <w:p w:rsidR="00535A5A" w:rsidRDefault="00535A5A" w:rsidP="00535A5A">
      <w:pPr>
        <w:numPr>
          <w:ilvl w:val="0"/>
          <w:numId w:val="9"/>
        </w:numPr>
      </w:pPr>
      <w:r>
        <w:rPr>
          <w:rFonts w:hint="eastAsia"/>
        </w:rPr>
        <w:t>节省了在餐桌上因互相谦让、劝菜而消耗的精力和时间</w:t>
      </w:r>
    </w:p>
    <w:p w:rsidR="00535A5A" w:rsidRDefault="00535A5A" w:rsidP="00535A5A">
      <w:pPr>
        <w:numPr>
          <w:ilvl w:val="0"/>
          <w:numId w:val="9"/>
        </w:numPr>
      </w:pPr>
      <w:r>
        <w:rPr>
          <w:rFonts w:hint="eastAsia"/>
        </w:rPr>
        <w:t>尊重他人的饮食习惯，有利于真诚交流与合作</w:t>
      </w:r>
    </w:p>
    <w:p w:rsidR="00535A5A" w:rsidRDefault="00535A5A" w:rsidP="00535A5A">
      <w:pPr>
        <w:numPr>
          <w:ilvl w:val="0"/>
          <w:numId w:val="9"/>
        </w:numPr>
      </w:pPr>
      <w:r>
        <w:rPr>
          <w:rFonts w:hint="eastAsia"/>
        </w:rPr>
        <w:lastRenderedPageBreak/>
        <w:t>符合卫生要求，避免传播疾病。</w:t>
      </w:r>
    </w:p>
    <w:p w:rsidR="00535A5A" w:rsidRDefault="00535A5A" w:rsidP="00535A5A">
      <w:pPr>
        <w:rPr>
          <w:b/>
          <w:bCs/>
        </w:rPr>
      </w:pPr>
      <w:r>
        <w:rPr>
          <w:rFonts w:hint="eastAsia"/>
        </w:rPr>
        <w:t>（每点</w:t>
      </w:r>
      <w:r>
        <w:rPr>
          <w:rFonts w:hint="eastAsia"/>
        </w:rPr>
        <w:t>2</w:t>
      </w:r>
      <w:r>
        <w:rPr>
          <w:rFonts w:hint="eastAsia"/>
        </w:rPr>
        <w:t>分，答出任意三条给满分。符合文本原意，</w:t>
      </w:r>
      <w:r>
        <w:rPr>
          <w:rFonts w:hint="eastAsia"/>
          <w:b/>
          <w:bCs/>
          <w:color w:val="FF0000"/>
        </w:rPr>
        <w:t>要点概括清晰，分析简洁</w:t>
      </w:r>
      <w:r>
        <w:rPr>
          <w:rFonts w:hint="eastAsia"/>
        </w:rPr>
        <w:t>即可得分）</w:t>
      </w:r>
    </w:p>
    <w:p w:rsidR="00535A5A" w:rsidRDefault="00535A5A" w:rsidP="00535A5A">
      <w:pPr>
        <w:rPr>
          <w:rFonts w:ascii="宋体" w:hAnsi="宋体"/>
          <w:sz w:val="24"/>
        </w:rPr>
      </w:pPr>
      <w:r>
        <w:rPr>
          <w:rFonts w:ascii="宋体" w:eastAsia="宋体" w:hAnsi="宋体"/>
          <w:sz w:val="24"/>
        </w:rPr>
        <w:t>10.</w:t>
      </w:r>
      <w:r>
        <w:rPr>
          <w:rFonts w:hint="eastAsia"/>
        </w:rPr>
        <w:t>（</w:t>
      </w:r>
      <w:r>
        <w:rPr>
          <w:rFonts w:hint="eastAsia"/>
        </w:rPr>
        <w:t>3</w:t>
      </w:r>
      <w:r>
        <w:rPr>
          <w:rFonts w:hint="eastAsia"/>
        </w:rPr>
        <w:t>分）</w:t>
      </w:r>
      <w:r>
        <w:rPr>
          <w:rFonts w:ascii="宋体" w:eastAsia="宋体" w:hAnsi="宋体" w:hint="eastAsia"/>
          <w:sz w:val="24"/>
        </w:rPr>
        <w:t>D</w:t>
      </w:r>
    </w:p>
    <w:p w:rsidR="00535A5A" w:rsidRDefault="00535A5A" w:rsidP="00535A5A">
      <w:pPr>
        <w:rPr>
          <w:rFonts w:ascii="宋体" w:eastAsia="宋体" w:hAnsi="宋体"/>
          <w:sz w:val="24"/>
        </w:rPr>
      </w:pPr>
      <w:r>
        <w:rPr>
          <w:rFonts w:ascii="宋体" w:eastAsia="宋体" w:hAnsi="宋体"/>
          <w:sz w:val="24"/>
        </w:rPr>
        <w:t>11.</w:t>
      </w:r>
      <w:r>
        <w:rPr>
          <w:rFonts w:hint="eastAsia"/>
        </w:rPr>
        <w:t>（</w:t>
      </w:r>
      <w:r>
        <w:rPr>
          <w:rFonts w:hint="eastAsia"/>
        </w:rPr>
        <w:t>3</w:t>
      </w:r>
      <w:r>
        <w:rPr>
          <w:rFonts w:hint="eastAsia"/>
        </w:rPr>
        <w:t>分）</w:t>
      </w:r>
      <w:r>
        <w:rPr>
          <w:rFonts w:ascii="宋体" w:eastAsia="宋体" w:hAnsi="宋体" w:hint="eastAsia"/>
          <w:sz w:val="24"/>
        </w:rPr>
        <w:t>B（《诗经》为孔子编订，并非其所作。）</w:t>
      </w:r>
    </w:p>
    <w:p w:rsidR="00535A5A" w:rsidRDefault="00535A5A" w:rsidP="00535A5A">
      <w:pPr>
        <w:rPr>
          <w:rFonts w:ascii="宋体" w:eastAsia="宋体" w:hAnsi="宋体"/>
          <w:color w:val="0000FF"/>
          <w:sz w:val="24"/>
        </w:rPr>
      </w:pPr>
      <w:r>
        <w:rPr>
          <w:rFonts w:ascii="宋体" w:eastAsia="宋体" w:hAnsi="宋体"/>
          <w:sz w:val="24"/>
        </w:rPr>
        <w:t>12</w:t>
      </w:r>
      <w:r>
        <w:rPr>
          <w:rFonts w:hint="eastAsia"/>
        </w:rPr>
        <w:t>（</w:t>
      </w:r>
      <w:r>
        <w:rPr>
          <w:rFonts w:hint="eastAsia"/>
        </w:rPr>
        <w:t>3</w:t>
      </w:r>
      <w:r>
        <w:rPr>
          <w:rFonts w:hint="eastAsia"/>
        </w:rPr>
        <w:t>分）</w:t>
      </w:r>
      <w:r>
        <w:rPr>
          <w:rFonts w:ascii="宋体" w:eastAsia="宋体" w:hAnsi="宋体" w:hint="eastAsia"/>
          <w:sz w:val="24"/>
        </w:rPr>
        <w:t>B（A独孤信是认为自己地方太小，不够孙思邈施展才华。C其乡人认为孙思邈数百岁了。D不是说他胸无大志）</w:t>
      </w:r>
    </w:p>
    <w:p w:rsidR="00535A5A" w:rsidRDefault="00535A5A" w:rsidP="00535A5A">
      <w:pPr>
        <w:rPr>
          <w:rFonts w:ascii="宋体" w:eastAsia="宋体" w:hAnsi="宋体"/>
          <w:sz w:val="24"/>
        </w:rPr>
      </w:pPr>
      <w:r>
        <w:rPr>
          <w:rFonts w:ascii="宋体" w:eastAsia="宋体" w:hAnsi="宋体"/>
          <w:sz w:val="24"/>
        </w:rPr>
        <w:t>13.（10分）</w:t>
      </w:r>
    </w:p>
    <w:p w:rsidR="00535A5A" w:rsidRDefault="00535A5A" w:rsidP="00535A5A">
      <w:pPr>
        <w:rPr>
          <w:rFonts w:ascii="宋体" w:eastAsia="宋体" w:hAnsi="宋体"/>
          <w:sz w:val="24"/>
        </w:rPr>
      </w:pPr>
      <w:r>
        <w:rPr>
          <w:rFonts w:ascii="宋体" w:eastAsia="宋体" w:hAnsi="宋体" w:hint="eastAsia"/>
          <w:sz w:val="24"/>
        </w:rPr>
        <w:t>（</w:t>
      </w:r>
      <w:r>
        <w:rPr>
          <w:rFonts w:ascii="宋体" w:eastAsia="宋体" w:hAnsi="宋体"/>
          <w:sz w:val="24"/>
        </w:rPr>
        <w:t>1）然而视力</w:t>
      </w:r>
      <w:r>
        <w:rPr>
          <w:rFonts w:ascii="宋体" w:eastAsia="宋体" w:hAnsi="宋体" w:hint="eastAsia"/>
          <w:sz w:val="24"/>
        </w:rPr>
        <w:t>、</w:t>
      </w:r>
      <w:r>
        <w:rPr>
          <w:rFonts w:ascii="宋体" w:eastAsia="宋体" w:hAnsi="宋体"/>
          <w:sz w:val="24"/>
        </w:rPr>
        <w:t>听力还没衰退，神采奕奕，可以说是耳聪目明博闻通达的长寿之人。</w:t>
      </w:r>
      <w:r>
        <w:rPr>
          <w:rFonts w:ascii="宋体" w:eastAsia="宋体" w:hAnsi="宋体" w:hint="eastAsia"/>
          <w:sz w:val="24"/>
        </w:rPr>
        <w:t>（“茂”“博达”各1分，大意3分）</w:t>
      </w:r>
    </w:p>
    <w:p w:rsidR="00535A5A" w:rsidRDefault="00535A5A" w:rsidP="00535A5A">
      <w:pPr>
        <w:rPr>
          <w:rFonts w:ascii="宋体" w:eastAsia="宋体" w:hAnsi="宋体"/>
          <w:sz w:val="24"/>
        </w:rPr>
      </w:pPr>
      <w:r>
        <w:rPr>
          <w:rFonts w:ascii="宋体" w:eastAsia="宋体" w:hAnsi="宋体" w:hint="eastAsia"/>
          <w:sz w:val="24"/>
        </w:rPr>
        <w:t>（</w:t>
      </w:r>
      <w:r>
        <w:rPr>
          <w:rFonts w:ascii="宋体" w:eastAsia="宋体" w:hAnsi="宋体"/>
          <w:sz w:val="24"/>
        </w:rPr>
        <w:t>2）</w:t>
      </w:r>
      <w:r>
        <w:rPr>
          <w:rFonts w:ascii="宋体" w:eastAsia="宋体" w:hAnsi="宋体" w:hint="eastAsia"/>
          <w:sz w:val="24"/>
        </w:rPr>
        <w:t>孙思邈当年跟卢齐卿说话的时候，孙溥尚未出生，孙思邈却能预先知道他们的事情。（孙思邈生平）大凡各种奇闻异事，大多是这样的事。（补充主语省略、“异迹”各1分，大意3分）</w:t>
      </w:r>
    </w:p>
    <w:p w:rsidR="00535A5A" w:rsidRDefault="00535A5A" w:rsidP="00535A5A">
      <w:pPr>
        <w:numPr>
          <w:ilvl w:val="0"/>
          <w:numId w:val="10"/>
        </w:numPr>
        <w:ind w:firstLine="420"/>
      </w:pPr>
      <w:r>
        <w:rPr>
          <w:rFonts w:hint="eastAsia"/>
        </w:rPr>
        <w:t>（</w:t>
      </w:r>
      <w:r>
        <w:rPr>
          <w:rFonts w:hint="eastAsia"/>
        </w:rPr>
        <w:t>3</w:t>
      </w:r>
      <w:r>
        <w:rPr>
          <w:rFonts w:hint="eastAsia"/>
        </w:rPr>
        <w:t>分）</w:t>
      </w:r>
      <w:r>
        <w:rPr>
          <w:rFonts w:ascii="宋体" w:hAnsi="宋体" w:hint="eastAsia"/>
        </w:rPr>
        <w:t>C(本诗与《诗经</w:t>
      </w:r>
      <w:r>
        <w:rPr>
          <w:rFonts w:ascii="Arial" w:hAnsi="Arial" w:cs="Arial"/>
        </w:rPr>
        <w:t>•</w:t>
      </w:r>
      <w:r>
        <w:rPr>
          <w:rFonts w:ascii="宋体" w:hAnsi="宋体" w:hint="eastAsia"/>
        </w:rPr>
        <w:t>氓》的情感不同，本诗含蓄温厚，《氓》热烈直白）</w:t>
      </w:r>
    </w:p>
    <w:p w:rsidR="00535A5A" w:rsidRDefault="00535A5A" w:rsidP="00535A5A">
      <w:pPr>
        <w:pStyle w:val="0"/>
        <w:widowControl/>
        <w:spacing w:line="360" w:lineRule="exact"/>
        <w:jc w:val="left"/>
        <w:rPr>
          <w:rFonts w:ascii="宋体" w:eastAsiaTheme="minorEastAsia" w:hAnsi="宋体" w:cstheme="minorBidi"/>
          <w:szCs w:val="24"/>
        </w:rPr>
      </w:pPr>
      <w:r>
        <w:rPr>
          <w:rFonts w:hint="eastAsia"/>
        </w:rPr>
        <w:t>15.</w:t>
      </w:r>
      <w:r>
        <w:rPr>
          <w:rFonts w:hint="eastAsia"/>
        </w:rPr>
        <w:t>（</w:t>
      </w:r>
      <w:r>
        <w:rPr>
          <w:rFonts w:hint="eastAsia"/>
        </w:rPr>
        <w:t>6</w:t>
      </w:r>
      <w:r>
        <w:rPr>
          <w:rFonts w:hint="eastAsia"/>
        </w:rPr>
        <w:t>分）</w:t>
      </w:r>
      <w:r>
        <w:rPr>
          <w:rFonts w:ascii="宋体" w:eastAsiaTheme="minorEastAsia" w:hAnsi="宋体" w:cstheme="minorBidi" w:hint="eastAsia"/>
          <w:szCs w:val="24"/>
        </w:rPr>
        <w:t>（可以选择一种情感，也可以结合两种情感作答，从诗句中找到根据言之成理即可得分）</w:t>
      </w:r>
    </w:p>
    <w:p w:rsidR="00535A5A" w:rsidRDefault="00535A5A" w:rsidP="00535A5A">
      <w:pPr>
        <w:pStyle w:val="0"/>
        <w:widowControl/>
        <w:spacing w:line="360" w:lineRule="exact"/>
        <w:jc w:val="left"/>
        <w:rPr>
          <w:rFonts w:ascii="宋体" w:eastAsiaTheme="minorEastAsia" w:hAnsi="宋体" w:cstheme="minorBidi"/>
          <w:szCs w:val="24"/>
        </w:rPr>
      </w:pPr>
      <w:r>
        <w:rPr>
          <w:rFonts w:ascii="宋体" w:eastAsiaTheme="minorEastAsia" w:hAnsi="宋体" w:cstheme="minorBidi" w:hint="eastAsia"/>
          <w:szCs w:val="24"/>
        </w:rPr>
        <w:t>（1）“深怨”。</w:t>
      </w:r>
    </w:p>
    <w:p w:rsidR="00535A5A" w:rsidRDefault="00535A5A" w:rsidP="00535A5A">
      <w:pPr>
        <w:pStyle w:val="0"/>
        <w:widowControl/>
        <w:spacing w:line="360" w:lineRule="exact"/>
        <w:jc w:val="left"/>
        <w:rPr>
          <w:rFonts w:eastAsiaTheme="minorEastAsia" w:cs="Calibri"/>
          <w:szCs w:val="24"/>
        </w:rPr>
      </w:pPr>
      <w:r>
        <w:rPr>
          <w:rFonts w:ascii="宋体" w:eastAsiaTheme="minorEastAsia" w:hAnsi="宋体" w:cstheme="minorBidi" w:hint="eastAsia"/>
          <w:szCs w:val="24"/>
        </w:rPr>
        <w:t>理由</w:t>
      </w:r>
      <w:r>
        <w:rPr>
          <w:rFonts w:eastAsiaTheme="minorEastAsia" w:cs="Calibri"/>
          <w:szCs w:val="24"/>
        </w:rPr>
        <w:t>①</w:t>
      </w:r>
      <w:r>
        <w:rPr>
          <w:rFonts w:eastAsiaTheme="minorEastAsia" w:cs="Calibri" w:hint="eastAsia"/>
          <w:szCs w:val="24"/>
        </w:rPr>
        <w:t>前四句写</w:t>
      </w:r>
      <w:r>
        <w:rPr>
          <w:rFonts w:ascii="宋体" w:eastAsiaTheme="minorEastAsia" w:hAnsi="宋体" w:cstheme="minorBidi" w:hint="eastAsia"/>
          <w:szCs w:val="24"/>
        </w:rPr>
        <w:t>春风和煦，春草勃发，触发了主人公对心上人的</w:t>
      </w:r>
      <w:r>
        <w:rPr>
          <w:rFonts w:ascii="宋体" w:eastAsiaTheme="minorEastAsia" w:hAnsi="宋体" w:cstheme="minorBidi" w:hint="eastAsia"/>
          <w:szCs w:val="24"/>
          <w:u w:val="single"/>
        </w:rPr>
        <w:t>美好思念</w:t>
      </w:r>
      <w:r>
        <w:rPr>
          <w:rFonts w:ascii="宋体" w:eastAsiaTheme="minorEastAsia" w:hAnsi="宋体" w:cstheme="minorBidi" w:hint="eastAsia"/>
          <w:szCs w:val="24"/>
        </w:rPr>
        <w:t>（2分）</w:t>
      </w:r>
      <w:r>
        <w:rPr>
          <w:rFonts w:eastAsiaTheme="minorEastAsia" w:cs="Calibri"/>
          <w:szCs w:val="24"/>
        </w:rPr>
        <w:t>②</w:t>
      </w:r>
      <w:r>
        <w:rPr>
          <w:rFonts w:eastAsiaTheme="minorEastAsia" w:cs="Calibri" w:hint="eastAsia"/>
          <w:szCs w:val="24"/>
        </w:rPr>
        <w:t>五六句写</w:t>
      </w:r>
      <w:r>
        <w:rPr>
          <w:rFonts w:ascii="宋体" w:eastAsiaTheme="minorEastAsia" w:hAnsi="宋体" w:cstheme="minorBidi" w:hint="eastAsia"/>
          <w:szCs w:val="24"/>
        </w:rPr>
        <w:t>她一大早提着衣裙登上津梁，</w:t>
      </w:r>
      <w:r>
        <w:rPr>
          <w:rFonts w:ascii="宋体" w:eastAsiaTheme="minorEastAsia" w:hAnsi="宋体" w:cstheme="minorBidi" w:hint="eastAsia"/>
          <w:szCs w:val="24"/>
          <w:u w:val="single"/>
        </w:rPr>
        <w:t>焦灼</w:t>
      </w:r>
      <w:r>
        <w:rPr>
          <w:rFonts w:ascii="宋体" w:eastAsiaTheme="minorEastAsia" w:hAnsi="宋体" w:cstheme="minorBidi" w:hint="eastAsia"/>
          <w:szCs w:val="24"/>
        </w:rPr>
        <w:t>地等待心上人的到来却未能如愿，与美好的期待形成了</w:t>
      </w:r>
      <w:r>
        <w:rPr>
          <w:rFonts w:ascii="宋体" w:eastAsiaTheme="minorEastAsia" w:hAnsi="宋体" w:cstheme="minorBidi" w:hint="eastAsia"/>
          <w:szCs w:val="24"/>
          <w:u w:val="single"/>
        </w:rPr>
        <w:t>反差</w:t>
      </w:r>
      <w:r>
        <w:rPr>
          <w:rFonts w:ascii="宋体" w:eastAsiaTheme="minorEastAsia" w:hAnsi="宋体" w:cstheme="minorBidi" w:hint="eastAsia"/>
          <w:szCs w:val="24"/>
        </w:rPr>
        <w:t>（2分）</w:t>
      </w:r>
      <w:r>
        <w:rPr>
          <w:rFonts w:eastAsiaTheme="minorEastAsia" w:cs="Calibri"/>
          <w:szCs w:val="24"/>
        </w:rPr>
        <w:t>③</w:t>
      </w:r>
      <w:r>
        <w:rPr>
          <w:rFonts w:eastAsiaTheme="minorEastAsia" w:cs="Calibri" w:hint="eastAsia"/>
          <w:szCs w:val="24"/>
        </w:rPr>
        <w:t>“安得”引领的问句强化了对无法得到</w:t>
      </w:r>
      <w:proofErr w:type="gramStart"/>
      <w:r>
        <w:rPr>
          <w:rFonts w:eastAsiaTheme="minorEastAsia" w:cs="Calibri" w:hint="eastAsia"/>
          <w:szCs w:val="24"/>
        </w:rPr>
        <w:t>像尾生</w:t>
      </w:r>
      <w:proofErr w:type="gramEnd"/>
      <w:r>
        <w:rPr>
          <w:rFonts w:eastAsiaTheme="minorEastAsia" w:cs="Calibri" w:hint="eastAsia"/>
          <w:szCs w:val="24"/>
        </w:rPr>
        <w:t>那样坚守信约之人的深深遗憾。（</w:t>
      </w:r>
      <w:r>
        <w:rPr>
          <w:rFonts w:eastAsiaTheme="minorEastAsia" w:cs="Calibri" w:hint="eastAsia"/>
          <w:szCs w:val="24"/>
        </w:rPr>
        <w:t>2</w:t>
      </w:r>
      <w:r>
        <w:rPr>
          <w:rFonts w:eastAsiaTheme="minorEastAsia" w:cs="Calibri" w:hint="eastAsia"/>
          <w:szCs w:val="24"/>
        </w:rPr>
        <w:t>分）（结合诗句分析，能够合理解释即可酌情给分）</w:t>
      </w:r>
    </w:p>
    <w:p w:rsidR="00535A5A" w:rsidRDefault="00535A5A" w:rsidP="00535A5A">
      <w:pPr>
        <w:pStyle w:val="0"/>
        <w:widowControl/>
        <w:spacing w:line="360" w:lineRule="exact"/>
        <w:jc w:val="left"/>
        <w:rPr>
          <w:rFonts w:ascii="宋体" w:eastAsiaTheme="minorEastAsia" w:hAnsi="宋体" w:cstheme="minorBidi"/>
          <w:szCs w:val="24"/>
        </w:rPr>
      </w:pPr>
      <w:r>
        <w:rPr>
          <w:rFonts w:ascii="宋体" w:eastAsiaTheme="minorEastAsia" w:hAnsi="宋体" w:cstheme="minorBidi" w:hint="eastAsia"/>
          <w:szCs w:val="24"/>
        </w:rPr>
        <w:t>（2）“热烈的期待”</w:t>
      </w:r>
    </w:p>
    <w:p w:rsidR="00535A5A" w:rsidRDefault="00535A5A" w:rsidP="00535A5A">
      <w:pPr>
        <w:pStyle w:val="0"/>
        <w:widowControl/>
        <w:spacing w:line="360" w:lineRule="exact"/>
        <w:jc w:val="left"/>
      </w:pPr>
      <w:r>
        <w:rPr>
          <w:rFonts w:ascii="宋体" w:eastAsiaTheme="minorEastAsia" w:hAnsi="宋体" w:cstheme="minorBidi" w:hint="eastAsia"/>
          <w:szCs w:val="24"/>
        </w:rPr>
        <w:t>理由</w:t>
      </w:r>
      <w:r>
        <w:rPr>
          <w:rFonts w:eastAsiaTheme="minorEastAsia" w:cs="Calibri"/>
          <w:szCs w:val="24"/>
        </w:rPr>
        <w:t>①</w:t>
      </w:r>
      <w:r>
        <w:rPr>
          <w:rFonts w:eastAsiaTheme="minorEastAsia" w:cs="Calibri" w:hint="eastAsia"/>
          <w:szCs w:val="24"/>
        </w:rPr>
        <w:t>前两句的“穆穆”为全诗渲染出了一派</w:t>
      </w:r>
      <w:r>
        <w:rPr>
          <w:rFonts w:ascii="宋体" w:eastAsiaTheme="minorEastAsia" w:hAnsi="宋体" w:cstheme="minorBidi" w:hint="eastAsia"/>
          <w:szCs w:val="24"/>
        </w:rPr>
        <w:t>春风和煦的</w:t>
      </w:r>
      <w:r>
        <w:rPr>
          <w:rFonts w:ascii="宋体" w:eastAsiaTheme="minorEastAsia" w:hAnsi="宋体" w:cstheme="minorBidi" w:hint="eastAsia"/>
          <w:szCs w:val="24"/>
          <w:u w:val="single"/>
        </w:rPr>
        <w:t>景物氛围</w:t>
      </w:r>
      <w:r>
        <w:rPr>
          <w:rFonts w:ascii="宋体" w:eastAsiaTheme="minorEastAsia" w:hAnsi="宋体" w:cstheme="minorBidi" w:hint="eastAsia"/>
          <w:szCs w:val="24"/>
        </w:rPr>
        <w:t>（2分），</w:t>
      </w:r>
      <w:r>
        <w:rPr>
          <w:rFonts w:eastAsiaTheme="minorEastAsia" w:cs="Calibri"/>
          <w:szCs w:val="24"/>
        </w:rPr>
        <w:t>②</w:t>
      </w:r>
      <w:r>
        <w:rPr>
          <w:rFonts w:eastAsiaTheme="minorEastAsia" w:cs="Calibri" w:hint="eastAsia"/>
          <w:szCs w:val="24"/>
        </w:rPr>
        <w:t>三四句</w:t>
      </w:r>
      <w:r>
        <w:rPr>
          <w:rFonts w:ascii="宋体" w:eastAsiaTheme="minorEastAsia" w:hAnsi="宋体" w:cstheme="minorBidi" w:hint="eastAsia"/>
          <w:szCs w:val="24"/>
        </w:rPr>
        <w:t>春风吹动衣裾，春草勃发触发了主人公对心上人</w:t>
      </w:r>
      <w:r>
        <w:rPr>
          <w:rFonts w:ascii="宋体" w:eastAsiaTheme="minorEastAsia" w:hAnsi="宋体" w:cstheme="minorBidi" w:hint="eastAsia"/>
          <w:szCs w:val="24"/>
          <w:u w:val="single"/>
        </w:rPr>
        <w:t>形象的美好</w:t>
      </w:r>
      <w:r>
        <w:rPr>
          <w:rFonts w:ascii="宋体" w:eastAsiaTheme="minorEastAsia" w:hAnsi="宋体" w:cstheme="minorBidi" w:hint="eastAsia"/>
          <w:szCs w:val="24"/>
        </w:rPr>
        <w:t>想象（2分）</w:t>
      </w:r>
      <w:r>
        <w:rPr>
          <w:rFonts w:eastAsiaTheme="minorEastAsia" w:cs="Calibri"/>
          <w:szCs w:val="24"/>
        </w:rPr>
        <w:t>③</w:t>
      </w:r>
      <w:r>
        <w:rPr>
          <w:rFonts w:eastAsiaTheme="minorEastAsia" w:cs="Calibri" w:hint="eastAsia"/>
          <w:szCs w:val="24"/>
        </w:rPr>
        <w:t>五六句写</w:t>
      </w:r>
      <w:r>
        <w:rPr>
          <w:rFonts w:ascii="宋体" w:eastAsiaTheme="minorEastAsia" w:hAnsi="宋体" w:cstheme="minorBidi" w:hint="eastAsia"/>
          <w:szCs w:val="24"/>
        </w:rPr>
        <w:t>她在春天的早晨提着衣裙登上了在尾生的典故中出现过的</w:t>
      </w:r>
      <w:r>
        <w:rPr>
          <w:rFonts w:ascii="宋体" w:eastAsiaTheme="minorEastAsia" w:hAnsi="宋体" w:cstheme="minorBidi" w:hint="eastAsia"/>
          <w:szCs w:val="24"/>
          <w:u w:val="single"/>
        </w:rPr>
        <w:t>津梁</w:t>
      </w:r>
      <w:r>
        <w:rPr>
          <w:rFonts w:ascii="宋体" w:eastAsiaTheme="minorEastAsia" w:hAnsi="宋体" w:cstheme="minorBidi" w:hint="eastAsia"/>
          <w:szCs w:val="24"/>
        </w:rPr>
        <w:t>，</w:t>
      </w:r>
      <w:r>
        <w:rPr>
          <w:rFonts w:ascii="宋体" w:eastAsiaTheme="minorEastAsia" w:hAnsi="宋体" w:cstheme="minorBidi" w:hint="eastAsia"/>
          <w:szCs w:val="24"/>
          <w:u w:val="single"/>
        </w:rPr>
        <w:t>自然而然</w:t>
      </w:r>
      <w:r>
        <w:rPr>
          <w:rFonts w:ascii="宋体" w:eastAsiaTheme="minorEastAsia" w:hAnsi="宋体" w:cstheme="minorBidi" w:hint="eastAsia"/>
          <w:szCs w:val="24"/>
        </w:rPr>
        <w:t>地产生了对信守誓约的心上人的热烈期待（2分）</w:t>
      </w:r>
      <w:r>
        <w:rPr>
          <w:rFonts w:eastAsiaTheme="minorEastAsia" w:cs="Calibri" w:hint="eastAsia"/>
          <w:szCs w:val="24"/>
        </w:rPr>
        <w:t>（结合诗句分析，能够合理解释即可酌情给分）</w:t>
      </w:r>
    </w:p>
    <w:p w:rsidR="00535A5A" w:rsidRDefault="00535A5A" w:rsidP="00535A5A">
      <w:pPr>
        <w:widowControl/>
        <w:ind w:left="420"/>
        <w:jc w:val="left"/>
        <w:textAlignment w:val="baseline"/>
        <w:rPr>
          <w:rFonts w:ascii="宋体" w:eastAsia="宋体" w:hAnsi="宋体"/>
          <w:szCs w:val="21"/>
        </w:rPr>
      </w:pPr>
      <w:r>
        <w:rPr>
          <w:rFonts w:hint="eastAsia"/>
        </w:rPr>
        <w:t>16.</w:t>
      </w:r>
      <w:r>
        <w:rPr>
          <w:rFonts w:hint="eastAsia"/>
        </w:rPr>
        <w:t>（</w:t>
      </w:r>
      <w:r>
        <w:rPr>
          <w:rFonts w:hint="eastAsia"/>
        </w:rPr>
        <w:t>6</w:t>
      </w:r>
      <w:r>
        <w:rPr>
          <w:rFonts w:hint="eastAsia"/>
        </w:rPr>
        <w:t>分）</w:t>
      </w:r>
      <w:r>
        <w:rPr>
          <w:rFonts w:ascii="宋体" w:eastAsia="宋体" w:hAnsi="宋体" w:hint="eastAsia"/>
          <w:szCs w:val="21"/>
        </w:rPr>
        <w:t>(1)小楼昨夜又东风　恰似一江春水向东流　(2)</w:t>
      </w:r>
      <w:r>
        <w:rPr>
          <w:rFonts w:ascii="宋体" w:eastAsia="宋体" w:hAnsi="宋体" w:hint="eastAsia"/>
          <w:color w:val="000000" w:themeColor="text1"/>
          <w:szCs w:val="21"/>
        </w:rPr>
        <w:t>温故而知新　可以为师矣</w:t>
      </w:r>
      <w:r>
        <w:rPr>
          <w:rFonts w:ascii="宋体" w:eastAsia="宋体" w:hAnsi="宋体" w:hint="eastAsia"/>
          <w:szCs w:val="21"/>
        </w:rPr>
        <w:t xml:space="preserve">(3)寄蜉蝣于天地　</w:t>
      </w:r>
      <w:proofErr w:type="gramStart"/>
      <w:r>
        <w:rPr>
          <w:rFonts w:ascii="宋体" w:eastAsia="宋体" w:hAnsi="宋体" w:hint="eastAsia"/>
          <w:szCs w:val="21"/>
        </w:rPr>
        <w:t>渺</w:t>
      </w:r>
      <w:proofErr w:type="gramEnd"/>
      <w:r>
        <w:rPr>
          <w:rFonts w:ascii="宋体" w:eastAsia="宋体" w:hAnsi="宋体" w:hint="eastAsia"/>
          <w:szCs w:val="21"/>
        </w:rPr>
        <w:t>沧海之一粟</w:t>
      </w:r>
    </w:p>
    <w:p w:rsidR="00535A5A" w:rsidRDefault="00535A5A" w:rsidP="00535A5A">
      <w:pPr>
        <w:widowControl/>
        <w:ind w:left="420"/>
        <w:jc w:val="left"/>
        <w:textAlignment w:val="baseline"/>
        <w:rPr>
          <w:rFonts w:ascii="宋体" w:eastAsia="宋体" w:hAnsi="宋体"/>
          <w:szCs w:val="21"/>
        </w:rPr>
      </w:pPr>
      <w:r>
        <w:rPr>
          <w:rFonts w:hint="eastAsia"/>
        </w:rPr>
        <w:t>17.</w:t>
      </w:r>
      <w:r>
        <w:rPr>
          <w:rFonts w:hint="eastAsia"/>
        </w:rPr>
        <w:t>（</w:t>
      </w:r>
      <w:r>
        <w:rPr>
          <w:rFonts w:hint="eastAsia"/>
        </w:rPr>
        <w:t>3</w:t>
      </w:r>
      <w:r>
        <w:rPr>
          <w:rFonts w:hint="eastAsia"/>
        </w:rPr>
        <w:t>分）</w:t>
      </w:r>
      <w:r>
        <w:rPr>
          <w:rFonts w:ascii="宋体" w:eastAsia="宋体" w:hAnsi="宋体" w:hint="eastAsia"/>
          <w:szCs w:val="21"/>
        </w:rPr>
        <w:t>D</w:t>
      </w:r>
    </w:p>
    <w:p w:rsidR="00535A5A" w:rsidRDefault="00535A5A" w:rsidP="00535A5A">
      <w:pPr>
        <w:widowControl/>
        <w:ind w:left="420"/>
        <w:jc w:val="left"/>
        <w:textAlignment w:val="baseline"/>
        <w:rPr>
          <w:rFonts w:ascii="宋体" w:eastAsia="宋体" w:hAnsi="宋体"/>
          <w:szCs w:val="21"/>
        </w:rPr>
      </w:pPr>
      <w:r>
        <w:rPr>
          <w:rFonts w:ascii="宋体" w:eastAsia="宋体" w:hAnsi="宋体" w:hint="eastAsia"/>
          <w:szCs w:val="21"/>
        </w:rPr>
        <w:t xml:space="preserve">18.（3分）A　</w:t>
      </w:r>
    </w:p>
    <w:p w:rsidR="00535A5A" w:rsidRDefault="00535A5A" w:rsidP="00535A5A">
      <w:pPr>
        <w:widowControl/>
        <w:ind w:left="420"/>
        <w:jc w:val="left"/>
        <w:textAlignment w:val="baseline"/>
        <w:rPr>
          <w:rFonts w:ascii="宋体" w:eastAsia="宋体" w:hAnsi="宋体"/>
          <w:szCs w:val="21"/>
        </w:rPr>
      </w:pPr>
      <w:r>
        <w:rPr>
          <w:rFonts w:ascii="宋体" w:eastAsia="宋体" w:hAnsi="宋体" w:hint="eastAsia"/>
          <w:szCs w:val="21"/>
        </w:rPr>
        <w:t>19.（3分）A</w:t>
      </w:r>
    </w:p>
    <w:p w:rsidR="00535A5A" w:rsidRDefault="00535A5A" w:rsidP="00535A5A">
      <w:r>
        <w:rPr>
          <w:rFonts w:hint="eastAsia"/>
        </w:rPr>
        <w:t>20</w:t>
      </w:r>
      <w:r>
        <w:rPr>
          <w:rFonts w:ascii="宋体" w:hAnsi="宋体" w:hint="eastAsia"/>
          <w:sz w:val="28"/>
          <w:szCs w:val="28"/>
        </w:rPr>
        <w:t>.</w:t>
      </w:r>
      <w:r>
        <w:rPr>
          <w:rFonts w:hint="eastAsia"/>
        </w:rPr>
        <w:t>（</w:t>
      </w:r>
      <w:r>
        <w:rPr>
          <w:rFonts w:hint="eastAsia"/>
        </w:rPr>
        <w:t>6</w:t>
      </w:r>
      <w:r>
        <w:rPr>
          <w:rFonts w:hint="eastAsia"/>
        </w:rPr>
        <w:t>分）</w:t>
      </w:r>
    </w:p>
    <w:p w:rsidR="00535A5A" w:rsidRDefault="00535A5A" w:rsidP="00535A5A">
      <w:pPr>
        <w:ind w:firstLineChars="200" w:firstLine="420"/>
        <w:rPr>
          <w:u w:val="single"/>
        </w:rPr>
      </w:pPr>
      <w:r>
        <w:rPr>
          <w:rFonts w:ascii="Calibri" w:hAnsi="Calibri" w:cs="Calibri"/>
        </w:rPr>
        <w:t>①</w:t>
      </w:r>
      <w:r>
        <w:rPr>
          <w:rFonts w:hint="eastAsia"/>
        </w:rPr>
        <w:t>所谓灾难，大概就是这样的故事</w:t>
      </w:r>
      <w:r>
        <w:rPr>
          <w:rFonts w:hint="eastAsia"/>
        </w:rPr>
        <w:t>:</w:t>
      </w:r>
      <w:r>
        <w:rPr>
          <w:rFonts w:hint="eastAsia"/>
        </w:rPr>
        <w:t>大多数善良的人</w:t>
      </w:r>
      <w:r>
        <w:rPr>
          <w:rFonts w:hint="eastAsia"/>
          <w:u w:val="single"/>
        </w:rPr>
        <w:t>因极少数人的恶陷入无助，少数英勇牺牲的人救援并慰藉着他们</w:t>
      </w:r>
      <w:r>
        <w:rPr>
          <w:rFonts w:hint="eastAsia"/>
        </w:rPr>
        <w:t>。（</w:t>
      </w:r>
      <w:r>
        <w:rPr>
          <w:rFonts w:hint="eastAsia"/>
        </w:rPr>
        <w:t>3</w:t>
      </w:r>
      <w:r>
        <w:rPr>
          <w:rFonts w:hint="eastAsia"/>
        </w:rPr>
        <w:t>分。如果写成“大多数善良的人因无助被少数英勇牺牲的人救援并慰藉，是极少数人的恶导致了他们的无助。”之类语序不同但句意通顺、信息完整，字数规范也可得分。）</w:t>
      </w:r>
    </w:p>
    <w:p w:rsidR="00535A5A" w:rsidRDefault="00535A5A" w:rsidP="00535A5A">
      <w:pPr>
        <w:ind w:firstLineChars="200" w:firstLine="420"/>
        <w:rPr>
          <w:u w:val="single"/>
        </w:rPr>
      </w:pPr>
      <w:r>
        <w:rPr>
          <w:rFonts w:ascii="Calibri" w:hAnsi="Calibri" w:cs="Calibri"/>
        </w:rPr>
        <w:t>②</w:t>
      </w:r>
      <w:r>
        <w:rPr>
          <w:rFonts w:hint="eastAsia"/>
        </w:rPr>
        <w:t>所谓灾难，大概就是这样的故事</w:t>
      </w:r>
      <w:r>
        <w:rPr>
          <w:rFonts w:hint="eastAsia"/>
        </w:rPr>
        <w:t>:</w:t>
      </w:r>
      <w:r>
        <w:rPr>
          <w:rFonts w:hint="eastAsia"/>
        </w:rPr>
        <w:t>极少数人</w:t>
      </w:r>
      <w:proofErr w:type="gramStart"/>
      <w:r>
        <w:rPr>
          <w:rFonts w:hint="eastAsia"/>
        </w:rPr>
        <w:t>的恶</w:t>
      </w:r>
      <w:r>
        <w:rPr>
          <w:rFonts w:hint="eastAsia"/>
          <w:u w:val="single"/>
        </w:rPr>
        <w:t>使大多数</w:t>
      </w:r>
      <w:proofErr w:type="gramEnd"/>
      <w:r>
        <w:rPr>
          <w:rFonts w:hint="eastAsia"/>
          <w:u w:val="single"/>
        </w:rPr>
        <w:t>善良的人无助，少数人用英勇牺牲慰藉并救援善良的人。</w:t>
      </w:r>
      <w:r>
        <w:rPr>
          <w:rFonts w:hint="eastAsia"/>
        </w:rPr>
        <w:t>（</w:t>
      </w:r>
      <w:r>
        <w:rPr>
          <w:rFonts w:hint="eastAsia"/>
        </w:rPr>
        <w:t>3</w:t>
      </w:r>
      <w:r>
        <w:rPr>
          <w:rFonts w:hint="eastAsia"/>
        </w:rPr>
        <w:t>分）</w:t>
      </w:r>
    </w:p>
    <w:p w:rsidR="00535A5A" w:rsidRDefault="00535A5A" w:rsidP="00535A5A">
      <w:pPr>
        <w:rPr>
          <w:rFonts w:ascii="宋体" w:hAnsi="宋体"/>
          <w:sz w:val="28"/>
          <w:szCs w:val="28"/>
        </w:rPr>
      </w:pPr>
      <w:r>
        <w:rPr>
          <w:rFonts w:hint="eastAsia"/>
        </w:rPr>
        <w:t>（“救援”和“慰藉”先后顺序可以不论；“极少数人的恶”改成“极少数的恶人”扣</w:t>
      </w:r>
      <w:r>
        <w:rPr>
          <w:rFonts w:hint="eastAsia"/>
        </w:rPr>
        <w:t>1</w:t>
      </w:r>
      <w:r>
        <w:rPr>
          <w:rFonts w:hint="eastAsia"/>
        </w:rPr>
        <w:t>分；“无助”之前可以加上“变得”“陷入”等动词但要搭配得当，“无助”可以直接作谓语；含标点符号在内字数每超出两个扣</w:t>
      </w:r>
      <w:r>
        <w:rPr>
          <w:rFonts w:hint="eastAsia"/>
        </w:rPr>
        <w:t>1</w:t>
      </w:r>
      <w:r>
        <w:rPr>
          <w:rFonts w:hint="eastAsia"/>
        </w:rPr>
        <w:t>分）</w:t>
      </w:r>
    </w:p>
    <w:p w:rsidR="00535A5A" w:rsidRDefault="00535A5A" w:rsidP="00535A5A">
      <w:pPr>
        <w:numPr>
          <w:ilvl w:val="0"/>
          <w:numId w:val="11"/>
        </w:numPr>
      </w:pPr>
      <w:r>
        <w:rPr>
          <w:rFonts w:hint="eastAsia"/>
        </w:rPr>
        <w:t>（</w:t>
      </w:r>
      <w:r>
        <w:rPr>
          <w:rFonts w:hint="eastAsia"/>
        </w:rPr>
        <w:t>5</w:t>
      </w:r>
      <w:r>
        <w:rPr>
          <w:rFonts w:hint="eastAsia"/>
        </w:rPr>
        <w:t>分）</w:t>
      </w:r>
    </w:p>
    <w:p w:rsidR="00535A5A" w:rsidRDefault="00535A5A" w:rsidP="00535A5A">
      <w:pPr>
        <w:rPr>
          <w:rFonts w:asciiTheme="majorEastAsia" w:eastAsiaTheme="majorEastAsia" w:hAnsiTheme="majorEastAsia" w:cstheme="majorEastAsia"/>
          <w:sz w:val="24"/>
          <w:u w:val="single"/>
        </w:rPr>
      </w:pPr>
      <w:r>
        <w:rPr>
          <w:rFonts w:asciiTheme="majorEastAsia" w:eastAsiaTheme="majorEastAsia" w:hAnsiTheme="majorEastAsia" w:cstheme="majorEastAsia" w:hint="eastAsia"/>
          <w:sz w:val="24"/>
        </w:rPr>
        <w:t>①</w:t>
      </w:r>
      <w:r>
        <w:rPr>
          <w:rFonts w:asciiTheme="majorEastAsia" w:eastAsiaTheme="majorEastAsia" w:hAnsiTheme="majorEastAsia" w:cstheme="majorEastAsia" w:hint="eastAsia"/>
          <w:sz w:val="24"/>
          <w:u w:val="single"/>
        </w:rPr>
        <w:t>9：00时、17:00时、16:00时</w:t>
      </w:r>
      <w:r>
        <w:rPr>
          <w:rFonts w:asciiTheme="majorEastAsia" w:eastAsiaTheme="majorEastAsia" w:hAnsiTheme="majorEastAsia" w:cstheme="majorEastAsia" w:hint="eastAsia"/>
          <w:sz w:val="24"/>
        </w:rPr>
        <w:t>改为</w:t>
      </w:r>
      <w:r>
        <w:rPr>
          <w:rFonts w:asciiTheme="majorEastAsia" w:eastAsiaTheme="majorEastAsia" w:hAnsiTheme="majorEastAsia" w:cstheme="majorEastAsia" w:hint="eastAsia"/>
          <w:sz w:val="24"/>
          <w:u w:val="single"/>
        </w:rPr>
        <w:t>去掉“时”字</w:t>
      </w:r>
    </w:p>
    <w:p w:rsidR="00535A5A" w:rsidRDefault="00535A5A" w:rsidP="00535A5A">
      <w:pPr>
        <w:rPr>
          <w:rFonts w:asciiTheme="majorEastAsia" w:eastAsiaTheme="majorEastAsia" w:hAnsiTheme="majorEastAsia" w:cstheme="majorEastAsia"/>
          <w:sz w:val="24"/>
          <w:u w:val="single"/>
        </w:rPr>
      </w:pPr>
      <w:r>
        <w:rPr>
          <w:rFonts w:asciiTheme="majorEastAsia" w:eastAsiaTheme="majorEastAsia" w:hAnsiTheme="majorEastAsia" w:cstheme="majorEastAsia" w:hint="eastAsia"/>
          <w:sz w:val="24"/>
        </w:rPr>
        <w:t>②</w:t>
      </w:r>
      <w:r>
        <w:rPr>
          <w:rFonts w:asciiTheme="majorEastAsia" w:eastAsiaTheme="majorEastAsia" w:hAnsiTheme="majorEastAsia" w:cstheme="majorEastAsia" w:hint="eastAsia"/>
          <w:sz w:val="24"/>
          <w:u w:val="single"/>
        </w:rPr>
        <w:t>限额参观2000人</w:t>
      </w:r>
      <w:r>
        <w:rPr>
          <w:rFonts w:asciiTheme="majorEastAsia" w:eastAsiaTheme="majorEastAsia" w:hAnsiTheme="majorEastAsia" w:cstheme="majorEastAsia" w:hint="eastAsia"/>
          <w:sz w:val="24"/>
        </w:rPr>
        <w:t>改为</w:t>
      </w:r>
      <w:r>
        <w:rPr>
          <w:rFonts w:asciiTheme="majorEastAsia" w:eastAsiaTheme="majorEastAsia" w:hAnsiTheme="majorEastAsia" w:cstheme="majorEastAsia" w:hint="eastAsia"/>
          <w:sz w:val="24"/>
          <w:u w:val="single"/>
        </w:rPr>
        <w:t>参观限额2000人</w:t>
      </w:r>
    </w:p>
    <w:p w:rsidR="00535A5A" w:rsidRDefault="00535A5A" w:rsidP="00535A5A">
      <w:pPr>
        <w:rPr>
          <w:rFonts w:asciiTheme="majorEastAsia" w:eastAsiaTheme="majorEastAsia" w:hAnsiTheme="majorEastAsia" w:cstheme="majorEastAsia"/>
          <w:sz w:val="24"/>
          <w:u w:val="single"/>
        </w:rPr>
      </w:pPr>
      <w:r>
        <w:rPr>
          <w:rFonts w:asciiTheme="majorEastAsia" w:eastAsiaTheme="majorEastAsia" w:hAnsiTheme="majorEastAsia" w:cstheme="majorEastAsia"/>
          <w:sz w:val="24"/>
        </w:rPr>
        <w:t>③</w:t>
      </w:r>
      <w:r>
        <w:rPr>
          <w:rFonts w:asciiTheme="majorEastAsia" w:eastAsiaTheme="majorEastAsia" w:hAnsiTheme="majorEastAsia" w:cstheme="majorEastAsia" w:hint="eastAsia"/>
          <w:sz w:val="24"/>
          <w:u w:val="single"/>
        </w:rPr>
        <w:t>必需</w:t>
      </w:r>
      <w:r>
        <w:rPr>
          <w:rFonts w:asciiTheme="majorEastAsia" w:eastAsiaTheme="majorEastAsia" w:hAnsiTheme="majorEastAsia" w:cstheme="majorEastAsia" w:hint="eastAsia"/>
          <w:sz w:val="24"/>
        </w:rPr>
        <w:t>改为</w:t>
      </w:r>
      <w:r>
        <w:rPr>
          <w:rFonts w:asciiTheme="majorEastAsia" w:eastAsiaTheme="majorEastAsia" w:hAnsiTheme="majorEastAsia" w:cstheme="majorEastAsia" w:hint="eastAsia"/>
          <w:sz w:val="24"/>
          <w:u w:val="single"/>
        </w:rPr>
        <w:t>必须</w:t>
      </w:r>
    </w:p>
    <w:p w:rsidR="00535A5A" w:rsidRDefault="00535A5A" w:rsidP="00535A5A">
      <w:pPr>
        <w:rPr>
          <w:rFonts w:asciiTheme="majorEastAsia" w:eastAsiaTheme="majorEastAsia" w:hAnsiTheme="majorEastAsia" w:cstheme="majorEastAsia"/>
          <w:sz w:val="24"/>
          <w:u w:val="single"/>
        </w:rPr>
      </w:pPr>
      <w:r>
        <w:rPr>
          <w:rFonts w:ascii="宋体" w:eastAsia="宋体" w:hAnsi="宋体" w:cs="宋体" w:hint="eastAsia"/>
          <w:sz w:val="24"/>
        </w:rPr>
        <w:lastRenderedPageBreak/>
        <w:t>④</w:t>
      </w:r>
      <w:r>
        <w:rPr>
          <w:rFonts w:asciiTheme="majorEastAsia" w:eastAsiaTheme="majorEastAsia" w:hAnsiTheme="majorEastAsia" w:cstheme="majorEastAsia" w:hint="eastAsia"/>
          <w:sz w:val="24"/>
          <w:u w:val="single"/>
        </w:rPr>
        <w:t>截屏预约</w:t>
      </w:r>
      <w:r>
        <w:rPr>
          <w:rFonts w:asciiTheme="majorEastAsia" w:eastAsiaTheme="majorEastAsia" w:hAnsiTheme="majorEastAsia" w:cstheme="majorEastAsia" w:hint="eastAsia"/>
          <w:sz w:val="24"/>
        </w:rPr>
        <w:t>改为</w:t>
      </w:r>
      <w:r>
        <w:rPr>
          <w:rFonts w:asciiTheme="majorEastAsia" w:eastAsiaTheme="majorEastAsia" w:hAnsiTheme="majorEastAsia" w:cstheme="majorEastAsia" w:hint="eastAsia"/>
          <w:sz w:val="24"/>
          <w:u w:val="single"/>
        </w:rPr>
        <w:t>预约截屏图片</w:t>
      </w:r>
    </w:p>
    <w:p w:rsidR="00535A5A" w:rsidRDefault="00535A5A" w:rsidP="00535A5A">
      <w:pPr>
        <w:rPr>
          <w:rFonts w:asciiTheme="majorEastAsia" w:eastAsiaTheme="majorEastAsia" w:hAnsiTheme="majorEastAsia" w:cstheme="majorEastAsia"/>
          <w:sz w:val="24"/>
          <w:u w:val="single"/>
        </w:rPr>
      </w:pPr>
      <w:r>
        <w:rPr>
          <w:rFonts w:ascii="宋体" w:eastAsia="宋体" w:hAnsi="宋体" w:cs="宋体" w:hint="eastAsia"/>
          <w:sz w:val="24"/>
        </w:rPr>
        <w:t>⑤</w:t>
      </w:r>
      <w:r>
        <w:rPr>
          <w:rFonts w:asciiTheme="majorEastAsia" w:eastAsiaTheme="majorEastAsia" w:hAnsiTheme="majorEastAsia" w:cstheme="majorEastAsia" w:hint="eastAsia"/>
          <w:sz w:val="24"/>
          <w:u w:val="single"/>
        </w:rPr>
        <w:t>保持距离</w:t>
      </w:r>
      <w:r>
        <w:rPr>
          <w:rFonts w:asciiTheme="majorEastAsia" w:eastAsiaTheme="majorEastAsia" w:hAnsiTheme="majorEastAsia" w:cstheme="majorEastAsia" w:hint="eastAsia"/>
          <w:sz w:val="24"/>
        </w:rPr>
        <w:t>改为</w:t>
      </w:r>
      <w:r>
        <w:rPr>
          <w:rFonts w:asciiTheme="majorEastAsia" w:eastAsiaTheme="majorEastAsia" w:hAnsiTheme="majorEastAsia" w:cstheme="majorEastAsia" w:hint="eastAsia"/>
          <w:sz w:val="24"/>
          <w:u w:val="single"/>
        </w:rPr>
        <w:t>加上具体距离数据（例如保持1.5米距离）</w:t>
      </w:r>
    </w:p>
    <w:p w:rsidR="00535A5A" w:rsidRDefault="00535A5A" w:rsidP="00535A5A">
      <w:pPr>
        <w:rPr>
          <w:rFonts w:asciiTheme="majorEastAsia" w:eastAsiaTheme="majorEastAsia" w:hAnsiTheme="majorEastAsia" w:cstheme="majorEastAsia"/>
          <w:sz w:val="24"/>
          <w:u w:val="single"/>
        </w:rPr>
      </w:pPr>
      <w:r>
        <w:rPr>
          <w:rFonts w:ascii="宋体" w:eastAsia="宋体" w:hAnsi="宋体" w:cs="宋体" w:hint="eastAsia"/>
          <w:sz w:val="24"/>
        </w:rPr>
        <w:t>⑥</w:t>
      </w:r>
      <w:r>
        <w:rPr>
          <w:rFonts w:asciiTheme="majorEastAsia" w:eastAsiaTheme="majorEastAsia" w:hAnsiTheme="majorEastAsia" w:cstheme="majorEastAsia" w:hint="eastAsia"/>
          <w:sz w:val="24"/>
          <w:u w:val="single"/>
        </w:rPr>
        <w:t>集会</w:t>
      </w:r>
      <w:r>
        <w:rPr>
          <w:rFonts w:asciiTheme="majorEastAsia" w:eastAsiaTheme="majorEastAsia" w:hAnsiTheme="majorEastAsia" w:cstheme="majorEastAsia" w:hint="eastAsia"/>
          <w:sz w:val="24"/>
        </w:rPr>
        <w:t>改为</w:t>
      </w:r>
      <w:r>
        <w:rPr>
          <w:rFonts w:asciiTheme="majorEastAsia" w:eastAsiaTheme="majorEastAsia" w:hAnsiTheme="majorEastAsia" w:cstheme="majorEastAsia" w:hint="eastAsia"/>
          <w:sz w:val="24"/>
          <w:u w:val="single"/>
        </w:rPr>
        <w:t>聚集</w:t>
      </w:r>
    </w:p>
    <w:p w:rsidR="00535A5A" w:rsidRDefault="00535A5A" w:rsidP="00535A5A">
      <w:pPr>
        <w:rPr>
          <w:rFonts w:asciiTheme="majorEastAsia" w:eastAsiaTheme="majorEastAsia" w:hAnsiTheme="majorEastAsia" w:cstheme="majorEastAsia"/>
          <w:sz w:val="24"/>
          <w:u w:val="single"/>
        </w:rPr>
      </w:pPr>
      <w:r>
        <w:rPr>
          <w:rFonts w:ascii="宋体" w:eastAsia="宋体" w:hAnsi="宋体" w:cs="宋体" w:hint="eastAsia"/>
          <w:sz w:val="24"/>
        </w:rPr>
        <w:t>⑦</w:t>
      </w:r>
      <w:r>
        <w:rPr>
          <w:rFonts w:asciiTheme="majorEastAsia" w:eastAsiaTheme="majorEastAsia" w:hAnsiTheme="majorEastAsia" w:cstheme="majorEastAsia" w:hint="eastAsia"/>
          <w:sz w:val="24"/>
          <w:u w:val="single"/>
        </w:rPr>
        <w:t>落款格式</w:t>
      </w:r>
      <w:r>
        <w:rPr>
          <w:rFonts w:asciiTheme="majorEastAsia" w:eastAsiaTheme="majorEastAsia" w:hAnsiTheme="majorEastAsia" w:cstheme="majorEastAsia" w:hint="eastAsia"/>
          <w:sz w:val="24"/>
        </w:rPr>
        <w:t>改为</w:t>
      </w:r>
      <w:r>
        <w:rPr>
          <w:rFonts w:asciiTheme="majorEastAsia" w:eastAsiaTheme="majorEastAsia" w:hAnsiTheme="majorEastAsia" w:cstheme="majorEastAsia" w:hint="eastAsia"/>
          <w:sz w:val="24"/>
          <w:u w:val="single"/>
        </w:rPr>
        <w:t>日期和单位名称上下调换</w:t>
      </w:r>
    </w:p>
    <w:p w:rsidR="00535A5A" w:rsidRDefault="00535A5A" w:rsidP="00535A5A">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22.请参考高考作文评卷标准。</w:t>
      </w:r>
    </w:p>
    <w:p w:rsidR="00B42E42" w:rsidRPr="00535A5A" w:rsidRDefault="00B42E42">
      <w:pPr>
        <w:rPr>
          <w:sz w:val="24"/>
        </w:rPr>
      </w:pPr>
      <w:bookmarkStart w:id="1" w:name="_GoBack"/>
      <w:bookmarkEnd w:id="1"/>
    </w:p>
    <w:p w:rsidR="00B42E42" w:rsidRPr="004667BF" w:rsidRDefault="00BC033D">
      <w:pPr>
        <w:rPr>
          <w:sz w:val="24"/>
        </w:rPr>
      </w:pPr>
      <w:r w:rsidRPr="004667BF">
        <w:rPr>
          <w:rFonts w:ascii="黑体" w:eastAsia="黑体" w:hAnsi="黑体" w:cs="黑体" w:hint="eastAsia"/>
          <w:sz w:val="24"/>
        </w:rPr>
        <w:t>四、写作</w:t>
      </w:r>
      <w:r w:rsidRPr="004667BF">
        <w:rPr>
          <w:rFonts w:hint="eastAsia"/>
          <w:sz w:val="24"/>
        </w:rPr>
        <w:t>（</w:t>
      </w:r>
      <w:r w:rsidRPr="004667BF">
        <w:rPr>
          <w:rFonts w:hint="eastAsia"/>
          <w:sz w:val="24"/>
        </w:rPr>
        <w:t>60</w:t>
      </w:r>
      <w:r w:rsidRPr="004667BF">
        <w:rPr>
          <w:rFonts w:hint="eastAsia"/>
          <w:sz w:val="24"/>
        </w:rPr>
        <w:t>分）</w:t>
      </w:r>
    </w:p>
    <w:p w:rsidR="00B42E42" w:rsidRPr="004667BF" w:rsidRDefault="00BC033D">
      <w:pPr>
        <w:rPr>
          <w:sz w:val="24"/>
        </w:rPr>
      </w:pPr>
      <w:r w:rsidRPr="004667BF">
        <w:rPr>
          <w:rFonts w:hint="eastAsia"/>
          <w:sz w:val="24"/>
        </w:rPr>
        <w:t>22.</w:t>
      </w:r>
      <w:r w:rsidRPr="004667BF">
        <w:rPr>
          <w:rFonts w:hint="eastAsia"/>
          <w:sz w:val="24"/>
        </w:rPr>
        <w:t>阅读</w:t>
      </w:r>
      <w:r w:rsidRPr="004667BF">
        <w:rPr>
          <w:rFonts w:asciiTheme="minorEastAsia" w:hAnsiTheme="minorEastAsia" w:cstheme="minorEastAsia" w:hint="eastAsia"/>
          <w:sz w:val="24"/>
        </w:rPr>
        <w:t>下面的三组漫画</w:t>
      </w:r>
      <w:r w:rsidRPr="004667BF">
        <w:rPr>
          <w:rFonts w:hint="eastAsia"/>
          <w:sz w:val="24"/>
        </w:rPr>
        <w:t>，根据要求写一篇不少于</w:t>
      </w:r>
      <w:r w:rsidRPr="004667BF">
        <w:rPr>
          <w:rFonts w:hint="eastAsia"/>
          <w:sz w:val="24"/>
        </w:rPr>
        <w:t>800</w:t>
      </w:r>
      <w:r w:rsidRPr="004667BF">
        <w:rPr>
          <w:rFonts w:hint="eastAsia"/>
          <w:sz w:val="24"/>
        </w:rPr>
        <w:t>字的文章。</w:t>
      </w:r>
    </w:p>
    <w:p w:rsidR="00B42E42" w:rsidRPr="004667BF" w:rsidRDefault="00BC033D" w:rsidP="00F45D29">
      <w:pPr>
        <w:ind w:firstLineChars="600" w:firstLine="1440"/>
        <w:rPr>
          <w:rFonts w:ascii="楷体" w:eastAsia="楷体" w:hAnsi="楷体" w:cs="楷体"/>
          <w:sz w:val="24"/>
        </w:rPr>
      </w:pPr>
      <w:r w:rsidRPr="004667BF">
        <w:rPr>
          <w:rFonts w:hint="eastAsia"/>
          <w:sz w:val="24"/>
        </w:rPr>
        <w:t>第一组</w:t>
      </w:r>
      <w:r w:rsidRPr="004667BF">
        <w:rPr>
          <w:rFonts w:hint="eastAsia"/>
          <w:sz w:val="24"/>
        </w:rPr>
        <w:t xml:space="preserve">                   </w:t>
      </w:r>
      <w:r w:rsidRPr="004667BF">
        <w:rPr>
          <w:rFonts w:hint="eastAsia"/>
          <w:sz w:val="24"/>
        </w:rPr>
        <w:t>第二组</w:t>
      </w:r>
      <w:r w:rsidRPr="004667BF">
        <w:rPr>
          <w:rFonts w:hint="eastAsia"/>
          <w:sz w:val="24"/>
        </w:rPr>
        <w:t xml:space="preserve">                  </w:t>
      </w:r>
      <w:r w:rsidRPr="004667BF">
        <w:rPr>
          <w:rFonts w:hint="eastAsia"/>
          <w:sz w:val="24"/>
        </w:rPr>
        <w:t>第三组</w:t>
      </w:r>
    </w:p>
    <w:p w:rsidR="00B42E42" w:rsidRPr="004667BF" w:rsidRDefault="00BC033D">
      <w:pPr>
        <w:rPr>
          <w:sz w:val="24"/>
        </w:rPr>
      </w:pPr>
      <w:r w:rsidRPr="004667BF">
        <w:rPr>
          <w:rFonts w:hint="eastAsia"/>
          <w:sz w:val="24"/>
        </w:rPr>
        <w:t xml:space="preserve">   </w:t>
      </w:r>
      <w:r w:rsidRPr="004667BF">
        <w:rPr>
          <w:rFonts w:hint="eastAsia"/>
          <w:noProof/>
          <w:sz w:val="24"/>
        </w:rPr>
        <w:drawing>
          <wp:inline distT="0" distB="0" distL="114300" distR="114300" wp14:anchorId="2273E74F" wp14:editId="537D76BF">
            <wp:extent cx="1617345" cy="2112645"/>
            <wp:effectExtent l="0" t="0" r="8255" b="8255"/>
            <wp:docPr id="1" name="图片 1" descr="aa1cfac1b0b63c554a282975b0f736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aa1cfac1b0b63c554a282975b0f736c"/>
                    <pic:cNvPicPr>
                      <a:picLocks noChangeAspect="1"/>
                    </pic:cNvPicPr>
                  </pic:nvPicPr>
                  <pic:blipFill>
                    <a:blip r:embed="rId11"/>
                    <a:stretch>
                      <a:fillRect/>
                    </a:stretch>
                  </pic:blipFill>
                  <pic:spPr>
                    <a:xfrm>
                      <a:off x="0" y="0"/>
                      <a:ext cx="1617345" cy="2112645"/>
                    </a:xfrm>
                    <a:prstGeom prst="rect">
                      <a:avLst/>
                    </a:prstGeom>
                  </pic:spPr>
                </pic:pic>
              </a:graphicData>
            </a:graphic>
          </wp:inline>
        </w:drawing>
      </w:r>
      <w:r w:rsidRPr="004667BF">
        <w:rPr>
          <w:rFonts w:hint="eastAsia"/>
          <w:noProof/>
          <w:sz w:val="24"/>
        </w:rPr>
        <w:drawing>
          <wp:inline distT="0" distB="0" distL="114300" distR="114300" wp14:anchorId="5C3175E9" wp14:editId="708541BC">
            <wp:extent cx="1620520" cy="2115185"/>
            <wp:effectExtent l="0" t="0" r="5080" b="5715"/>
            <wp:docPr id="2" name="图片 2" descr="bf243be1ef47fe6c317ab219dfbfa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bf243be1ef47fe6c317ab219dfbfa33"/>
                    <pic:cNvPicPr>
                      <a:picLocks noChangeAspect="1"/>
                    </pic:cNvPicPr>
                  </pic:nvPicPr>
                  <pic:blipFill>
                    <a:blip r:embed="rId12"/>
                    <a:stretch>
                      <a:fillRect/>
                    </a:stretch>
                  </pic:blipFill>
                  <pic:spPr>
                    <a:xfrm>
                      <a:off x="0" y="0"/>
                      <a:ext cx="1620520" cy="2115185"/>
                    </a:xfrm>
                    <a:prstGeom prst="rect">
                      <a:avLst/>
                    </a:prstGeom>
                  </pic:spPr>
                </pic:pic>
              </a:graphicData>
            </a:graphic>
          </wp:inline>
        </w:drawing>
      </w:r>
      <w:r w:rsidRPr="004667BF">
        <w:rPr>
          <w:noProof/>
          <w:sz w:val="24"/>
        </w:rPr>
        <w:drawing>
          <wp:inline distT="0" distB="0" distL="114300" distR="114300" wp14:anchorId="4C87F8B3" wp14:editId="175CCCE3">
            <wp:extent cx="1620520" cy="2115185"/>
            <wp:effectExtent l="0" t="0" r="5080" b="5715"/>
            <wp:docPr id="3" name="图片 3" descr="d0ee40e0a60cb69b8b47ba5cf07715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0ee40e0a60cb69b8b47ba5cf07715b"/>
                    <pic:cNvPicPr>
                      <a:picLocks noChangeAspect="1"/>
                    </pic:cNvPicPr>
                  </pic:nvPicPr>
                  <pic:blipFill>
                    <a:blip r:embed="rId13"/>
                    <a:stretch>
                      <a:fillRect/>
                    </a:stretch>
                  </pic:blipFill>
                  <pic:spPr>
                    <a:xfrm>
                      <a:off x="0" y="0"/>
                      <a:ext cx="1620520" cy="2115185"/>
                    </a:xfrm>
                    <a:prstGeom prst="rect">
                      <a:avLst/>
                    </a:prstGeom>
                  </pic:spPr>
                </pic:pic>
              </a:graphicData>
            </a:graphic>
          </wp:inline>
        </w:drawing>
      </w:r>
    </w:p>
    <w:p w:rsidR="00B42E42" w:rsidRPr="004667BF" w:rsidRDefault="00BC033D">
      <w:pPr>
        <w:rPr>
          <w:sz w:val="24"/>
        </w:rPr>
      </w:pPr>
      <w:r w:rsidRPr="004667BF">
        <w:rPr>
          <w:rFonts w:hint="eastAsia"/>
          <w:sz w:val="24"/>
        </w:rPr>
        <w:t xml:space="preserve">    </w:t>
      </w:r>
      <w:r w:rsidRPr="004667BF">
        <w:rPr>
          <w:rFonts w:hint="eastAsia"/>
          <w:sz w:val="24"/>
        </w:rPr>
        <w:t>要求：仔细观察，全面理解漫画的内容和寓意，选好角度，确定立意，明确文体，自拟标题；不要套作，不得抄袭；不得泄露个人信息。</w:t>
      </w:r>
    </w:p>
    <w:p w:rsidR="00B42E42" w:rsidRPr="004667BF" w:rsidRDefault="00B42E42" w:rsidP="00F45D29">
      <w:pPr>
        <w:ind w:firstLineChars="600" w:firstLine="1440"/>
        <w:rPr>
          <w:sz w:val="24"/>
        </w:rPr>
      </w:pPr>
    </w:p>
    <w:sectPr w:rsidR="00B42E42" w:rsidRPr="004667BF" w:rsidSect="006D1A87">
      <w:footerReference w:type="default" r:id="rId14"/>
      <w:pgSz w:w="23814" w:h="16839" w:orient="landscape" w:code="8"/>
      <w:pgMar w:top="1800" w:right="1440" w:bottom="1800" w:left="1440" w:header="851" w:footer="992" w:gutter="0"/>
      <w:cols w:num="2"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534D" w:rsidRDefault="005E534D">
      <w:r>
        <w:separator/>
      </w:r>
    </w:p>
  </w:endnote>
  <w:endnote w:type="continuationSeparator" w:id="0">
    <w:p w:rsidR="005E534D" w:rsidRDefault="005E53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大标宋简体">
    <w:altName w:val="微软雅黑"/>
    <w:charset w:val="86"/>
    <w:family w:val="auto"/>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楷体">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华文仿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8837645"/>
    </w:sdtPr>
    <w:sdtEndPr/>
    <w:sdtContent>
      <w:p w:rsidR="00B42E42" w:rsidRDefault="00BC033D">
        <w:pPr>
          <w:pStyle w:val="a4"/>
          <w:jc w:val="center"/>
        </w:pPr>
        <w:r>
          <w:fldChar w:fldCharType="begin"/>
        </w:r>
        <w:r>
          <w:instrText>PAGE   \* MERGEFORMAT</w:instrText>
        </w:r>
        <w:r>
          <w:fldChar w:fldCharType="separate"/>
        </w:r>
        <w:r w:rsidR="00535A5A" w:rsidRPr="00535A5A">
          <w:rPr>
            <w:noProof/>
            <w:lang w:val="zh-CN"/>
          </w:rPr>
          <w:t>4</w:t>
        </w:r>
        <w:r>
          <w:fldChar w:fldCharType="end"/>
        </w:r>
      </w:p>
    </w:sdtContent>
  </w:sdt>
  <w:p w:rsidR="00B42E42" w:rsidRDefault="00B42E4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534D" w:rsidRDefault="005E534D">
      <w:r>
        <w:separator/>
      </w:r>
    </w:p>
  </w:footnote>
  <w:footnote w:type="continuationSeparator" w:id="0">
    <w:p w:rsidR="005E534D" w:rsidRDefault="005E53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394019"/>
    <w:multiLevelType w:val="singleLevel"/>
    <w:tmpl w:val="92394019"/>
    <w:lvl w:ilvl="0">
      <w:start w:val="15"/>
      <w:numFmt w:val="decimal"/>
      <w:suff w:val="space"/>
      <w:lvlText w:val="%1."/>
      <w:lvlJc w:val="left"/>
    </w:lvl>
  </w:abstractNum>
  <w:abstractNum w:abstractNumId="1">
    <w:nsid w:val="B649B1E3"/>
    <w:multiLevelType w:val="singleLevel"/>
    <w:tmpl w:val="B649B1E3"/>
    <w:lvl w:ilvl="0">
      <w:start w:val="1"/>
      <w:numFmt w:val="decimal"/>
      <w:suff w:val="nothing"/>
      <w:lvlText w:val="（%1）"/>
      <w:lvlJc w:val="left"/>
    </w:lvl>
  </w:abstractNum>
  <w:abstractNum w:abstractNumId="2">
    <w:nsid w:val="C72CC910"/>
    <w:multiLevelType w:val="singleLevel"/>
    <w:tmpl w:val="C72CC910"/>
    <w:lvl w:ilvl="0">
      <w:start w:val="7"/>
      <w:numFmt w:val="decimal"/>
      <w:suff w:val="space"/>
      <w:lvlText w:val="%1."/>
      <w:lvlJc w:val="left"/>
    </w:lvl>
  </w:abstractNum>
  <w:abstractNum w:abstractNumId="3">
    <w:nsid w:val="CB65F8BC"/>
    <w:multiLevelType w:val="singleLevel"/>
    <w:tmpl w:val="CB65F8BC"/>
    <w:lvl w:ilvl="0">
      <w:start w:val="21"/>
      <w:numFmt w:val="decimal"/>
      <w:lvlText w:val="%1."/>
      <w:lvlJc w:val="left"/>
      <w:pPr>
        <w:tabs>
          <w:tab w:val="left" w:pos="312"/>
        </w:tabs>
      </w:pPr>
    </w:lvl>
  </w:abstractNum>
  <w:abstractNum w:abstractNumId="4">
    <w:nsid w:val="CD8D84E1"/>
    <w:multiLevelType w:val="singleLevel"/>
    <w:tmpl w:val="CD8D84E1"/>
    <w:lvl w:ilvl="0">
      <w:start w:val="3"/>
      <w:numFmt w:val="upperLetter"/>
      <w:lvlText w:val="%1."/>
      <w:lvlJc w:val="left"/>
      <w:pPr>
        <w:tabs>
          <w:tab w:val="left" w:pos="312"/>
        </w:tabs>
      </w:pPr>
    </w:lvl>
  </w:abstractNum>
  <w:abstractNum w:abstractNumId="5">
    <w:nsid w:val="0D1A9504"/>
    <w:multiLevelType w:val="singleLevel"/>
    <w:tmpl w:val="0D1A9504"/>
    <w:lvl w:ilvl="0">
      <w:start w:val="6"/>
      <w:numFmt w:val="decimal"/>
      <w:lvlText w:val="%1."/>
      <w:lvlJc w:val="left"/>
      <w:pPr>
        <w:tabs>
          <w:tab w:val="left" w:pos="312"/>
        </w:tabs>
      </w:pPr>
    </w:lvl>
  </w:abstractNum>
  <w:abstractNum w:abstractNumId="6">
    <w:nsid w:val="2C1A6360"/>
    <w:multiLevelType w:val="singleLevel"/>
    <w:tmpl w:val="2C1A6360"/>
    <w:lvl w:ilvl="0">
      <w:start w:val="20"/>
      <w:numFmt w:val="decimal"/>
      <w:lvlText w:val="%1."/>
      <w:lvlJc w:val="left"/>
      <w:pPr>
        <w:tabs>
          <w:tab w:val="left" w:pos="312"/>
        </w:tabs>
      </w:pPr>
    </w:lvl>
  </w:abstractNum>
  <w:abstractNum w:abstractNumId="7">
    <w:nsid w:val="425F3B59"/>
    <w:multiLevelType w:val="singleLevel"/>
    <w:tmpl w:val="425F3B59"/>
    <w:lvl w:ilvl="0">
      <w:start w:val="1"/>
      <w:numFmt w:val="decimal"/>
      <w:suff w:val="nothing"/>
      <w:lvlText w:val="（%1）"/>
      <w:lvlJc w:val="left"/>
    </w:lvl>
  </w:abstractNum>
  <w:abstractNum w:abstractNumId="8">
    <w:nsid w:val="48FC9E6C"/>
    <w:multiLevelType w:val="singleLevel"/>
    <w:tmpl w:val="48FC9E6C"/>
    <w:lvl w:ilvl="0">
      <w:start w:val="1"/>
      <w:numFmt w:val="decimal"/>
      <w:lvlText w:val="%1."/>
      <w:lvlJc w:val="left"/>
      <w:pPr>
        <w:tabs>
          <w:tab w:val="left" w:pos="312"/>
        </w:tabs>
      </w:pPr>
    </w:lvl>
  </w:abstractNum>
  <w:abstractNum w:abstractNumId="9">
    <w:nsid w:val="4F3035C7"/>
    <w:multiLevelType w:val="singleLevel"/>
    <w:tmpl w:val="4F3035C7"/>
    <w:lvl w:ilvl="0">
      <w:start w:val="1"/>
      <w:numFmt w:val="decimal"/>
      <w:lvlText w:val="%1."/>
      <w:lvlJc w:val="left"/>
      <w:pPr>
        <w:tabs>
          <w:tab w:val="left" w:pos="312"/>
        </w:tabs>
      </w:pPr>
    </w:lvl>
  </w:abstractNum>
  <w:abstractNum w:abstractNumId="10">
    <w:nsid w:val="67753160"/>
    <w:multiLevelType w:val="singleLevel"/>
    <w:tmpl w:val="67753160"/>
    <w:lvl w:ilvl="0">
      <w:start w:val="14"/>
      <w:numFmt w:val="decimal"/>
      <w:lvlText w:val="%1."/>
      <w:lvlJc w:val="left"/>
      <w:pPr>
        <w:tabs>
          <w:tab w:val="left" w:pos="312"/>
        </w:tabs>
      </w:pPr>
    </w:lvl>
  </w:abstractNum>
  <w:num w:numId="1">
    <w:abstractNumId w:val="5"/>
  </w:num>
  <w:num w:numId="2">
    <w:abstractNumId w:val="4"/>
  </w:num>
  <w:num w:numId="3">
    <w:abstractNumId w:val="0"/>
  </w:num>
  <w:num w:numId="4">
    <w:abstractNumId w:val="6"/>
  </w:num>
  <w:num w:numId="5">
    <w:abstractNumId w:val="9"/>
  </w:num>
  <w:num w:numId="6">
    <w:abstractNumId w:val="8"/>
  </w:num>
  <w:num w:numId="7">
    <w:abstractNumId w:val="2"/>
  </w:num>
  <w:num w:numId="8">
    <w:abstractNumId w:val="1"/>
  </w:num>
  <w:num w:numId="9">
    <w:abstractNumId w:val="7"/>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88717B"/>
    <w:rsid w:val="000552C4"/>
    <w:rsid w:val="00072868"/>
    <w:rsid w:val="00087F45"/>
    <w:rsid w:val="000951F7"/>
    <w:rsid w:val="000C40CC"/>
    <w:rsid w:val="00100009"/>
    <w:rsid w:val="00105384"/>
    <w:rsid w:val="00111788"/>
    <w:rsid w:val="00120698"/>
    <w:rsid w:val="00126A14"/>
    <w:rsid w:val="0013194D"/>
    <w:rsid w:val="00142FF5"/>
    <w:rsid w:val="0015448B"/>
    <w:rsid w:val="00163366"/>
    <w:rsid w:val="0017069F"/>
    <w:rsid w:val="00172641"/>
    <w:rsid w:val="001907C4"/>
    <w:rsid w:val="001E056F"/>
    <w:rsid w:val="001F2F22"/>
    <w:rsid w:val="00225A74"/>
    <w:rsid w:val="00237FD9"/>
    <w:rsid w:val="00273706"/>
    <w:rsid w:val="00282327"/>
    <w:rsid w:val="0028311B"/>
    <w:rsid w:val="00285D02"/>
    <w:rsid w:val="002A315B"/>
    <w:rsid w:val="002E5710"/>
    <w:rsid w:val="002F5188"/>
    <w:rsid w:val="00302145"/>
    <w:rsid w:val="00312852"/>
    <w:rsid w:val="0038508D"/>
    <w:rsid w:val="0039139D"/>
    <w:rsid w:val="003F5E04"/>
    <w:rsid w:val="00414289"/>
    <w:rsid w:val="00432347"/>
    <w:rsid w:val="00435BA5"/>
    <w:rsid w:val="0044660D"/>
    <w:rsid w:val="0045793F"/>
    <w:rsid w:val="00463BFA"/>
    <w:rsid w:val="004667BF"/>
    <w:rsid w:val="00472037"/>
    <w:rsid w:val="004B0DAA"/>
    <w:rsid w:val="004B4E9E"/>
    <w:rsid w:val="00500D4A"/>
    <w:rsid w:val="00501D79"/>
    <w:rsid w:val="00517CD1"/>
    <w:rsid w:val="0053579B"/>
    <w:rsid w:val="00535A5A"/>
    <w:rsid w:val="005572CE"/>
    <w:rsid w:val="005676B1"/>
    <w:rsid w:val="00577034"/>
    <w:rsid w:val="005A4D71"/>
    <w:rsid w:val="005A5103"/>
    <w:rsid w:val="005E1CCF"/>
    <w:rsid w:val="005E534D"/>
    <w:rsid w:val="005F1FD0"/>
    <w:rsid w:val="0061265F"/>
    <w:rsid w:val="00627CA2"/>
    <w:rsid w:val="006414AE"/>
    <w:rsid w:val="00650129"/>
    <w:rsid w:val="00680414"/>
    <w:rsid w:val="00687BAE"/>
    <w:rsid w:val="006A3CB7"/>
    <w:rsid w:val="006B19EF"/>
    <w:rsid w:val="006C2B3C"/>
    <w:rsid w:val="006D1A87"/>
    <w:rsid w:val="00707E97"/>
    <w:rsid w:val="00736CE0"/>
    <w:rsid w:val="00744704"/>
    <w:rsid w:val="00751031"/>
    <w:rsid w:val="007844EF"/>
    <w:rsid w:val="0079633B"/>
    <w:rsid w:val="00797D73"/>
    <w:rsid w:val="007A0155"/>
    <w:rsid w:val="007B2647"/>
    <w:rsid w:val="007B6A78"/>
    <w:rsid w:val="007D0F08"/>
    <w:rsid w:val="007D1B7C"/>
    <w:rsid w:val="007D38A0"/>
    <w:rsid w:val="007E514A"/>
    <w:rsid w:val="008060C1"/>
    <w:rsid w:val="00820D22"/>
    <w:rsid w:val="0082326B"/>
    <w:rsid w:val="008359E6"/>
    <w:rsid w:val="00862128"/>
    <w:rsid w:val="00870729"/>
    <w:rsid w:val="008859C9"/>
    <w:rsid w:val="008906F5"/>
    <w:rsid w:val="008A5C22"/>
    <w:rsid w:val="008C0D53"/>
    <w:rsid w:val="008D7EB9"/>
    <w:rsid w:val="008E37EA"/>
    <w:rsid w:val="008F6864"/>
    <w:rsid w:val="009103FC"/>
    <w:rsid w:val="00910BB6"/>
    <w:rsid w:val="0093514E"/>
    <w:rsid w:val="00950CC7"/>
    <w:rsid w:val="009518C1"/>
    <w:rsid w:val="0097068D"/>
    <w:rsid w:val="009A10B3"/>
    <w:rsid w:val="009A391E"/>
    <w:rsid w:val="009A7FD4"/>
    <w:rsid w:val="009B2624"/>
    <w:rsid w:val="009B2AA4"/>
    <w:rsid w:val="009C2E78"/>
    <w:rsid w:val="009C4324"/>
    <w:rsid w:val="009E1D74"/>
    <w:rsid w:val="009E5457"/>
    <w:rsid w:val="009F2DE8"/>
    <w:rsid w:val="00A06314"/>
    <w:rsid w:val="00A15077"/>
    <w:rsid w:val="00A227A9"/>
    <w:rsid w:val="00A2439B"/>
    <w:rsid w:val="00A329E2"/>
    <w:rsid w:val="00A85635"/>
    <w:rsid w:val="00AA51F6"/>
    <w:rsid w:val="00AB6A01"/>
    <w:rsid w:val="00AC4C4C"/>
    <w:rsid w:val="00AD19AD"/>
    <w:rsid w:val="00AE1705"/>
    <w:rsid w:val="00B007CE"/>
    <w:rsid w:val="00B01EE8"/>
    <w:rsid w:val="00B1547B"/>
    <w:rsid w:val="00B24E84"/>
    <w:rsid w:val="00B27952"/>
    <w:rsid w:val="00B330AE"/>
    <w:rsid w:val="00B33DEF"/>
    <w:rsid w:val="00B42E42"/>
    <w:rsid w:val="00B44AE2"/>
    <w:rsid w:val="00B562B6"/>
    <w:rsid w:val="00B95EB2"/>
    <w:rsid w:val="00BA3A3D"/>
    <w:rsid w:val="00BC033D"/>
    <w:rsid w:val="00BD460A"/>
    <w:rsid w:val="00C25375"/>
    <w:rsid w:val="00C403A0"/>
    <w:rsid w:val="00C53942"/>
    <w:rsid w:val="00C6497A"/>
    <w:rsid w:val="00CB4DBF"/>
    <w:rsid w:val="00CC3EDE"/>
    <w:rsid w:val="00CC5988"/>
    <w:rsid w:val="00CF0E54"/>
    <w:rsid w:val="00D303FC"/>
    <w:rsid w:val="00D43F61"/>
    <w:rsid w:val="00D6235C"/>
    <w:rsid w:val="00D729F7"/>
    <w:rsid w:val="00D95594"/>
    <w:rsid w:val="00DC33BC"/>
    <w:rsid w:val="00DD52AA"/>
    <w:rsid w:val="00DD588C"/>
    <w:rsid w:val="00DF0355"/>
    <w:rsid w:val="00DF48D3"/>
    <w:rsid w:val="00E36CA7"/>
    <w:rsid w:val="00E479E8"/>
    <w:rsid w:val="00E81748"/>
    <w:rsid w:val="00E821F5"/>
    <w:rsid w:val="00E916CC"/>
    <w:rsid w:val="00E91789"/>
    <w:rsid w:val="00EA2CD4"/>
    <w:rsid w:val="00EC6FE9"/>
    <w:rsid w:val="00EE25CD"/>
    <w:rsid w:val="00EF0B54"/>
    <w:rsid w:val="00F0292D"/>
    <w:rsid w:val="00F31642"/>
    <w:rsid w:val="00F45D29"/>
    <w:rsid w:val="00F67754"/>
    <w:rsid w:val="00F9046C"/>
    <w:rsid w:val="00FA5407"/>
    <w:rsid w:val="00FE7303"/>
    <w:rsid w:val="01795097"/>
    <w:rsid w:val="019141A4"/>
    <w:rsid w:val="024B6F27"/>
    <w:rsid w:val="02CE2CD4"/>
    <w:rsid w:val="03130A8E"/>
    <w:rsid w:val="03F7101F"/>
    <w:rsid w:val="04971AD0"/>
    <w:rsid w:val="04C96584"/>
    <w:rsid w:val="079C4821"/>
    <w:rsid w:val="08B5320B"/>
    <w:rsid w:val="08EB0D5C"/>
    <w:rsid w:val="090D39C4"/>
    <w:rsid w:val="09AC33D8"/>
    <w:rsid w:val="0A2C649D"/>
    <w:rsid w:val="0CB32ED3"/>
    <w:rsid w:val="0CDA28BC"/>
    <w:rsid w:val="0CE417D3"/>
    <w:rsid w:val="0D81445E"/>
    <w:rsid w:val="0DCC3055"/>
    <w:rsid w:val="0E1308B6"/>
    <w:rsid w:val="0E967D07"/>
    <w:rsid w:val="0FB66CF8"/>
    <w:rsid w:val="10DD377E"/>
    <w:rsid w:val="11372815"/>
    <w:rsid w:val="11882FBB"/>
    <w:rsid w:val="11992C25"/>
    <w:rsid w:val="13991010"/>
    <w:rsid w:val="15827F29"/>
    <w:rsid w:val="164B1CB4"/>
    <w:rsid w:val="165E002C"/>
    <w:rsid w:val="188278F6"/>
    <w:rsid w:val="188E3800"/>
    <w:rsid w:val="18F022CB"/>
    <w:rsid w:val="19032457"/>
    <w:rsid w:val="1A0001B1"/>
    <w:rsid w:val="1A125959"/>
    <w:rsid w:val="1A181A2E"/>
    <w:rsid w:val="1A946E69"/>
    <w:rsid w:val="1B312738"/>
    <w:rsid w:val="1C801588"/>
    <w:rsid w:val="1CC16B38"/>
    <w:rsid w:val="1DF22387"/>
    <w:rsid w:val="206D4B09"/>
    <w:rsid w:val="2088717B"/>
    <w:rsid w:val="209B3D0C"/>
    <w:rsid w:val="20D55943"/>
    <w:rsid w:val="223A5285"/>
    <w:rsid w:val="225F242D"/>
    <w:rsid w:val="22F55746"/>
    <w:rsid w:val="231F7AAE"/>
    <w:rsid w:val="235E7CFA"/>
    <w:rsid w:val="23981324"/>
    <w:rsid w:val="23A94C89"/>
    <w:rsid w:val="24384DFA"/>
    <w:rsid w:val="25410EC3"/>
    <w:rsid w:val="263D398C"/>
    <w:rsid w:val="26572E8A"/>
    <w:rsid w:val="274C6134"/>
    <w:rsid w:val="28557368"/>
    <w:rsid w:val="28CB2C05"/>
    <w:rsid w:val="28DC7D53"/>
    <w:rsid w:val="2A3C033F"/>
    <w:rsid w:val="2AFC2BE4"/>
    <w:rsid w:val="2CE265EA"/>
    <w:rsid w:val="2D3F21AA"/>
    <w:rsid w:val="2D671C9F"/>
    <w:rsid w:val="2FA21D46"/>
    <w:rsid w:val="302179EA"/>
    <w:rsid w:val="30C90CC0"/>
    <w:rsid w:val="340F7BFF"/>
    <w:rsid w:val="343A37CB"/>
    <w:rsid w:val="34465579"/>
    <w:rsid w:val="356329A2"/>
    <w:rsid w:val="37611D66"/>
    <w:rsid w:val="397E07B6"/>
    <w:rsid w:val="3AC70D81"/>
    <w:rsid w:val="3AE6393D"/>
    <w:rsid w:val="3D274327"/>
    <w:rsid w:val="3E233A9C"/>
    <w:rsid w:val="403A1453"/>
    <w:rsid w:val="40481E2F"/>
    <w:rsid w:val="407335EF"/>
    <w:rsid w:val="41906FB4"/>
    <w:rsid w:val="42B6593D"/>
    <w:rsid w:val="42D36036"/>
    <w:rsid w:val="42EA0EBE"/>
    <w:rsid w:val="430D66E9"/>
    <w:rsid w:val="43B150D7"/>
    <w:rsid w:val="446F665D"/>
    <w:rsid w:val="453C1C00"/>
    <w:rsid w:val="464B6B1A"/>
    <w:rsid w:val="46591E5E"/>
    <w:rsid w:val="46AF201C"/>
    <w:rsid w:val="46CF2711"/>
    <w:rsid w:val="47162250"/>
    <w:rsid w:val="4794250F"/>
    <w:rsid w:val="49D66B2A"/>
    <w:rsid w:val="49E1308E"/>
    <w:rsid w:val="4A1C5998"/>
    <w:rsid w:val="4A8C5064"/>
    <w:rsid w:val="4B8D16B4"/>
    <w:rsid w:val="4BA72E15"/>
    <w:rsid w:val="4C0357C8"/>
    <w:rsid w:val="4C786069"/>
    <w:rsid w:val="4C9A240B"/>
    <w:rsid w:val="4CAD1853"/>
    <w:rsid w:val="4CF72EAF"/>
    <w:rsid w:val="4F375103"/>
    <w:rsid w:val="50462B98"/>
    <w:rsid w:val="51947E10"/>
    <w:rsid w:val="520018FF"/>
    <w:rsid w:val="522F3AA9"/>
    <w:rsid w:val="52BC4BD0"/>
    <w:rsid w:val="53474B47"/>
    <w:rsid w:val="53D07D6D"/>
    <w:rsid w:val="546A47F6"/>
    <w:rsid w:val="54884F3F"/>
    <w:rsid w:val="549D73BD"/>
    <w:rsid w:val="5543159D"/>
    <w:rsid w:val="55810E03"/>
    <w:rsid w:val="55C9092B"/>
    <w:rsid w:val="55F30C20"/>
    <w:rsid w:val="56930FF1"/>
    <w:rsid w:val="579B3902"/>
    <w:rsid w:val="57DD0D39"/>
    <w:rsid w:val="5A936C33"/>
    <w:rsid w:val="5AFB603A"/>
    <w:rsid w:val="5B296F3C"/>
    <w:rsid w:val="5B817063"/>
    <w:rsid w:val="5B8440C0"/>
    <w:rsid w:val="5C510889"/>
    <w:rsid w:val="5C8D5388"/>
    <w:rsid w:val="5CAF03D9"/>
    <w:rsid w:val="5D0A66DB"/>
    <w:rsid w:val="5EB62B79"/>
    <w:rsid w:val="5F591464"/>
    <w:rsid w:val="5FCC2DCC"/>
    <w:rsid w:val="5FF94C24"/>
    <w:rsid w:val="60175F80"/>
    <w:rsid w:val="603D2ADA"/>
    <w:rsid w:val="61041256"/>
    <w:rsid w:val="61E40506"/>
    <w:rsid w:val="61EE709C"/>
    <w:rsid w:val="627860B0"/>
    <w:rsid w:val="63810FBD"/>
    <w:rsid w:val="638B430D"/>
    <w:rsid w:val="65944E5D"/>
    <w:rsid w:val="667E5576"/>
    <w:rsid w:val="67477251"/>
    <w:rsid w:val="68020E17"/>
    <w:rsid w:val="68461465"/>
    <w:rsid w:val="68EB1A5E"/>
    <w:rsid w:val="690D48AA"/>
    <w:rsid w:val="6A6B19B7"/>
    <w:rsid w:val="6A940C20"/>
    <w:rsid w:val="6AB017C8"/>
    <w:rsid w:val="6AD225C3"/>
    <w:rsid w:val="6B197B3C"/>
    <w:rsid w:val="6B22609F"/>
    <w:rsid w:val="6BA37059"/>
    <w:rsid w:val="6CF26DC9"/>
    <w:rsid w:val="6D13066F"/>
    <w:rsid w:val="6D29328C"/>
    <w:rsid w:val="6D4A2866"/>
    <w:rsid w:val="6D535020"/>
    <w:rsid w:val="6D5C1337"/>
    <w:rsid w:val="6DD37197"/>
    <w:rsid w:val="6E331C6A"/>
    <w:rsid w:val="6E784A88"/>
    <w:rsid w:val="713C4E60"/>
    <w:rsid w:val="715011D0"/>
    <w:rsid w:val="7194365B"/>
    <w:rsid w:val="726928C3"/>
    <w:rsid w:val="72A84B27"/>
    <w:rsid w:val="73577A46"/>
    <w:rsid w:val="74DE3A31"/>
    <w:rsid w:val="7511394B"/>
    <w:rsid w:val="759A0F90"/>
    <w:rsid w:val="75CC6CA6"/>
    <w:rsid w:val="763E07F6"/>
    <w:rsid w:val="76560A9B"/>
    <w:rsid w:val="765976BB"/>
    <w:rsid w:val="76E631E2"/>
    <w:rsid w:val="77605900"/>
    <w:rsid w:val="77EC194E"/>
    <w:rsid w:val="781923F3"/>
    <w:rsid w:val="79087A11"/>
    <w:rsid w:val="79760C2C"/>
    <w:rsid w:val="79AE142A"/>
    <w:rsid w:val="7AF15BB7"/>
    <w:rsid w:val="7C707673"/>
    <w:rsid w:val="7E2E1890"/>
    <w:rsid w:val="7F303140"/>
    <w:rsid w:val="7F8A6B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paragraph" w:styleId="3">
    <w:name w:val="heading 3"/>
    <w:basedOn w:val="a"/>
    <w:next w:val="a"/>
    <w:link w:val="3Char"/>
    <w:qFormat/>
    <w:pPr>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link w:val="Char0"/>
    <w:uiPriority w:val="99"/>
    <w:qFormat/>
    <w:pPr>
      <w:tabs>
        <w:tab w:val="center" w:pos="4153"/>
        <w:tab w:val="right" w:pos="8306"/>
      </w:tabs>
      <w:snapToGrid w:val="0"/>
      <w:jc w:val="left"/>
    </w:pPr>
    <w:rPr>
      <w:sz w:val="18"/>
      <w:szCs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uiPriority w:val="99"/>
    <w:qFormat/>
    <w:pPr>
      <w:spacing w:beforeAutospacing="1" w:afterAutospacing="1"/>
      <w:jc w:val="left"/>
    </w:pPr>
    <w:rPr>
      <w:rFonts w:cs="Times New Roman"/>
      <w:kern w:val="0"/>
      <w:sz w:val="24"/>
    </w:rPr>
  </w:style>
  <w:style w:type="character" w:styleId="a7">
    <w:name w:val="FollowedHyperlink"/>
    <w:basedOn w:val="a0"/>
    <w:qFormat/>
    <w:rPr>
      <w:color w:val="000000"/>
      <w:u w:val="none"/>
    </w:rPr>
  </w:style>
  <w:style w:type="character" w:styleId="a8">
    <w:name w:val="Hyperlink"/>
    <w:basedOn w:val="a0"/>
    <w:qFormat/>
    <w:rPr>
      <w:color w:val="000000"/>
      <w:u w:val="none"/>
    </w:rPr>
  </w:style>
  <w:style w:type="character" w:customStyle="1" w:styleId="tzinput">
    <w:name w:val="tz_input"/>
    <w:basedOn w:val="a0"/>
    <w:qFormat/>
    <w:rPr>
      <w:color w:val="A01211"/>
      <w:sz w:val="24"/>
      <w:szCs w:val="24"/>
    </w:rPr>
  </w:style>
  <w:style w:type="character" w:customStyle="1" w:styleId="Char0">
    <w:name w:val="页脚 Char"/>
    <w:basedOn w:val="a0"/>
    <w:link w:val="a4"/>
    <w:uiPriority w:val="99"/>
    <w:qFormat/>
    <w:rPr>
      <w:rFonts w:asciiTheme="minorHAnsi" w:eastAsiaTheme="minorEastAsia" w:hAnsiTheme="minorHAnsi" w:cstheme="minorBidi"/>
      <w:kern w:val="2"/>
      <w:sz w:val="18"/>
      <w:szCs w:val="18"/>
    </w:rPr>
  </w:style>
  <w:style w:type="character" w:customStyle="1" w:styleId="10">
    <w:name w:val="10"/>
    <w:qFormat/>
    <w:rPr>
      <w:rFonts w:ascii="Calibri" w:hAnsi="Calibri" w:hint="default"/>
    </w:rPr>
  </w:style>
  <w:style w:type="paragraph" w:customStyle="1" w:styleId="0">
    <w:name w:val="正文_0"/>
    <w:basedOn w:val="a"/>
    <w:qFormat/>
    <w:rPr>
      <w:rFonts w:ascii="Calibri" w:eastAsia="宋体" w:hAnsi="Calibri" w:cs="宋体"/>
      <w:szCs w:val="21"/>
    </w:rPr>
  </w:style>
  <w:style w:type="character" w:customStyle="1" w:styleId="3Char">
    <w:name w:val="标题 3 Char"/>
    <w:basedOn w:val="a0"/>
    <w:link w:val="3"/>
    <w:qFormat/>
    <w:rPr>
      <w:rFonts w:ascii="宋体" w:hAnsi="宋体" w:cs="宋体"/>
      <w:b/>
      <w:bCs/>
      <w:sz w:val="27"/>
      <w:szCs w:val="27"/>
    </w:rPr>
  </w:style>
  <w:style w:type="paragraph" w:styleId="a9">
    <w:name w:val="List Paragraph"/>
    <w:basedOn w:val="a"/>
    <w:uiPriority w:val="34"/>
    <w:qFormat/>
    <w:pPr>
      <w:ind w:firstLineChars="200" w:firstLine="420"/>
    </w:pPr>
    <w:rPr>
      <w:szCs w:val="22"/>
    </w:rPr>
  </w:style>
  <w:style w:type="character" w:customStyle="1" w:styleId="Char">
    <w:name w:val="批注框文本 Char"/>
    <w:basedOn w:val="a0"/>
    <w:link w:val="a3"/>
    <w:qFormat/>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paragraph" w:styleId="3">
    <w:name w:val="heading 3"/>
    <w:basedOn w:val="a"/>
    <w:next w:val="a"/>
    <w:link w:val="3Char"/>
    <w:qFormat/>
    <w:pPr>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link w:val="Char0"/>
    <w:uiPriority w:val="99"/>
    <w:qFormat/>
    <w:pPr>
      <w:tabs>
        <w:tab w:val="center" w:pos="4153"/>
        <w:tab w:val="right" w:pos="8306"/>
      </w:tabs>
      <w:snapToGrid w:val="0"/>
      <w:jc w:val="left"/>
    </w:pPr>
    <w:rPr>
      <w:sz w:val="18"/>
      <w:szCs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uiPriority w:val="99"/>
    <w:qFormat/>
    <w:pPr>
      <w:spacing w:beforeAutospacing="1" w:afterAutospacing="1"/>
      <w:jc w:val="left"/>
    </w:pPr>
    <w:rPr>
      <w:rFonts w:cs="Times New Roman"/>
      <w:kern w:val="0"/>
      <w:sz w:val="24"/>
    </w:rPr>
  </w:style>
  <w:style w:type="character" w:styleId="a7">
    <w:name w:val="FollowedHyperlink"/>
    <w:basedOn w:val="a0"/>
    <w:qFormat/>
    <w:rPr>
      <w:color w:val="000000"/>
      <w:u w:val="none"/>
    </w:rPr>
  </w:style>
  <w:style w:type="character" w:styleId="a8">
    <w:name w:val="Hyperlink"/>
    <w:basedOn w:val="a0"/>
    <w:qFormat/>
    <w:rPr>
      <w:color w:val="000000"/>
      <w:u w:val="none"/>
    </w:rPr>
  </w:style>
  <w:style w:type="character" w:customStyle="1" w:styleId="tzinput">
    <w:name w:val="tz_input"/>
    <w:basedOn w:val="a0"/>
    <w:qFormat/>
    <w:rPr>
      <w:color w:val="A01211"/>
      <w:sz w:val="24"/>
      <w:szCs w:val="24"/>
    </w:rPr>
  </w:style>
  <w:style w:type="character" w:customStyle="1" w:styleId="Char0">
    <w:name w:val="页脚 Char"/>
    <w:basedOn w:val="a0"/>
    <w:link w:val="a4"/>
    <w:uiPriority w:val="99"/>
    <w:qFormat/>
    <w:rPr>
      <w:rFonts w:asciiTheme="minorHAnsi" w:eastAsiaTheme="minorEastAsia" w:hAnsiTheme="minorHAnsi" w:cstheme="minorBidi"/>
      <w:kern w:val="2"/>
      <w:sz w:val="18"/>
      <w:szCs w:val="18"/>
    </w:rPr>
  </w:style>
  <w:style w:type="character" w:customStyle="1" w:styleId="10">
    <w:name w:val="10"/>
    <w:qFormat/>
    <w:rPr>
      <w:rFonts w:ascii="Calibri" w:hAnsi="Calibri" w:hint="default"/>
    </w:rPr>
  </w:style>
  <w:style w:type="paragraph" w:customStyle="1" w:styleId="0">
    <w:name w:val="正文_0"/>
    <w:basedOn w:val="a"/>
    <w:qFormat/>
    <w:rPr>
      <w:rFonts w:ascii="Calibri" w:eastAsia="宋体" w:hAnsi="Calibri" w:cs="宋体"/>
      <w:szCs w:val="21"/>
    </w:rPr>
  </w:style>
  <w:style w:type="character" w:customStyle="1" w:styleId="3Char">
    <w:name w:val="标题 3 Char"/>
    <w:basedOn w:val="a0"/>
    <w:link w:val="3"/>
    <w:qFormat/>
    <w:rPr>
      <w:rFonts w:ascii="宋体" w:hAnsi="宋体" w:cs="宋体"/>
      <w:b/>
      <w:bCs/>
      <w:sz w:val="27"/>
      <w:szCs w:val="27"/>
    </w:rPr>
  </w:style>
  <w:style w:type="paragraph" w:styleId="a9">
    <w:name w:val="List Paragraph"/>
    <w:basedOn w:val="a"/>
    <w:uiPriority w:val="34"/>
    <w:qFormat/>
    <w:pPr>
      <w:ind w:firstLineChars="200" w:firstLine="420"/>
    </w:pPr>
    <w:rPr>
      <w:szCs w:val="22"/>
    </w:rPr>
  </w:style>
  <w:style w:type="character" w:customStyle="1" w:styleId="Char">
    <w:name w:val="批注框文本 Char"/>
    <w:basedOn w:val="a0"/>
    <w:link w:val="a3"/>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fl\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B33CBAB-196C-41A5-954D-B4493C54F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Template>
  <TotalTime>0</TotalTime>
  <Pages>6</Pages>
  <Words>2042</Words>
  <Characters>11642</Characters>
  <Application>Microsoft Office Word</Application>
  <DocSecurity>0</DocSecurity>
  <Lines>97</Lines>
  <Paragraphs>27</Paragraphs>
  <ScaleCrop>false</ScaleCrop>
  <Company>China</Company>
  <LinksUpToDate>false</LinksUpToDate>
  <CharactersWithSpaces>13657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一江烟水</dc:creator>
  <cp:lastModifiedBy>ting</cp:lastModifiedBy>
  <cp:revision>3</cp:revision>
  <cp:lastPrinted>2020-03-24T09:22:00Z</cp:lastPrinted>
  <dcterms:created xsi:type="dcterms:W3CDTF">2020-05-14T08:22:00Z</dcterms:created>
  <dcterms:modified xsi:type="dcterms:W3CDTF">2020-05-14T08:28:00Z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