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auto"/>
          <w:sz w:val="36"/>
          <w:szCs w:val="36"/>
          <w:lang w:eastAsia="zh-CN"/>
        </w:rPr>
      </w:pPr>
      <w:r>
        <w:rPr>
          <w:rFonts w:hint="eastAsia" w:ascii="黑体" w:hAnsi="黑体" w:eastAsia="黑体" w:cs="黑体"/>
          <w:b/>
          <w:bCs/>
          <w:color w:val="auto"/>
          <w:sz w:val="36"/>
          <w:szCs w:val="36"/>
        </w:rPr>
        <w:t xml:space="preserve">    2020年</w:t>
      </w:r>
      <w:r>
        <w:rPr>
          <w:rFonts w:hint="eastAsia" w:ascii="黑体" w:hAnsi="黑体" w:eastAsia="黑体" w:cs="黑体"/>
          <w:b/>
          <w:bCs/>
          <w:color w:val="auto"/>
          <w:sz w:val="36"/>
          <w:szCs w:val="36"/>
          <w:lang w:val="en-US" w:eastAsia="zh-CN"/>
        </w:rPr>
        <w:t>广西</w:t>
      </w:r>
      <w:r>
        <w:rPr>
          <w:rFonts w:hint="eastAsia" w:ascii="黑体" w:hAnsi="黑体" w:eastAsia="黑体" w:cs="黑体"/>
          <w:b/>
          <w:bCs/>
          <w:color w:val="auto"/>
          <w:sz w:val="36"/>
          <w:szCs w:val="36"/>
        </w:rPr>
        <w:t>中考预测</w:t>
      </w:r>
      <w:r>
        <w:rPr>
          <w:rFonts w:hint="eastAsia" w:ascii="黑体" w:hAnsi="黑体" w:eastAsia="黑体" w:cs="黑体"/>
          <w:b/>
          <w:bCs/>
          <w:color w:val="auto"/>
          <w:sz w:val="36"/>
          <w:szCs w:val="36"/>
          <w:lang w:val="en-US" w:eastAsia="zh-CN"/>
        </w:rPr>
        <w:t>押题</w:t>
      </w:r>
      <w:r>
        <w:rPr>
          <w:rFonts w:hint="eastAsia" w:ascii="黑体" w:hAnsi="黑体" w:eastAsia="黑体" w:cs="黑体"/>
          <w:b/>
          <w:bCs/>
          <w:color w:val="auto"/>
          <w:sz w:val="36"/>
          <w:szCs w:val="36"/>
        </w:rPr>
        <w:t>语文</w:t>
      </w:r>
      <w:r>
        <w:rPr>
          <w:rFonts w:hint="eastAsia" w:ascii="黑体" w:hAnsi="黑体" w:eastAsia="黑体" w:cs="黑体"/>
          <w:b/>
          <w:bCs/>
          <w:color w:val="auto"/>
          <w:sz w:val="36"/>
          <w:szCs w:val="36"/>
          <w:lang w:val="en-US" w:eastAsia="zh-CN"/>
        </w:rPr>
        <w:t>卷</w:t>
      </w:r>
    </w:p>
    <w:p>
      <w:pPr>
        <w:spacing w:line="300" w:lineRule="atLeast"/>
        <w:jc w:val="center"/>
        <w:rPr>
          <w:rFonts w:ascii="黑体" w:hAnsi="黑体" w:eastAsia="黑体" w:cs="黑体"/>
          <w:bCs/>
          <w:color w:val="auto"/>
          <w:sz w:val="30"/>
          <w:szCs w:val="30"/>
        </w:rPr>
      </w:pPr>
      <w:r>
        <w:rPr>
          <w:rFonts w:ascii="宋体" w:hAnsi="宋体" w:cs="宋体"/>
          <w:color w:val="auto"/>
          <w:kern w:val="0"/>
          <w:sz w:val="24"/>
        </w:rPr>
        <mc:AlternateContent>
          <mc:Choice Requires="wps">
            <w:drawing>
              <wp:anchor distT="0" distB="0" distL="114300" distR="114300" simplePos="0" relativeHeight="251659264" behindDoc="0" locked="0" layoutInCell="1" allowOverlap="1">
                <wp:simplePos x="0" y="0"/>
                <wp:positionH relativeFrom="column">
                  <wp:posOffset>825500</wp:posOffset>
                </wp:positionH>
                <wp:positionV relativeFrom="paragraph">
                  <wp:posOffset>222250</wp:posOffset>
                </wp:positionV>
                <wp:extent cx="5135880" cy="676910"/>
                <wp:effectExtent l="4445" t="4445" r="22225" b="23495"/>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35880" cy="676910"/>
                        </a:xfrm>
                        <a:prstGeom prst="rect">
                          <a:avLst/>
                        </a:prstGeom>
                        <a:solidFill>
                          <a:srgbClr val="FFFFFF"/>
                        </a:solidFill>
                        <a:ln w="9525">
                          <a:solidFill>
                            <a:srgbClr val="000000"/>
                          </a:solidFill>
                          <a:miter lim="800000"/>
                        </a:ln>
                        <a:effectLst/>
                      </wps:spPr>
                      <wps:txbx>
                        <w:txbxContent>
                          <w:p>
                            <w:pPr>
                              <w:ind w:firstLine="422" w:firstLineChars="200"/>
                              <w:rPr>
                                <w:rFonts w:ascii="楷体" w:hAnsi="楷体" w:eastAsia="楷体" w:cs="楷体"/>
                                <w:b/>
                                <w:szCs w:val="22"/>
                              </w:rPr>
                            </w:pPr>
                            <w:r>
                              <w:rPr>
                                <w:rFonts w:hint="eastAsia" w:ascii="黑体" w:hAnsi="黑体" w:eastAsia="黑体" w:cs="黑体"/>
                                <w:b/>
                              </w:rPr>
                              <w:t>注意事项：</w:t>
                            </w:r>
                            <w:r>
                              <w:rPr>
                                <w:rFonts w:hint="eastAsia" w:ascii="楷体" w:hAnsi="楷体" w:eastAsia="楷体" w:cs="楷体"/>
                                <w:b/>
                              </w:rPr>
                              <w:t>1.本试卷共6页，</w:t>
                            </w:r>
                            <w:r>
                              <w:rPr>
                                <w:rFonts w:hint="eastAsia" w:ascii="楷体" w:hAnsi="楷体" w:eastAsia="楷体" w:cs="楷体"/>
                                <w:b/>
                                <w:szCs w:val="21"/>
                              </w:rPr>
                              <w:t>满分140分，考试时间150分钟。2.答题前，请将姓名、考号用0.5毫米黑色签字笔填写在本卷和答题纸的指定位置。3.答案全部涂、写在答题纸上，写在本卷上无效。</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65pt;margin-top:17.5pt;height:53.3pt;width:404.4pt;z-index:251659264;mso-width-relative:page;mso-height-relative:page;" fillcolor="#FFFFFF" filled="t" stroked="t" coordsize="21600,21600" o:gfxdata="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y3sJ9gAAAAKAQAADwAAAAAAAAABACAAAAAiAAAAZHJzL2Rvd25yZXYueG1sUEsBAhQA&#10;FAAAAAgAh07iQKWvPKYrAgAARwQAAA4AAAAAAAAAAQAgAAAAJwEAAGRycy9lMm9Eb2MueG1sUEsF&#10;BgAAAAAGAAYAWQEAAMQFAAAAAA==&#10;">
                <v:fill on="t" focussize="0,0"/>
                <v:stroke color="#000000" miterlimit="8" joinstyle="miter"/>
                <v:imagedata o:title=""/>
                <o:lock v:ext="edit" aspectratio="f"/>
                <v:textbox>
                  <w:txbxContent>
                    <w:p>
                      <w:pPr>
                        <w:ind w:firstLine="422" w:firstLineChars="200"/>
                        <w:rPr>
                          <w:rFonts w:ascii="楷体" w:hAnsi="楷体" w:eastAsia="楷体" w:cs="楷体"/>
                          <w:b/>
                          <w:szCs w:val="22"/>
                        </w:rPr>
                      </w:pPr>
                      <w:r>
                        <w:rPr>
                          <w:rFonts w:hint="eastAsia" w:ascii="黑体" w:hAnsi="黑体" w:eastAsia="黑体" w:cs="黑体"/>
                          <w:b/>
                        </w:rPr>
                        <w:t>注意事项：</w:t>
                      </w:r>
                      <w:r>
                        <w:rPr>
                          <w:rFonts w:hint="eastAsia" w:ascii="楷体" w:hAnsi="楷体" w:eastAsia="楷体" w:cs="楷体"/>
                          <w:b/>
                        </w:rPr>
                        <w:t>1.本试卷共6页，</w:t>
                      </w:r>
                      <w:r>
                        <w:rPr>
                          <w:rFonts w:hint="eastAsia" w:ascii="楷体" w:hAnsi="楷体" w:eastAsia="楷体" w:cs="楷体"/>
                          <w:b/>
                          <w:szCs w:val="21"/>
                        </w:rPr>
                        <w:t>满分140分，考试时间150分钟。2.答题前，请将姓名、考号用0.5毫米黑色签字笔填写在本卷和答题纸的指定位置。3.答案全部涂、写在答题纸上，写在本卷上无效。</w:t>
                      </w:r>
                    </w:p>
                  </w:txbxContent>
                </v:textbox>
              </v:shape>
            </w:pict>
          </mc:Fallback>
        </mc:AlternateContent>
      </w:r>
    </w:p>
    <w:p>
      <w:pPr>
        <w:spacing w:line="300" w:lineRule="atLeast"/>
        <w:jc w:val="center"/>
        <w:rPr>
          <w:rFonts w:ascii="黑体" w:hAnsi="黑体" w:eastAsia="黑体" w:cs="黑体"/>
          <w:bCs/>
          <w:color w:val="auto"/>
          <w:sz w:val="30"/>
          <w:szCs w:val="30"/>
        </w:rPr>
      </w:pPr>
    </w:p>
    <w:p>
      <w:pPr>
        <w:spacing w:line="300" w:lineRule="atLeast"/>
        <w:jc w:val="center"/>
        <w:rPr>
          <w:rFonts w:ascii="黑体" w:hAnsi="黑体" w:eastAsia="黑体" w:cs="黑体"/>
          <w:bCs/>
          <w:color w:val="auto"/>
          <w:sz w:val="30"/>
          <w:szCs w:val="30"/>
        </w:rPr>
      </w:pPr>
    </w:p>
    <w:p>
      <w:pPr>
        <w:spacing w:line="380" w:lineRule="atLeast"/>
        <w:jc w:val="center"/>
        <w:rPr>
          <w:rFonts w:ascii="黑体" w:hAnsi="黑体" w:eastAsia="黑体" w:cs="黑体"/>
          <w:bCs/>
          <w:color w:val="auto"/>
          <w:sz w:val="24"/>
        </w:rPr>
      </w:pPr>
      <w:r>
        <w:rPr>
          <w:rFonts w:hint="eastAsia" w:ascii="黑体" w:hAnsi="黑体" w:eastAsia="黑体" w:cs="黑体"/>
          <w:b/>
          <w:color w:val="auto"/>
          <w:sz w:val="24"/>
        </w:rPr>
        <w:t xml:space="preserve"> 一   积累与运用 (20分)</w:t>
      </w:r>
    </w:p>
    <w:p>
      <w:pPr>
        <w:spacing w:line="380" w:lineRule="atLeast"/>
        <w:jc w:val="left"/>
        <w:rPr>
          <w:rFonts w:ascii="宋体" w:hAnsi="宋体" w:cs="宋体"/>
          <w:bCs/>
          <w:color w:val="auto"/>
          <w:szCs w:val="21"/>
        </w:rPr>
      </w:pPr>
      <w:r>
        <w:rPr>
          <w:rFonts w:hint="eastAsia" w:ascii="宋体" w:hAnsi="宋体" w:cs="宋体"/>
          <w:color w:val="auto"/>
          <w:szCs w:val="21"/>
        </w:rPr>
        <w:t>1</w:t>
      </w:r>
      <w:r>
        <w:rPr>
          <w:rFonts w:hint="eastAsia" w:ascii="宋体" w:hAnsi="宋体" w:cs="宋体"/>
          <w:bCs/>
          <w:color w:val="auto"/>
          <w:szCs w:val="21"/>
        </w:rPr>
        <w:t>.古诗文默写。(</w:t>
      </w:r>
      <w:r>
        <w:rPr>
          <w:rFonts w:hint="eastAsia" w:ascii="宋体" w:hAnsi="宋体" w:cs="宋体"/>
          <w:color w:val="auto"/>
          <w:szCs w:val="21"/>
        </w:rPr>
        <w:t>10</w:t>
      </w:r>
      <w:r>
        <w:rPr>
          <w:rFonts w:hint="eastAsia" w:ascii="宋体" w:hAnsi="宋体" w:cs="宋体"/>
          <w:bCs/>
          <w:color w:val="auto"/>
          <w:szCs w:val="21"/>
        </w:rPr>
        <w:t>分)</w:t>
      </w:r>
    </w:p>
    <w:p>
      <w:pPr>
        <w:spacing w:line="380" w:lineRule="atLeast"/>
        <w:ind w:firstLine="210" w:firstLineChars="100"/>
        <w:jc w:val="left"/>
        <w:rPr>
          <w:rFonts w:ascii="宋体" w:hAnsi="宋体" w:cs="宋体"/>
          <w:bCs/>
          <w:color w:val="auto"/>
          <w:szCs w:val="21"/>
        </w:rPr>
      </w:pPr>
      <w:r>
        <w:rPr>
          <w:rFonts w:hint="eastAsia" w:ascii="宋体" w:hAnsi="宋体" w:cs="宋体"/>
          <w:color w:val="auto"/>
          <w:szCs w:val="21"/>
        </w:rPr>
        <w:t>(1)富贵不能淫，贫贱不能移，</w:t>
      </w:r>
      <w:r>
        <w:rPr>
          <w:rFonts w:hint="eastAsia" w:ascii="宋体" w:hAnsi="宋体" w:cs="宋体"/>
          <w:color w:val="auto"/>
          <w:szCs w:val="21"/>
          <w:u w:val="single"/>
        </w:rPr>
        <w:t xml:space="preserve">   ▲   </w:t>
      </w:r>
      <w:r>
        <w:rPr>
          <w:rFonts w:hint="eastAsia" w:ascii="宋体" w:hAnsi="宋体" w:cs="宋体"/>
          <w:color w:val="auto"/>
          <w:szCs w:val="21"/>
        </w:rPr>
        <w:t>，此之谓大丈夫。《孟子》</w:t>
      </w:r>
    </w:p>
    <w:p>
      <w:pPr>
        <w:spacing w:line="380" w:lineRule="atLeast"/>
        <w:ind w:firstLine="210" w:firstLineChars="100"/>
        <w:jc w:val="left"/>
        <w:rPr>
          <w:rFonts w:ascii="宋体" w:hAnsi="宋体" w:cs="宋体"/>
          <w:color w:val="auto"/>
          <w:szCs w:val="21"/>
        </w:rPr>
      </w:pPr>
      <w:r>
        <w:rPr>
          <w:rFonts w:hint="eastAsia" w:ascii="宋体" w:hAnsi="宋体" w:cs="宋体"/>
          <w:color w:val="auto"/>
          <w:szCs w:val="21"/>
        </w:rPr>
        <w:t>(2)脱我旧时袍，著我旧时裳。</w:t>
      </w:r>
      <w:r>
        <w:rPr>
          <w:rFonts w:hint="eastAsia" w:ascii="宋体" w:hAnsi="宋体" w:cs="宋体"/>
          <w:color w:val="auto"/>
          <w:szCs w:val="21"/>
          <w:u w:val="single"/>
        </w:rPr>
        <w:t xml:space="preserve">   ▲   </w:t>
      </w:r>
      <w:r>
        <w:rPr>
          <w:rFonts w:hint="eastAsia" w:ascii="宋体" w:hAnsi="宋体" w:cs="宋体"/>
          <w:color w:val="auto"/>
          <w:szCs w:val="21"/>
        </w:rPr>
        <w:t>，</w:t>
      </w:r>
      <w:r>
        <w:rPr>
          <w:rFonts w:hint="eastAsia" w:ascii="宋体" w:hAnsi="宋体" w:cs="宋体"/>
          <w:color w:val="auto"/>
          <w:szCs w:val="21"/>
          <w:u w:val="single"/>
        </w:rPr>
        <w:t xml:space="preserve">   ▲   </w:t>
      </w:r>
      <w:r>
        <w:rPr>
          <w:rFonts w:hint="eastAsia" w:ascii="宋体" w:hAnsi="宋体" w:cs="宋体"/>
          <w:color w:val="auto"/>
          <w:szCs w:val="21"/>
        </w:rPr>
        <w:t>。《木兰诗》</w:t>
      </w:r>
    </w:p>
    <w:p>
      <w:pPr>
        <w:widowControl/>
        <w:spacing w:line="380" w:lineRule="atLeast"/>
        <w:ind w:firstLine="210" w:firstLineChars="100"/>
        <w:jc w:val="left"/>
        <w:rPr>
          <w:rFonts w:ascii="宋体" w:hAnsi="宋体" w:cs="宋体"/>
          <w:color w:val="auto"/>
          <w:szCs w:val="21"/>
        </w:rPr>
      </w:pPr>
      <w:r>
        <w:rPr>
          <w:rFonts w:hint="eastAsia" w:ascii="宋体" w:hAnsi="宋体" w:cs="宋体"/>
          <w:color w:val="auto"/>
          <w:szCs w:val="21"/>
        </w:rPr>
        <w:t>(3)受命以来，</w:t>
      </w:r>
      <w:r>
        <w:rPr>
          <w:rFonts w:hint="eastAsia" w:ascii="宋体" w:hAnsi="宋体" w:cs="宋体"/>
          <w:color w:val="auto"/>
          <w:szCs w:val="21"/>
          <w:u w:val="single"/>
        </w:rPr>
        <w:t xml:space="preserve">   ▲   </w:t>
      </w:r>
      <w:r>
        <w:rPr>
          <w:rFonts w:hint="eastAsia" w:ascii="宋体" w:hAnsi="宋体" w:cs="宋体"/>
          <w:color w:val="auto"/>
          <w:szCs w:val="21"/>
        </w:rPr>
        <w:t>，恐托付不效，以伤先帝之明。《出师表》</w:t>
      </w:r>
    </w:p>
    <w:p>
      <w:pPr>
        <w:spacing w:line="380" w:lineRule="atLeast"/>
        <w:ind w:firstLine="210" w:firstLineChars="100"/>
        <w:jc w:val="left"/>
        <w:rPr>
          <w:rFonts w:ascii="宋体" w:hAnsi="宋体" w:cs="宋体"/>
          <w:color w:val="auto"/>
          <w:szCs w:val="21"/>
        </w:rPr>
      </w:pPr>
      <w:r>
        <w:rPr>
          <w:rFonts w:hint="eastAsia" w:ascii="宋体" w:hAnsi="宋体" w:cs="宋体"/>
          <w:color w:val="auto"/>
          <w:szCs w:val="21"/>
        </w:rPr>
        <w:t>(4)纷纷暮雪下辕门，</w:t>
      </w:r>
      <w:r>
        <w:rPr>
          <w:rFonts w:hint="eastAsia" w:ascii="宋体" w:hAnsi="宋体" w:cs="宋体"/>
          <w:color w:val="auto"/>
          <w:szCs w:val="21"/>
          <w:u w:val="single"/>
        </w:rPr>
        <w:t xml:space="preserve">   ▲   </w:t>
      </w:r>
      <w:r>
        <w:rPr>
          <w:rFonts w:hint="eastAsia" w:ascii="宋体" w:hAnsi="宋体" w:cs="宋体"/>
          <w:color w:val="auto"/>
          <w:szCs w:val="21"/>
        </w:rPr>
        <w:t>。《白雪歌送武判官归京》</w:t>
      </w:r>
    </w:p>
    <w:p>
      <w:pPr>
        <w:spacing w:line="380" w:lineRule="atLeast"/>
        <w:ind w:firstLine="210" w:firstLineChars="100"/>
        <w:jc w:val="left"/>
        <w:rPr>
          <w:rFonts w:ascii="宋体" w:hAnsi="宋体" w:cs="宋体"/>
          <w:color w:val="auto"/>
          <w:szCs w:val="21"/>
        </w:rPr>
      </w:pPr>
      <w:r>
        <w:rPr>
          <w:rFonts w:hint="eastAsia" w:ascii="宋体" w:hAnsi="宋体" w:cs="宋体"/>
          <w:color w:val="auto"/>
          <w:szCs w:val="21"/>
        </w:rPr>
        <w:t>(5)自经丧乱少睡眠，</w:t>
      </w:r>
      <w:r>
        <w:rPr>
          <w:rFonts w:hint="eastAsia" w:ascii="宋体" w:hAnsi="宋体" w:cs="宋体"/>
          <w:color w:val="auto"/>
          <w:szCs w:val="21"/>
          <w:u w:val="single"/>
        </w:rPr>
        <w:t xml:space="preserve">   ▲   </w:t>
      </w:r>
      <w:r>
        <w:rPr>
          <w:rFonts w:hint="eastAsia" w:ascii="宋体" w:hAnsi="宋体" w:cs="宋体"/>
          <w:color w:val="auto"/>
          <w:szCs w:val="21"/>
        </w:rPr>
        <w:t>！《茅屋为秋风所破歌》</w:t>
      </w:r>
    </w:p>
    <w:p>
      <w:pPr>
        <w:spacing w:line="380" w:lineRule="atLeast"/>
        <w:ind w:left="638" w:leftChars="104" w:hanging="420" w:hangingChars="200"/>
        <w:jc w:val="left"/>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u w:val="single"/>
        </w:rPr>
        <w:t xml:space="preserve">    ▲   </w:t>
      </w:r>
      <w:r>
        <w:rPr>
          <w:rFonts w:hint="eastAsia" w:ascii="宋体" w:hAnsi="宋体" w:cs="宋体"/>
          <w:color w:val="auto"/>
          <w:szCs w:val="21"/>
        </w:rPr>
        <w:t>，谁家新燕啄春泥。《钱塘湖春行》</w:t>
      </w:r>
    </w:p>
    <w:p>
      <w:pPr>
        <w:spacing w:line="380" w:lineRule="atLeast"/>
        <w:ind w:firstLine="105" w:firstLineChars="50"/>
        <w:jc w:val="left"/>
        <w:rPr>
          <w:rFonts w:ascii="宋体" w:hAnsi="宋体" w:cs="宋体"/>
          <w:color w:val="auto"/>
          <w:szCs w:val="21"/>
        </w:rPr>
      </w:pPr>
      <w:r>
        <w:rPr>
          <w:rFonts w:hint="eastAsia" w:ascii="宋体" w:hAnsi="宋体" w:cs="宋体"/>
          <w:color w:val="auto"/>
          <w:szCs w:val="21"/>
        </w:rPr>
        <w:t>（7）角声满天秋色里，</w:t>
      </w:r>
      <w:r>
        <w:rPr>
          <w:rFonts w:hint="eastAsia" w:ascii="宋体" w:hAnsi="宋体" w:cs="宋体"/>
          <w:color w:val="auto"/>
          <w:szCs w:val="21"/>
          <w:u w:val="single"/>
        </w:rPr>
        <w:t xml:space="preserve">   ▲   </w:t>
      </w:r>
      <w:r>
        <w:rPr>
          <w:rFonts w:hint="eastAsia" w:ascii="宋体" w:hAnsi="宋体" w:cs="宋体"/>
          <w:color w:val="auto"/>
          <w:szCs w:val="21"/>
        </w:rPr>
        <w:t>。《雁门太守行》</w:t>
      </w:r>
    </w:p>
    <w:p>
      <w:pPr>
        <w:spacing w:line="380" w:lineRule="atLeast"/>
        <w:ind w:firstLine="105" w:firstLineChars="50"/>
        <w:jc w:val="left"/>
        <w:rPr>
          <w:rFonts w:ascii="宋体" w:hAnsi="宋体" w:cs="宋体"/>
          <w:color w:val="auto"/>
          <w:szCs w:val="21"/>
          <w:u w:val="single"/>
        </w:rPr>
      </w:pPr>
      <w:r>
        <w:rPr>
          <w:rFonts w:hint="eastAsia" w:ascii="宋体" w:hAnsi="宋体" w:cs="宋体"/>
          <w:color w:val="auto"/>
          <w:szCs w:val="21"/>
        </w:rPr>
        <w:t>（8）崔颢在《黄鹤楼》中融情于景,</w:t>
      </w:r>
      <w:r>
        <w:rPr>
          <w:rFonts w:hint="eastAsia"/>
          <w:color w:val="auto"/>
        </w:rPr>
        <w:t xml:space="preserve"> </w:t>
      </w:r>
      <w:r>
        <w:rPr>
          <w:rFonts w:hint="eastAsia" w:ascii="宋体" w:hAnsi="宋体" w:cs="宋体"/>
          <w:color w:val="auto"/>
          <w:szCs w:val="21"/>
        </w:rPr>
        <w:t>抒发诗人对于岁月流逝，世事沧桑的感慨的诗句是:</w:t>
      </w:r>
      <w:r>
        <w:rPr>
          <w:rFonts w:hint="eastAsia" w:ascii="宋体" w:hAnsi="宋体" w:cs="宋体"/>
          <w:color w:val="auto"/>
          <w:szCs w:val="21"/>
          <w:u w:val="single"/>
        </w:rPr>
        <w:t xml:space="preserve">   ▲   </w:t>
      </w:r>
      <w:r>
        <w:rPr>
          <w:rFonts w:hint="eastAsia" w:ascii="宋体" w:hAnsi="宋体" w:cs="宋体"/>
          <w:color w:val="auto"/>
          <w:szCs w:val="21"/>
        </w:rPr>
        <w:t>，</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80" w:lineRule="atLeast"/>
        <w:jc w:val="left"/>
        <w:rPr>
          <w:rFonts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.下列词语中字形和加点字的字音全都正确的一项是 (</w:t>
      </w:r>
      <w:r>
        <w:rPr>
          <w:rFonts w:hint="eastAsia" w:ascii="宋体" w:hAnsi="宋体" w:cs="宋体"/>
          <w:color w:val="auto"/>
          <w:szCs w:val="21"/>
        </w:rPr>
        <w:t>3</w:t>
      </w:r>
      <w:r>
        <w:rPr>
          <w:rFonts w:hint="eastAsia" w:ascii="宋体" w:hAnsi="宋体" w:cs="宋体"/>
          <w:bCs/>
          <w:color w:val="auto"/>
          <w:szCs w:val="21"/>
        </w:rPr>
        <w:t>分)</w:t>
      </w:r>
    </w:p>
    <w:p>
      <w:pPr>
        <w:spacing w:line="380" w:lineRule="atLeast"/>
        <w:ind w:firstLine="210" w:firstLineChars="100"/>
        <w:jc w:val="left"/>
        <w:rPr>
          <w:rFonts w:ascii="宋体" w:hAnsi="宋体"/>
          <w:color w:val="auto"/>
        </w:rPr>
      </w:pPr>
      <w:r>
        <w:rPr>
          <w:rFonts w:hint="eastAsia" w:ascii="宋体" w:hAnsi="宋体"/>
          <w:color w:val="auto"/>
        </w:rPr>
        <w:t>A.</w:t>
      </w:r>
      <w:r>
        <w:rPr>
          <w:rFonts w:hint="eastAsia" w:ascii="宋体" w:hAnsi="宋体"/>
          <w:color w:val="auto"/>
          <w:szCs w:val="21"/>
          <w:em w:val="dot"/>
        </w:rPr>
        <w:t>伫</w:t>
      </w:r>
      <w:r>
        <w:rPr>
          <w:rFonts w:hint="eastAsia" w:ascii="宋体" w:hAnsi="宋体"/>
          <w:color w:val="auto"/>
          <w:szCs w:val="21"/>
        </w:rPr>
        <w:t>（zhù）立</w:t>
      </w:r>
      <w:r>
        <w:rPr>
          <w:rFonts w:ascii="宋体" w:hAnsi="宋体"/>
          <w:color w:val="auto"/>
        </w:rPr>
        <w:t xml:space="preserve"> </w:t>
      </w:r>
      <w:r>
        <w:rPr>
          <w:rFonts w:hint="eastAsia" w:ascii="宋体" w:hAnsi="宋体"/>
          <w:color w:val="auto"/>
        </w:rPr>
        <w:t xml:space="preserve">       跋</w:t>
      </w:r>
      <w:r>
        <w:rPr>
          <w:rFonts w:hint="eastAsia" w:ascii="宋体" w:hAnsi="宋体"/>
          <w:color w:val="auto"/>
          <w:em w:val="dot"/>
        </w:rPr>
        <w:t>涉</w:t>
      </w:r>
      <w:r>
        <w:rPr>
          <w:rFonts w:hint="eastAsia" w:ascii="宋体" w:hAnsi="宋体"/>
          <w:color w:val="auto"/>
          <w:szCs w:val="21"/>
        </w:rPr>
        <w:t>（shè）</w:t>
      </w:r>
      <w:r>
        <w:rPr>
          <w:rFonts w:hint="eastAsia" w:ascii="宋体" w:hAnsi="宋体"/>
          <w:color w:val="auto"/>
        </w:rPr>
        <w:t xml:space="preserve">          </w:t>
      </w:r>
      <w:r>
        <w:rPr>
          <w:rFonts w:hint="eastAsia" w:ascii="宋体" w:hAnsi="宋体"/>
          <w:color w:val="auto"/>
          <w:em w:val="dot"/>
        </w:rPr>
        <w:t>羸</w:t>
      </w:r>
      <w:r>
        <w:rPr>
          <w:rFonts w:hint="eastAsia" w:ascii="宋体" w:hAnsi="宋体"/>
          <w:color w:val="auto"/>
          <w:szCs w:val="21"/>
        </w:rPr>
        <w:t>（léi）</w:t>
      </w:r>
      <w:r>
        <w:rPr>
          <w:rFonts w:hint="eastAsia" w:ascii="宋体" w:hAnsi="宋体"/>
          <w:color w:val="auto"/>
        </w:rPr>
        <w:t>弱          怪</w:t>
      </w:r>
      <w:r>
        <w:rPr>
          <w:rFonts w:hint="eastAsia" w:ascii="宋体" w:hAnsi="宋体"/>
          <w:color w:val="auto"/>
          <w:em w:val="dot"/>
        </w:rPr>
        <w:t>诞</w:t>
      </w:r>
      <w:r>
        <w:rPr>
          <w:rFonts w:hint="eastAsia" w:ascii="宋体" w:hAnsi="宋体"/>
          <w:color w:val="auto"/>
          <w:szCs w:val="21"/>
        </w:rPr>
        <w:t>（dàn）</w:t>
      </w:r>
      <w:r>
        <w:rPr>
          <w:rFonts w:hint="eastAsia" w:ascii="宋体" w:hAnsi="宋体"/>
          <w:color w:val="auto"/>
        </w:rPr>
        <w:t xml:space="preserve">不惊            </w:t>
      </w:r>
    </w:p>
    <w:p>
      <w:pPr>
        <w:spacing w:line="380" w:lineRule="atLeast"/>
        <w:ind w:firstLine="210" w:firstLineChars="100"/>
        <w:jc w:val="left"/>
        <w:rPr>
          <w:rFonts w:ascii="宋体" w:hAnsi="宋体"/>
          <w:color w:val="auto"/>
        </w:rPr>
      </w:pPr>
      <w:r>
        <w:rPr>
          <w:rFonts w:hint="eastAsia" w:ascii="宋体" w:hAnsi="宋体"/>
          <w:color w:val="auto"/>
        </w:rPr>
        <w:t>B.干</w:t>
      </w:r>
      <w:r>
        <w:rPr>
          <w:rFonts w:hint="eastAsia" w:ascii="宋体" w:hAnsi="宋体"/>
          <w:color w:val="auto"/>
          <w:em w:val="dot"/>
        </w:rPr>
        <w:t>涸</w:t>
      </w:r>
      <w:r>
        <w:rPr>
          <w:rFonts w:hint="eastAsia" w:ascii="宋体" w:hAnsi="宋体"/>
          <w:color w:val="auto"/>
          <w:szCs w:val="21"/>
        </w:rPr>
        <w:t>（hé）</w:t>
      </w:r>
      <w:r>
        <w:rPr>
          <w:rFonts w:hint="eastAsia" w:ascii="宋体" w:hAnsi="宋体"/>
          <w:color w:val="auto"/>
          <w:em w:val="dot"/>
        </w:rPr>
        <w:t xml:space="preserve"> </w:t>
      </w:r>
      <w:r>
        <w:rPr>
          <w:rFonts w:hint="eastAsia" w:ascii="宋体" w:hAnsi="宋体"/>
          <w:color w:val="auto"/>
        </w:rPr>
        <w:t xml:space="preserve">        </w:t>
      </w:r>
      <w:r>
        <w:rPr>
          <w:rFonts w:hint="eastAsia" w:ascii="宋体" w:hAnsi="宋体"/>
          <w:color w:val="auto"/>
          <w:em w:val="dot"/>
        </w:rPr>
        <w:t>锃</w:t>
      </w:r>
      <w:r>
        <w:rPr>
          <w:rFonts w:hint="eastAsia" w:ascii="宋体" w:hAnsi="宋体"/>
          <w:color w:val="auto"/>
          <w:szCs w:val="21"/>
        </w:rPr>
        <w:t>（zèng）</w:t>
      </w:r>
      <w:r>
        <w:rPr>
          <w:rFonts w:hint="eastAsia" w:ascii="宋体" w:hAnsi="宋体"/>
          <w:color w:val="auto"/>
        </w:rPr>
        <w:t>亮         诡</w:t>
      </w:r>
      <w:r>
        <w:rPr>
          <w:rFonts w:hint="eastAsia" w:ascii="宋体" w:hAnsi="宋体"/>
          <w:color w:val="auto"/>
          <w:em w:val="dot"/>
        </w:rPr>
        <w:t>谲</w:t>
      </w:r>
      <w:r>
        <w:rPr>
          <w:rFonts w:hint="eastAsia" w:ascii="宋体" w:hAnsi="宋体"/>
          <w:color w:val="auto"/>
          <w:szCs w:val="21"/>
        </w:rPr>
        <w:t>（jú）</w:t>
      </w:r>
      <w:r>
        <w:rPr>
          <w:rFonts w:hint="eastAsia" w:ascii="宋体" w:hAnsi="宋体"/>
          <w:color w:val="auto"/>
        </w:rPr>
        <w:t xml:space="preserve">           藏污纳</w:t>
      </w:r>
      <w:r>
        <w:rPr>
          <w:rFonts w:hint="eastAsia" w:ascii="宋体" w:hAnsi="宋体"/>
          <w:color w:val="auto"/>
          <w:em w:val="dot"/>
        </w:rPr>
        <w:t>垢</w:t>
      </w:r>
      <w:r>
        <w:rPr>
          <w:rFonts w:hint="eastAsia" w:ascii="宋体" w:hAnsi="宋体"/>
          <w:color w:val="auto"/>
          <w:szCs w:val="21"/>
        </w:rPr>
        <w:t>（gòu）</w:t>
      </w:r>
    </w:p>
    <w:p>
      <w:pPr>
        <w:spacing w:line="380" w:lineRule="atLeast"/>
        <w:ind w:firstLine="210" w:firstLineChars="100"/>
        <w:jc w:val="left"/>
        <w:rPr>
          <w:rFonts w:ascii="宋体" w:hAnsi="宋体"/>
          <w:color w:val="auto"/>
        </w:rPr>
      </w:pPr>
      <w:r>
        <w:rPr>
          <w:rFonts w:hint="eastAsia" w:ascii="宋体" w:hAnsi="宋体"/>
          <w:color w:val="auto"/>
        </w:rPr>
        <w:t>C.</w:t>
      </w:r>
      <w:r>
        <w:rPr>
          <w:rFonts w:hint="eastAsia" w:ascii="宋体" w:hAnsi="宋体"/>
          <w:color w:val="auto"/>
          <w:em w:val="dot"/>
        </w:rPr>
        <w:t>镌</w:t>
      </w:r>
      <w:r>
        <w:rPr>
          <w:rFonts w:hint="eastAsia" w:ascii="宋体" w:hAnsi="宋体"/>
          <w:color w:val="auto"/>
          <w:szCs w:val="21"/>
        </w:rPr>
        <w:t>（juān）</w:t>
      </w:r>
      <w:r>
        <w:rPr>
          <w:rFonts w:hint="eastAsia" w:ascii="宋体" w:hAnsi="宋体"/>
          <w:color w:val="auto"/>
        </w:rPr>
        <w:t>刻       告</w:t>
      </w:r>
      <w:r>
        <w:rPr>
          <w:rFonts w:hint="eastAsia" w:ascii="宋体" w:hAnsi="宋体"/>
          <w:color w:val="auto"/>
          <w:em w:val="dot"/>
        </w:rPr>
        <w:t>罄</w:t>
      </w:r>
      <w:r>
        <w:rPr>
          <w:rFonts w:hint="eastAsia" w:ascii="宋体" w:hAnsi="宋体"/>
          <w:color w:val="auto"/>
          <w:szCs w:val="21"/>
        </w:rPr>
        <w:t>（qìng）</w:t>
      </w:r>
      <w:r>
        <w:rPr>
          <w:rFonts w:hint="eastAsia" w:ascii="宋体" w:hAnsi="宋体"/>
          <w:color w:val="auto"/>
        </w:rPr>
        <w:t xml:space="preserve">         遒</w:t>
      </w:r>
      <w:r>
        <w:rPr>
          <w:rFonts w:hint="eastAsia" w:ascii="宋体" w:hAnsi="宋体"/>
          <w:color w:val="auto"/>
          <w:em w:val="dot"/>
        </w:rPr>
        <w:t>劲</w:t>
      </w:r>
      <w:r>
        <w:rPr>
          <w:rFonts w:hint="eastAsia" w:ascii="宋体" w:hAnsi="宋体"/>
          <w:color w:val="auto"/>
          <w:szCs w:val="21"/>
        </w:rPr>
        <w:t>（jìng）</w:t>
      </w:r>
      <w:r>
        <w:rPr>
          <w:rFonts w:hint="eastAsia" w:ascii="宋体" w:hAnsi="宋体"/>
          <w:color w:val="auto"/>
        </w:rPr>
        <w:t xml:space="preserve">         </w:t>
      </w:r>
      <w:r>
        <w:rPr>
          <w:rFonts w:hint="eastAsia" w:ascii="宋体" w:hAnsi="宋体"/>
          <w:color w:val="auto"/>
          <w:em w:val="dot"/>
        </w:rPr>
        <w:t>拈</w:t>
      </w:r>
      <w:r>
        <w:rPr>
          <w:rFonts w:hint="eastAsia" w:ascii="宋体" w:hAnsi="宋体"/>
          <w:color w:val="auto"/>
          <w:szCs w:val="21"/>
        </w:rPr>
        <w:t>（niān）</w:t>
      </w:r>
      <w:r>
        <w:rPr>
          <w:rFonts w:hint="eastAsia" w:ascii="宋体" w:hAnsi="宋体"/>
          <w:color w:val="auto"/>
        </w:rPr>
        <w:t xml:space="preserve">轻怕重       </w:t>
      </w:r>
    </w:p>
    <w:p>
      <w:pPr>
        <w:spacing w:line="380" w:lineRule="atLeast"/>
        <w:ind w:firstLine="210" w:firstLineChars="100"/>
        <w:jc w:val="left"/>
        <w:rPr>
          <w:rFonts w:ascii="宋体" w:hAnsi="宋体"/>
          <w:color w:val="auto"/>
        </w:rPr>
      </w:pPr>
      <w:r>
        <w:rPr>
          <w:rFonts w:hint="eastAsia" w:ascii="宋体" w:hAnsi="宋体"/>
          <w:color w:val="auto"/>
        </w:rPr>
        <w:t>D.懈</w:t>
      </w:r>
      <w:r>
        <w:rPr>
          <w:rFonts w:hint="eastAsia" w:ascii="宋体" w:hAnsi="宋体"/>
          <w:color w:val="auto"/>
          <w:em w:val="dot"/>
        </w:rPr>
        <w:t>怠</w:t>
      </w:r>
      <w:r>
        <w:rPr>
          <w:rFonts w:hint="eastAsia" w:ascii="宋体" w:hAnsi="宋体"/>
          <w:color w:val="auto"/>
          <w:szCs w:val="21"/>
        </w:rPr>
        <w:t>（dài）</w:t>
      </w:r>
      <w:r>
        <w:rPr>
          <w:rFonts w:hint="eastAsia" w:ascii="宋体" w:hAnsi="宋体"/>
          <w:color w:val="auto"/>
        </w:rPr>
        <w:t xml:space="preserve">        </w:t>
      </w:r>
      <w:r>
        <w:rPr>
          <w:rFonts w:hint="eastAsia" w:ascii="宋体" w:hAnsi="宋体"/>
          <w:color w:val="auto"/>
          <w:em w:val="dot"/>
        </w:rPr>
        <w:t>拾</w:t>
      </w:r>
      <w:r>
        <w:rPr>
          <w:rFonts w:hint="eastAsia" w:ascii="宋体" w:hAnsi="宋体"/>
          <w:color w:val="auto"/>
          <w:szCs w:val="21"/>
        </w:rPr>
        <w:t>（shè）</w:t>
      </w:r>
      <w:r>
        <w:rPr>
          <w:rFonts w:hint="eastAsia" w:ascii="宋体" w:hAnsi="宋体"/>
          <w:color w:val="auto"/>
        </w:rPr>
        <w:t>级          俯</w:t>
      </w:r>
      <w:r>
        <w:rPr>
          <w:rFonts w:hint="eastAsia" w:ascii="宋体" w:hAnsi="宋体"/>
          <w:color w:val="auto"/>
          <w:em w:val="dot"/>
        </w:rPr>
        <w:t>瞰</w:t>
      </w:r>
      <w:r>
        <w:rPr>
          <w:rFonts w:hint="eastAsia" w:ascii="宋体" w:hAnsi="宋体"/>
          <w:color w:val="auto"/>
          <w:szCs w:val="21"/>
        </w:rPr>
        <w:t>（kàn）</w:t>
      </w:r>
      <w:r>
        <w:rPr>
          <w:rFonts w:hint="eastAsia" w:ascii="宋体" w:hAnsi="宋体"/>
          <w:color w:val="auto"/>
        </w:rPr>
        <w:t xml:space="preserve">          </w:t>
      </w:r>
      <w:r>
        <w:rPr>
          <w:rFonts w:hint="eastAsia" w:ascii="宋体" w:hAnsi="宋体"/>
          <w:color w:val="auto"/>
          <w:em w:val="dot"/>
        </w:rPr>
        <w:t>鸠</w:t>
      </w:r>
      <w:r>
        <w:rPr>
          <w:rFonts w:hint="eastAsia" w:ascii="宋体" w:hAnsi="宋体"/>
          <w:color w:val="auto"/>
          <w:szCs w:val="21"/>
        </w:rPr>
        <w:t>（jiū）</w:t>
      </w:r>
      <w:r>
        <w:rPr>
          <w:rFonts w:hint="eastAsia" w:ascii="宋体" w:hAnsi="宋体"/>
          <w:color w:val="auto"/>
        </w:rPr>
        <w:t xml:space="preserve">占雀巢 </w:t>
      </w:r>
    </w:p>
    <w:p>
      <w:pPr>
        <w:widowControl/>
        <w:spacing w:line="380" w:lineRule="atLeast"/>
        <w:jc w:val="left"/>
        <w:rPr>
          <w:rFonts w:ascii="宋体" w:hAnsi="宋体" w:cs="宋体"/>
          <w:color w:val="auto"/>
          <w:szCs w:val="21"/>
        </w:rPr>
      </w:pPr>
      <w:r>
        <w:rPr>
          <w:rFonts w:hint="eastAsia" w:ascii="宋体" w:hAnsi="宋体" w:cs="宋体"/>
          <w:color w:val="auto"/>
          <w:szCs w:val="21"/>
        </w:rPr>
        <w:t>3.根据语境作答。(4分)</w:t>
      </w:r>
    </w:p>
    <w:p>
      <w:pPr>
        <w:widowControl/>
        <w:spacing w:line="380" w:lineRule="atLeast"/>
        <w:ind w:firstLine="420" w:firstLineChars="200"/>
        <w:jc w:val="left"/>
        <w:rPr>
          <w:rFonts w:ascii="楷体" w:hAnsi="楷体" w:eastAsia="楷体" w:cs="楷体"/>
          <w:color w:val="auto"/>
          <w:szCs w:val="21"/>
          <w:u w:val="single"/>
        </w:rPr>
      </w:pPr>
      <w:r>
        <w:rPr>
          <w:rFonts w:hint="eastAsia" w:ascii="楷体" w:hAnsi="楷体" w:eastAsia="楷体" w:cs="楷体"/>
          <w:color w:val="auto"/>
          <w:szCs w:val="21"/>
        </w:rPr>
        <w:t>生命，是一树花开，或安静或（ ▲ ），或寂寞或璀璨。日子，就在岁月的年轮中渐次厚重，那些天真的、跃动的、抑或沉思的灵魂，就在繁华与喧嚣中，被刻上深深浅浅、或浓或淡的印痕。</w:t>
      </w:r>
      <w:r>
        <w:rPr>
          <w:rFonts w:hint="eastAsia" w:ascii="楷体" w:hAnsi="楷体" w:eastAsia="楷体" w:cs="楷体"/>
          <w:color w:val="auto"/>
          <w:szCs w:val="21"/>
          <w:u w:val="single"/>
        </w:rPr>
        <w:t>在这喧闹的凡尘，我们都需要有适合自己的地方安放</w:t>
      </w:r>
      <w:r>
        <w:rPr>
          <w:rFonts w:hint="eastAsia" w:ascii="楷体" w:hAnsi="楷体" w:eastAsia="楷体" w:cs="楷体"/>
          <w:color w:val="auto"/>
          <w:szCs w:val="21"/>
        </w:rPr>
        <w:t>。也许是一座安静宅院，也许是一本无字经书，也许是一条迷津小路。只要是自己（ ▲ ），都是驿站，为了将来起程不再那么迷惘。</w:t>
      </w:r>
    </w:p>
    <w:p>
      <w:pPr>
        <w:pStyle w:val="14"/>
        <w:widowControl/>
        <w:spacing w:line="380" w:lineRule="atLeast"/>
        <w:ind w:firstLine="0" w:firstLineChars="0"/>
        <w:jc w:val="left"/>
        <w:rPr>
          <w:rFonts w:ascii="宋体" w:hAnsi="宋体" w:cs="宋体"/>
          <w:color w:val="auto"/>
          <w:kern w:val="0"/>
          <w:szCs w:val="21"/>
        </w:rPr>
      </w:pPr>
      <w:r>
        <w:rPr>
          <w:rFonts w:hint="eastAsia" w:ascii="宋体" w:hAnsi="宋体" w:cs="宋体"/>
          <w:color w:val="auto"/>
          <w:szCs w:val="21"/>
        </w:rPr>
        <w:t>(1)为文中括号处选择恰当的词语。(2分)</w:t>
      </w:r>
    </w:p>
    <w:p>
      <w:pPr>
        <w:widowControl/>
        <w:spacing w:line="380" w:lineRule="atLeast"/>
        <w:ind w:firstLine="420" w:firstLineChars="200"/>
        <w:jc w:val="left"/>
        <w:rPr>
          <w:rFonts w:ascii="宋体" w:hAnsi="宋体" w:cs="宋体"/>
          <w:color w:val="auto"/>
          <w:szCs w:val="21"/>
        </w:rPr>
      </w:pPr>
      <w:r>
        <w:rPr>
          <w:rFonts w:hint="eastAsia" w:ascii="宋体" w:hAnsi="宋体" w:cs="宋体"/>
          <w:color w:val="auto"/>
          <w:szCs w:val="21"/>
        </w:rPr>
        <w:t>热闹  热烈  心之所往  梦寐以求</w:t>
      </w:r>
    </w:p>
    <w:p>
      <w:pPr>
        <w:pStyle w:val="14"/>
        <w:spacing w:line="380" w:lineRule="atLeast"/>
        <w:ind w:firstLine="0" w:firstLineChars="0"/>
        <w:jc w:val="left"/>
        <w:rPr>
          <w:rFonts w:ascii="宋体" w:hAnsi="宋体" w:cs="宋体"/>
          <w:color w:val="auto"/>
          <w:szCs w:val="21"/>
        </w:rPr>
      </w:pPr>
      <w:r>
        <w:rPr>
          <w:rFonts w:hint="eastAsia" w:ascii="宋体" w:hAnsi="宋体" w:cs="宋体"/>
          <w:color w:val="auto"/>
          <w:szCs w:val="21"/>
        </w:rPr>
        <w:t>(2)文中画线句有语病，请修改。(2分)</w:t>
      </w:r>
    </w:p>
    <w:p>
      <w:pPr>
        <w:spacing w:line="380" w:lineRule="atLeast"/>
        <w:jc w:val="left"/>
        <w:rPr>
          <w:rFonts w:ascii="宋体" w:hAnsi="宋体" w:cs="宋体"/>
          <w:color w:val="auto"/>
          <w:szCs w:val="21"/>
        </w:rPr>
      </w:pPr>
      <w:r>
        <w:rPr>
          <w:rFonts w:hint="eastAsia" w:ascii="宋体" w:hAnsi="宋体" w:cs="宋体"/>
          <w:color w:val="auto"/>
          <w:szCs w:val="21"/>
        </w:rPr>
        <w:t>4.下列文学和文化常识表述正确的一项是 (3分)</w:t>
      </w:r>
    </w:p>
    <w:p>
      <w:pPr>
        <w:spacing w:line="380" w:lineRule="atLeast"/>
        <w:ind w:left="449" w:leftChars="114" w:hanging="210" w:hangingChars="100"/>
        <w:jc w:val="left"/>
        <w:rPr>
          <w:rFonts w:ascii="宋体" w:hAnsi="宋体"/>
          <w:color w:val="auto"/>
        </w:rPr>
      </w:pPr>
      <w:r>
        <w:rPr>
          <w:rFonts w:hint="eastAsia" w:ascii="宋体" w:hAnsi="宋体" w:cs="宋体"/>
          <w:color w:val="auto"/>
          <w:szCs w:val="21"/>
        </w:rPr>
        <w:t>A.</w:t>
      </w:r>
      <w:r>
        <w:rPr>
          <w:rFonts w:ascii="宋体" w:hAnsi="宋体"/>
          <w:color w:val="auto"/>
        </w:rPr>
        <w:t xml:space="preserve"> </w:t>
      </w:r>
      <w:r>
        <w:rPr>
          <w:rFonts w:hint="eastAsia" w:ascii="宋体" w:hAnsi="宋体"/>
          <w:color w:val="auto"/>
        </w:rPr>
        <w:t>《水浒传》通过各路英雄被逼上梁山的不同经历，揭示了当时社会的黑暗和上层统治者的罪恶，表现了“替天行道”的主题。</w:t>
      </w:r>
    </w:p>
    <w:p>
      <w:pPr>
        <w:spacing w:line="380" w:lineRule="atLeast"/>
        <w:ind w:left="420" w:leftChars="100" w:hanging="210" w:hangingChars="100"/>
        <w:jc w:val="left"/>
        <w:rPr>
          <w:rFonts w:ascii="宋体" w:hAnsi="宋体" w:cs="宋体"/>
          <w:color w:val="auto"/>
          <w:szCs w:val="21"/>
        </w:rPr>
      </w:pPr>
      <w:r>
        <w:rPr>
          <w:rFonts w:hint="eastAsia" w:ascii="宋体" w:hAnsi="宋体" w:cs="宋体"/>
          <w:color w:val="auto"/>
          <w:szCs w:val="21"/>
        </w:rPr>
        <w:t>B.</w:t>
      </w:r>
      <w:r>
        <w:rPr>
          <w:rFonts w:hint="eastAsia"/>
          <w:color w:val="auto"/>
        </w:rPr>
        <w:t xml:space="preserve"> </w:t>
      </w:r>
      <w:r>
        <w:rPr>
          <w:rFonts w:hint="eastAsia" w:ascii="宋体" w:hAnsi="宋体" w:cs="宋体"/>
          <w:color w:val="auto"/>
          <w:szCs w:val="21"/>
        </w:rPr>
        <w:t>《诗经》是我国第一部诗歌总集,</w:t>
      </w:r>
      <w:r>
        <w:rPr>
          <w:rFonts w:hint="eastAsia"/>
          <w:color w:val="auto"/>
        </w:rPr>
        <w:t xml:space="preserve"> </w:t>
      </w:r>
      <w:r>
        <w:rPr>
          <w:rFonts w:hint="eastAsia" w:ascii="宋体" w:hAnsi="宋体" w:cs="宋体"/>
          <w:color w:val="auto"/>
          <w:szCs w:val="21"/>
        </w:rPr>
        <w:t>分为“风”“雅”“颂”三部分。课文《关雎》、《蒹葭》均选自《诗经•大雅》。</w:t>
      </w:r>
    </w:p>
    <w:p>
      <w:pPr>
        <w:spacing w:line="380" w:lineRule="atLeast"/>
        <w:ind w:left="420" w:leftChars="100" w:hanging="210" w:hangingChars="100"/>
        <w:jc w:val="left"/>
        <w:rPr>
          <w:rFonts w:ascii="宋体" w:hAnsi="宋体" w:cs="宋体"/>
          <w:color w:val="auto"/>
          <w:szCs w:val="21"/>
        </w:rPr>
      </w:pPr>
      <w:r>
        <w:rPr>
          <w:rFonts w:hint="eastAsia" w:ascii="宋体" w:hAnsi="宋体" w:cs="宋体"/>
          <w:color w:val="auto"/>
          <w:szCs w:val="21"/>
        </w:rPr>
        <w:t xml:space="preserve">C. </w:t>
      </w:r>
      <w:r>
        <w:rPr>
          <w:rFonts w:hint="eastAsia" w:ascii="宋体" w:hAnsi="宋体" w:cs="宋体"/>
          <w:color w:val="auto"/>
          <w:szCs w:val="21"/>
          <w:shd w:val="clear" w:color="auto" w:fill="FFFFFF"/>
        </w:rPr>
        <w:t>用典是一种写作手法，多见于诗歌中。</w:t>
      </w:r>
      <w:r>
        <w:rPr>
          <w:rFonts w:hint="eastAsia" w:ascii="宋体" w:hAnsi="宋体" w:cs="宋体"/>
          <w:color w:val="auto"/>
          <w:szCs w:val="21"/>
        </w:rPr>
        <w:t>“长歌怀采薇”“都护在燕然”“怀旧空吟闻笛赋”分别引用了</w:t>
      </w:r>
      <w:r>
        <w:rPr>
          <w:rFonts w:hint="eastAsia" w:ascii="宋体" w:hAnsi="宋体" w:cs="宋体"/>
          <w:color w:val="auto"/>
          <w:szCs w:val="21"/>
          <w:shd w:val="clear" w:color="auto" w:fill="FFFFFF"/>
        </w:rPr>
        <w:t>古代隐士伯夷和叔齐的故事</w:t>
      </w:r>
      <w:r>
        <w:rPr>
          <w:rFonts w:hint="eastAsia" w:ascii="宋体" w:hAnsi="宋体" w:cs="宋体"/>
          <w:color w:val="auto"/>
          <w:szCs w:val="21"/>
        </w:rPr>
        <w:t>、</w:t>
      </w:r>
      <w:r>
        <w:rPr>
          <w:rFonts w:hint="eastAsia" w:ascii="宋体" w:hAnsi="宋体" w:cs="宋体"/>
          <w:color w:val="auto"/>
          <w:szCs w:val="21"/>
          <w:shd w:val="clear" w:color="auto" w:fill="FFFFFF"/>
        </w:rPr>
        <w:t>东汉</w:t>
      </w:r>
      <w:r>
        <w:rPr>
          <w:color w:val="auto"/>
        </w:rPr>
        <w:fldChar w:fldCharType="begin"/>
      </w:r>
      <w:r>
        <w:rPr>
          <w:color w:val="auto"/>
        </w:rPr>
        <w:instrText xml:space="preserve"> HYPERLINK "https://baike.so.com/doc/5915119-6128031.html" \t "https://baike.so.com/doc/_blank" </w:instrText>
      </w:r>
      <w:r>
        <w:rPr>
          <w:color w:val="auto"/>
        </w:rPr>
        <w:fldChar w:fldCharType="separate"/>
      </w:r>
      <w:r>
        <w:rPr>
          <w:rStyle w:val="12"/>
          <w:rFonts w:hint="eastAsia" w:ascii="宋体" w:hAnsi="宋体" w:cs="宋体"/>
          <w:color w:val="auto"/>
          <w:szCs w:val="21"/>
          <w:u w:val="none"/>
          <w:shd w:val="clear" w:color="auto" w:fill="FFFFFF"/>
        </w:rPr>
        <w:t>窦宪</w:t>
      </w:r>
      <w:r>
        <w:rPr>
          <w:rStyle w:val="12"/>
          <w:rFonts w:hint="eastAsia" w:ascii="宋体" w:hAnsi="宋体" w:cs="宋体"/>
          <w:color w:val="auto"/>
          <w:szCs w:val="21"/>
          <w:u w:val="none"/>
          <w:shd w:val="clear" w:color="auto" w:fill="FFFFFF"/>
        </w:rPr>
        <w:fldChar w:fldCharType="end"/>
      </w:r>
      <w:r>
        <w:rPr>
          <w:rFonts w:hint="eastAsia" w:ascii="宋体" w:hAnsi="宋体" w:cs="宋体"/>
          <w:color w:val="auto"/>
          <w:szCs w:val="21"/>
          <w:shd w:val="clear" w:color="auto" w:fill="FFFFFF"/>
        </w:rPr>
        <w:t>在</w:t>
      </w:r>
      <w:r>
        <w:rPr>
          <w:rFonts w:hint="eastAsia" w:ascii="宋体" w:hAnsi="宋体" w:cs="宋体"/>
          <w:color w:val="auto"/>
          <w:szCs w:val="21"/>
          <w:shd w:val="clear" w:color="auto" w:fill="FFFFFF"/>
        </w:rPr>
        <w:t>燕然山刻石记功</w:t>
      </w:r>
      <w:r>
        <w:rPr>
          <w:rFonts w:hint="eastAsia" w:ascii="宋体" w:hAnsi="宋体" w:cs="宋体"/>
          <w:color w:val="auto"/>
          <w:szCs w:val="21"/>
        </w:rPr>
        <w:t>、西晋嵇康闻笛怀念友人的故事。</w:t>
      </w:r>
    </w:p>
    <w:p>
      <w:pPr>
        <w:spacing w:line="380" w:lineRule="atLeast"/>
        <w:ind w:firstLine="210" w:firstLineChars="100"/>
        <w:jc w:val="left"/>
        <w:rPr>
          <w:rFonts w:ascii="宋体" w:hAnsi="宋体" w:cs="宋体"/>
          <w:color w:val="auto"/>
          <w:szCs w:val="21"/>
        </w:rPr>
      </w:pPr>
      <w:r>
        <w:rPr>
          <w:rFonts w:hint="eastAsia" w:ascii="宋体" w:hAnsi="宋体" w:cs="宋体"/>
          <w:color w:val="auto"/>
          <w:szCs w:val="21"/>
        </w:rPr>
        <w:t>D.</w:t>
      </w:r>
      <w:r>
        <w:rPr>
          <w:rFonts w:hint="eastAsia"/>
          <w:color w:val="auto"/>
        </w:rPr>
        <w:t xml:space="preserve"> 在科举考试中</w:t>
      </w:r>
      <w:r>
        <w:rPr>
          <w:rFonts w:hint="eastAsia" w:ascii="宋体" w:hAnsi="宋体" w:cs="宋体"/>
          <w:color w:val="auto"/>
          <w:szCs w:val="21"/>
        </w:rPr>
        <w:t>“连中三元”，是指考生在乡试、会试、殿试中均考得第一名，即接连考得“解元”、“会元”、“状元”。</w:t>
      </w:r>
    </w:p>
    <w:p>
      <w:pPr>
        <w:spacing w:beforeLines="50" w:afterLines="50" w:line="380" w:lineRule="atLeast"/>
        <w:jc w:val="center"/>
        <w:rPr>
          <w:rFonts w:ascii="黑体" w:hAnsi="黑体" w:eastAsia="黑体" w:cs="黑体"/>
          <w:b/>
          <w:color w:val="auto"/>
          <w:sz w:val="24"/>
        </w:rPr>
      </w:pPr>
      <w:r>
        <w:rPr>
          <w:rFonts w:hint="eastAsia" w:ascii="黑体" w:hAnsi="黑体" w:eastAsia="黑体" w:cs="黑体"/>
          <w:b/>
          <w:color w:val="auto"/>
          <w:sz w:val="24"/>
        </w:rPr>
        <w:t>二   阅读 (57分)</w:t>
      </w:r>
    </w:p>
    <w:p>
      <w:pPr>
        <w:spacing w:line="380" w:lineRule="atLeast"/>
        <w:jc w:val="left"/>
        <w:rPr>
          <w:rFonts w:ascii="宋体" w:hAnsi="宋体" w:cs="宋体"/>
          <w:color w:val="auto"/>
          <w:szCs w:val="21"/>
          <w:shd w:val="clear" w:color="auto" w:fill="FFFFFF"/>
        </w:rPr>
      </w:pPr>
      <w:r>
        <w:rPr>
          <w:rFonts w:hint="eastAsia" w:ascii="宋体" w:hAnsi="宋体" w:cs="宋体"/>
          <w:b/>
          <w:color w:val="auto"/>
          <w:szCs w:val="21"/>
        </w:rPr>
        <w:t>（一）阅读文言文选段，完成5</w:t>
      </w:r>
      <w:r>
        <w:rPr>
          <w:rFonts w:hint="eastAsia" w:ascii="宋体" w:hAnsi="宋体"/>
          <w:b/>
          <w:color w:val="auto"/>
          <w:szCs w:val="21"/>
        </w:rPr>
        <w:t>～</w:t>
      </w:r>
      <w:r>
        <w:rPr>
          <w:rFonts w:hint="eastAsia" w:ascii="宋体" w:hAnsi="宋体" w:cs="宋体"/>
          <w:b/>
          <w:color w:val="auto"/>
          <w:szCs w:val="21"/>
        </w:rPr>
        <w:t>9题。（16分）</w:t>
      </w:r>
    </w:p>
    <w:p>
      <w:pPr>
        <w:widowControl/>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留侯张良者，字子房，其先韩人也。</w:t>
      </w:r>
    </w:p>
    <w:p>
      <w:pPr>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沛公之从洛阳南出轩辕，良引兵从沛公。公欲以兵二万人击秦峣下军，良说曰：“秦兵尚强，未可轻。臣闻其将屠者子，贾竖</w:t>
      </w:r>
      <w:r>
        <w:rPr>
          <w:rFonts w:hint="eastAsia" w:ascii="楷体" w:hAnsi="楷体" w:eastAsia="楷体" w:cs="楷体"/>
          <w:color w:val="auto"/>
          <w:kern w:val="0"/>
          <w:szCs w:val="21"/>
          <w:vertAlign w:val="superscript"/>
        </w:rPr>
        <w:t>①</w:t>
      </w:r>
      <w:r>
        <w:rPr>
          <w:rFonts w:hint="eastAsia" w:ascii="楷体" w:hAnsi="楷体" w:eastAsia="楷体" w:cs="楷体"/>
          <w:color w:val="auto"/>
          <w:kern w:val="0"/>
          <w:szCs w:val="21"/>
        </w:rPr>
        <w:t>易动以利。愿沛公且留壁，使人先行，为五万人具食，益为张旗帜诸山上，为疑兵，令郦食其持重宝啖秦将。”秦将果畔，欲连和俱西袭咸阳，沛公欲听之。良曰：“此独其将欲畔耳，恐士卒不从。不从必危，不如因其解击之。”沛公乃引兵击秦军，大破之。遂至咸阳，秦王子婴降沛公。</w:t>
      </w:r>
    </w:p>
    <w:p>
      <w:pPr>
        <w:widowControl/>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汉元年正月，沛公使汉中地。项王乃许之。良因说汉王曰：“王何不烧绝所过栈道，示天下无还心，以固项王意。”乃使良还。行，烧绝栈道，项王以此无西忧汉心，而发兵北击齐。良亡，间行归汉王。至下邑，汉王下马踞鞍</w:t>
      </w:r>
      <w:r>
        <w:rPr>
          <w:rFonts w:hint="eastAsia" w:ascii="楷体" w:hAnsi="楷体" w:eastAsia="楷体" w:cs="楷体"/>
          <w:color w:val="auto"/>
          <w:kern w:val="0"/>
          <w:szCs w:val="21"/>
          <w:vertAlign w:val="superscript"/>
        </w:rPr>
        <w:t>②</w:t>
      </w:r>
      <w:r>
        <w:rPr>
          <w:rFonts w:hint="eastAsia" w:ascii="楷体" w:hAnsi="楷体" w:eastAsia="楷体" w:cs="楷体"/>
          <w:color w:val="auto"/>
          <w:kern w:val="0"/>
          <w:szCs w:val="21"/>
        </w:rPr>
        <w:t xml:space="preserve">而问曰：“吾欲捐关以东等弃之，谁可与共功者？”良进曰：“九江王黥布，楚枭将，与项王有隙；彭越与齐王田荣反梁地，此两人可急使。而汉王之将独韩信可属大事，当一面。即欲捐之，捐之此三人，则楚可破也。”卒破楚者，此三人力也。    </w:t>
      </w:r>
    </w:p>
    <w:p>
      <w:pPr>
        <w:widowControl/>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汉六年正月，封功臣。高祖曰：“运筹策帷帐中，决胜千里之外，子房功也，自择齐三万户。”良曰：“</w:t>
      </w:r>
      <w:r>
        <w:rPr>
          <w:rFonts w:hint="eastAsia" w:ascii="楷体" w:hAnsi="楷体" w:eastAsia="楷体" w:cs="楷体"/>
          <w:color w:val="auto"/>
          <w:kern w:val="0"/>
          <w:szCs w:val="21"/>
          <w:u w:val="single"/>
        </w:rPr>
        <w:t>始臣起下邳与上会留此天以臣授陛下</w:t>
      </w:r>
      <w:r>
        <w:rPr>
          <w:rFonts w:hint="eastAsia" w:ascii="楷体" w:hAnsi="楷体" w:eastAsia="楷体" w:cs="楷体"/>
          <w:color w:val="auto"/>
          <w:kern w:val="0"/>
          <w:szCs w:val="21"/>
        </w:rPr>
        <w:t>。陛下用臣计，幸而时中，臣愿封留足矣，不敢当三万户。”乃封张良为留侯，与萧何等俱封。</w:t>
      </w:r>
    </w:p>
    <w:p>
      <w:pPr>
        <w:widowControl/>
        <w:spacing w:line="380" w:lineRule="atLeast"/>
        <w:ind w:firstLine="5460" w:firstLineChars="2600"/>
        <w:jc w:val="left"/>
        <w:rPr>
          <w:rFonts w:ascii="仿宋" w:hAnsi="仿宋" w:eastAsia="仿宋" w:cs="仿宋"/>
          <w:color w:val="auto"/>
          <w:kern w:val="0"/>
          <w:szCs w:val="21"/>
        </w:rPr>
      </w:pPr>
      <w:r>
        <w:rPr>
          <w:rFonts w:hint="eastAsia" w:ascii="仿宋" w:hAnsi="仿宋" w:eastAsia="仿宋" w:cs="仿宋"/>
          <w:color w:val="auto"/>
          <w:kern w:val="0"/>
          <w:szCs w:val="21"/>
        </w:rPr>
        <w:t>（节选自《史记·留侯世家》，有删减）</w:t>
      </w:r>
    </w:p>
    <w:p>
      <w:pPr>
        <w:spacing w:line="380" w:lineRule="atLeast"/>
        <w:ind w:firstLine="420" w:firstLineChars="200"/>
        <w:jc w:val="left"/>
        <w:rPr>
          <w:rFonts w:ascii="宋体" w:hAnsi="宋体" w:cs="宋体"/>
          <w:color w:val="auto"/>
          <w:szCs w:val="21"/>
        </w:rPr>
      </w:pPr>
      <w:r>
        <w:rPr>
          <w:rFonts w:hint="eastAsia" w:ascii="宋体" w:hAnsi="宋体" w:cs="宋体"/>
          <w:color w:val="auto"/>
          <w:szCs w:val="21"/>
        </w:rPr>
        <w:t>注：</w:t>
      </w:r>
      <w:r>
        <w:rPr>
          <w:rFonts w:hint="eastAsia" w:ascii="宋体" w:hAnsi="宋体" w:cs="宋体"/>
          <w:color w:val="auto"/>
          <w:szCs w:val="21"/>
          <w:shd w:val="clear" w:color="auto" w:fill="FFFFFF"/>
        </w:rPr>
        <w:t>①</w:t>
      </w:r>
      <w:r>
        <w:rPr>
          <w:rFonts w:hint="eastAsia" w:ascii="宋体" w:hAnsi="宋体" w:cs="宋体"/>
          <w:color w:val="auto"/>
          <w:szCs w:val="21"/>
        </w:rPr>
        <w:t>贾竖：对商人的鄙称。②距鞍：坐在马鞍上。古人行军途中休息时，常常解下马鞍，当作坐卧工具。</w:t>
      </w:r>
    </w:p>
    <w:p>
      <w:pPr>
        <w:spacing w:line="380" w:lineRule="atLeast"/>
        <w:rPr>
          <w:rFonts w:ascii="宋体" w:hAnsi="宋体"/>
          <w:color w:val="auto"/>
        </w:rPr>
      </w:pPr>
      <w:r>
        <w:rPr>
          <w:rFonts w:hint="eastAsia" w:ascii="宋体" w:hAnsi="宋体"/>
          <w:color w:val="auto"/>
        </w:rPr>
        <w:t>5.用斜线“／”给下面句子断句。（</w:t>
      </w:r>
      <w:r>
        <w:rPr>
          <w:rFonts w:hint="eastAsia" w:ascii="宋体" w:hAnsi="宋体"/>
          <w:color w:val="auto"/>
          <w:szCs w:val="21"/>
          <w:em w:val="dot"/>
        </w:rPr>
        <w:t>限两处</w:t>
      </w:r>
      <w:r>
        <w:rPr>
          <w:rFonts w:hint="eastAsia" w:ascii="宋体" w:hAnsi="宋体"/>
          <w:color w:val="auto"/>
        </w:rPr>
        <w:t>）(2分)</w:t>
      </w:r>
    </w:p>
    <w:p>
      <w:pPr>
        <w:spacing w:line="380" w:lineRule="atLeast"/>
        <w:ind w:firstLine="312" w:firstLineChars="100"/>
        <w:jc w:val="left"/>
        <w:rPr>
          <w:rFonts w:ascii="宋体" w:hAnsi="宋体" w:cs="宋体"/>
          <w:color w:val="auto"/>
          <w:spacing w:val="51"/>
          <w:szCs w:val="21"/>
        </w:rPr>
      </w:pPr>
      <w:r>
        <w:rPr>
          <w:rFonts w:hint="eastAsia" w:ascii="宋体" w:hAnsi="宋体" w:cs="宋体"/>
          <w:color w:val="auto"/>
          <w:spacing w:val="51"/>
          <w:szCs w:val="21"/>
        </w:rPr>
        <w:t>始臣起下邳与上会留此天以臣授陛下。</w:t>
      </w:r>
    </w:p>
    <w:p>
      <w:pPr>
        <w:spacing w:line="380" w:lineRule="atLeast"/>
        <w:jc w:val="left"/>
        <w:rPr>
          <w:rFonts w:ascii="宋体" w:hAnsi="宋体" w:cs="宋体"/>
          <w:color w:val="auto"/>
          <w:szCs w:val="21"/>
        </w:rPr>
      </w:pPr>
      <w:r>
        <w:rPr>
          <w:rFonts w:hint="eastAsia" w:ascii="宋体" w:hAnsi="宋体" w:cs="宋体"/>
          <w:color w:val="auto"/>
          <w:szCs w:val="21"/>
        </w:rPr>
        <w:t xml:space="preserve">6.解释下列加点的词语。(4分)  </w:t>
      </w:r>
    </w:p>
    <w:p>
      <w:pPr>
        <w:spacing w:line="380" w:lineRule="atLeast"/>
        <w:ind w:firstLine="210" w:firstLineChars="100"/>
        <w:jc w:val="left"/>
        <w:rPr>
          <w:rFonts w:ascii="宋体" w:hAnsi="宋体"/>
          <w:color w:val="auto"/>
        </w:rPr>
      </w:pPr>
      <w:r>
        <w:rPr>
          <w:rFonts w:hint="eastAsia" w:ascii="宋体" w:hAnsi="宋体"/>
          <w:color w:val="auto"/>
        </w:rPr>
        <w:t>(1)良</w:t>
      </w:r>
      <w:r>
        <w:rPr>
          <w:rFonts w:hint="eastAsia" w:ascii="宋体" w:hAnsi="宋体"/>
          <w:color w:val="auto"/>
          <w:szCs w:val="21"/>
          <w:em w:val="dot"/>
        </w:rPr>
        <w:t>引</w:t>
      </w:r>
      <w:r>
        <w:rPr>
          <w:rFonts w:hint="eastAsia" w:ascii="宋体" w:hAnsi="宋体"/>
          <w:color w:val="auto"/>
        </w:rPr>
        <w:t>兵从沛公     (2)秦将果</w:t>
      </w:r>
      <w:r>
        <w:rPr>
          <w:rFonts w:hint="eastAsia" w:ascii="宋体" w:hAnsi="宋体"/>
          <w:color w:val="auto"/>
          <w:szCs w:val="21"/>
          <w:em w:val="dot"/>
        </w:rPr>
        <w:t>畔</w:t>
      </w:r>
      <w:r>
        <w:rPr>
          <w:rFonts w:hint="eastAsia" w:ascii="宋体" w:hAnsi="宋体"/>
          <w:color w:val="auto"/>
        </w:rPr>
        <w:t xml:space="preserve">     (3)良因</w:t>
      </w:r>
      <w:r>
        <w:rPr>
          <w:rFonts w:hint="eastAsia" w:ascii="宋体" w:hAnsi="宋体"/>
          <w:color w:val="auto"/>
          <w:szCs w:val="21"/>
          <w:em w:val="dot"/>
        </w:rPr>
        <w:t>说</w:t>
      </w:r>
      <w:r>
        <w:rPr>
          <w:rFonts w:hint="eastAsia" w:ascii="宋体" w:hAnsi="宋体"/>
          <w:color w:val="auto"/>
        </w:rPr>
        <w:t>汉王曰     (4)</w:t>
      </w:r>
      <w:r>
        <w:rPr>
          <w:rFonts w:hint="eastAsia" w:ascii="宋体" w:hAnsi="宋体"/>
          <w:color w:val="auto"/>
          <w:szCs w:val="21"/>
          <w:em w:val="dot"/>
        </w:rPr>
        <w:t>卒</w:t>
      </w:r>
      <w:r>
        <w:rPr>
          <w:rFonts w:hint="eastAsia" w:ascii="宋体" w:hAnsi="宋体"/>
          <w:color w:val="auto"/>
        </w:rPr>
        <w:t>破楚者</w:t>
      </w:r>
    </w:p>
    <w:p>
      <w:pPr>
        <w:spacing w:line="380" w:lineRule="atLeast"/>
        <w:jc w:val="left"/>
        <w:rPr>
          <w:rFonts w:ascii="宋体" w:hAnsi="宋体" w:cs="宋体"/>
          <w:color w:val="auto"/>
          <w:szCs w:val="21"/>
        </w:rPr>
      </w:pPr>
      <w:r>
        <w:rPr>
          <w:rFonts w:hint="eastAsia" w:ascii="宋体" w:hAnsi="宋体" w:cs="宋体"/>
          <w:color w:val="auto"/>
          <w:szCs w:val="21"/>
        </w:rPr>
        <w:t>7.下列句中加点词的意义和用法相同的一项是（3分）</w:t>
      </w:r>
    </w:p>
    <w:p>
      <w:pPr>
        <w:spacing w:line="380" w:lineRule="atLeast"/>
        <w:ind w:firstLine="210" w:firstLineChars="100"/>
        <w:jc w:val="left"/>
        <w:rPr>
          <w:rFonts w:ascii="宋体" w:hAnsi="宋体"/>
          <w:color w:val="auto"/>
        </w:rPr>
      </w:pPr>
      <w:r>
        <w:rPr>
          <w:rFonts w:hint="eastAsia" w:ascii="宋体" w:hAnsi="宋体"/>
          <w:color w:val="auto"/>
        </w:rPr>
        <w:t>A.①以</w:t>
      </w:r>
      <w:r>
        <w:rPr>
          <w:rFonts w:hint="eastAsia" w:ascii="宋体" w:hAnsi="宋体"/>
          <w:color w:val="auto"/>
          <w:szCs w:val="21"/>
          <w:em w:val="dot"/>
        </w:rPr>
        <w:t>固</w:t>
      </w:r>
      <w:r>
        <w:rPr>
          <w:rFonts w:hint="eastAsia" w:ascii="宋体" w:hAnsi="宋体"/>
          <w:color w:val="auto"/>
        </w:rPr>
        <w:t>项王意              ②</w:t>
      </w:r>
      <w:r>
        <w:rPr>
          <w:rFonts w:ascii="宋体" w:hAnsi="宋体"/>
          <w:color w:val="auto"/>
        </w:rPr>
        <w:t>其将</w:t>
      </w:r>
      <w:r>
        <w:rPr>
          <w:rFonts w:ascii="宋体" w:hAnsi="宋体"/>
          <w:color w:val="auto"/>
          <w:szCs w:val="21"/>
          <w:em w:val="dot"/>
        </w:rPr>
        <w:t>固</w:t>
      </w:r>
      <w:r>
        <w:rPr>
          <w:rFonts w:ascii="宋体" w:hAnsi="宋体"/>
          <w:color w:val="auto"/>
        </w:rPr>
        <w:t>可袭而虏也</w:t>
      </w:r>
    </w:p>
    <w:p>
      <w:pPr>
        <w:spacing w:line="380" w:lineRule="atLeast"/>
        <w:ind w:firstLine="210" w:firstLineChars="100"/>
        <w:jc w:val="left"/>
        <w:rPr>
          <w:rFonts w:ascii="宋体" w:hAnsi="宋体"/>
          <w:color w:val="auto"/>
        </w:rPr>
      </w:pPr>
      <w:r>
        <w:rPr>
          <w:rFonts w:hint="eastAsia" w:ascii="宋体" w:hAnsi="宋体"/>
          <w:color w:val="auto"/>
        </w:rPr>
        <w:t>B.①良</w:t>
      </w:r>
      <w:r>
        <w:rPr>
          <w:rFonts w:hint="eastAsia" w:ascii="宋体" w:hAnsi="宋体"/>
          <w:color w:val="auto"/>
          <w:szCs w:val="21"/>
          <w:em w:val="dot"/>
        </w:rPr>
        <w:t>亡</w:t>
      </w:r>
      <w:r>
        <w:rPr>
          <w:rFonts w:hint="eastAsia" w:ascii="宋体" w:hAnsi="宋体"/>
          <w:color w:val="auto"/>
        </w:rPr>
        <w:t>，间行归汉王        ②或以为死，或以为</w:t>
      </w:r>
      <w:r>
        <w:rPr>
          <w:rFonts w:hint="eastAsia" w:ascii="宋体" w:hAnsi="宋体"/>
          <w:color w:val="auto"/>
          <w:szCs w:val="21"/>
          <w:em w:val="dot"/>
        </w:rPr>
        <w:t>亡</w:t>
      </w:r>
    </w:p>
    <w:p>
      <w:pPr>
        <w:spacing w:line="380" w:lineRule="atLeast"/>
        <w:ind w:firstLine="210" w:firstLineChars="100"/>
        <w:jc w:val="left"/>
        <w:rPr>
          <w:rFonts w:ascii="宋体" w:hAnsi="宋体"/>
          <w:color w:val="auto"/>
        </w:rPr>
      </w:pPr>
      <w:r>
        <w:rPr>
          <w:rFonts w:hint="eastAsia" w:ascii="宋体" w:hAnsi="宋体"/>
          <w:color w:val="auto"/>
        </w:rPr>
        <w:t>C.①谁可</w:t>
      </w:r>
      <w:r>
        <w:rPr>
          <w:rFonts w:hint="eastAsia" w:ascii="宋体" w:hAnsi="宋体"/>
          <w:color w:val="auto"/>
          <w:szCs w:val="21"/>
          <w:em w:val="dot"/>
        </w:rPr>
        <w:t>与</w:t>
      </w:r>
      <w:r>
        <w:rPr>
          <w:rFonts w:hint="eastAsia" w:ascii="宋体" w:hAnsi="宋体"/>
          <w:color w:val="auto"/>
        </w:rPr>
        <w:t>共功者            ②未复有能</w:t>
      </w:r>
      <w:r>
        <w:rPr>
          <w:rFonts w:hint="eastAsia" w:ascii="宋体" w:hAnsi="宋体"/>
          <w:color w:val="auto"/>
          <w:szCs w:val="21"/>
          <w:em w:val="dot"/>
        </w:rPr>
        <w:t>与</w:t>
      </w:r>
      <w:r>
        <w:rPr>
          <w:rFonts w:hint="eastAsia" w:ascii="宋体" w:hAnsi="宋体"/>
          <w:color w:val="auto"/>
        </w:rPr>
        <w:t>其奇者</w:t>
      </w:r>
    </w:p>
    <w:p>
      <w:pPr>
        <w:spacing w:line="380" w:lineRule="atLeast"/>
        <w:ind w:firstLine="210" w:firstLineChars="100"/>
        <w:jc w:val="left"/>
        <w:rPr>
          <w:rFonts w:ascii="宋体" w:hAnsi="宋体"/>
          <w:color w:val="auto"/>
        </w:rPr>
      </w:pPr>
      <w:r>
        <w:rPr>
          <w:rFonts w:hint="eastAsia" w:ascii="宋体" w:hAnsi="宋体"/>
          <w:color w:val="auto"/>
        </w:rPr>
        <w:t>D.①与萧何</w:t>
      </w:r>
      <w:r>
        <w:rPr>
          <w:rFonts w:hint="eastAsia" w:ascii="宋体" w:hAnsi="宋体"/>
          <w:color w:val="auto"/>
          <w:szCs w:val="21"/>
          <w:em w:val="dot"/>
        </w:rPr>
        <w:t>等</w:t>
      </w:r>
      <w:r>
        <w:rPr>
          <w:rFonts w:hint="eastAsia" w:ascii="宋体" w:hAnsi="宋体"/>
          <w:color w:val="auto"/>
        </w:rPr>
        <w:t>俱封            ②且欲与常马</w:t>
      </w:r>
      <w:r>
        <w:rPr>
          <w:rFonts w:hint="eastAsia" w:ascii="宋体" w:hAnsi="宋体"/>
          <w:color w:val="auto"/>
          <w:szCs w:val="21"/>
          <w:em w:val="dot"/>
        </w:rPr>
        <w:t>等</w:t>
      </w:r>
      <w:r>
        <w:rPr>
          <w:rFonts w:hint="eastAsia" w:ascii="宋体" w:hAnsi="宋体"/>
          <w:color w:val="auto"/>
        </w:rPr>
        <w:t>不可得</w:t>
      </w:r>
    </w:p>
    <w:p>
      <w:pPr>
        <w:spacing w:line="380" w:lineRule="atLeast"/>
        <w:jc w:val="left"/>
        <w:rPr>
          <w:rFonts w:ascii="宋体" w:hAnsi="宋体" w:cs="宋体"/>
          <w:color w:val="auto"/>
          <w:szCs w:val="21"/>
        </w:rPr>
      </w:pPr>
      <w:r>
        <w:rPr>
          <w:rFonts w:hint="eastAsia" w:ascii="宋体" w:hAnsi="宋体" w:cs="宋体"/>
          <w:color w:val="auto"/>
          <w:szCs w:val="21"/>
        </w:rPr>
        <w:t>8.用现代汉语翻译下面的句子。(4分)</w:t>
      </w:r>
    </w:p>
    <w:p>
      <w:pPr>
        <w:spacing w:line="380" w:lineRule="atLeast"/>
        <w:ind w:firstLine="210" w:firstLineChars="100"/>
        <w:jc w:val="left"/>
        <w:rPr>
          <w:rFonts w:ascii="宋体" w:hAnsi="宋体" w:cs="宋体"/>
          <w:color w:val="auto"/>
          <w:szCs w:val="21"/>
        </w:rPr>
      </w:pPr>
      <w:r>
        <w:rPr>
          <w:rFonts w:hint="eastAsia" w:ascii="宋体" w:hAnsi="宋体" w:cs="宋体"/>
          <w:color w:val="auto"/>
          <w:szCs w:val="21"/>
        </w:rPr>
        <w:t>(1)欲连和俱西袭咸阳，沛公欲听之。</w:t>
      </w:r>
    </w:p>
    <w:p>
      <w:pPr>
        <w:spacing w:line="380" w:lineRule="atLeast"/>
        <w:ind w:firstLine="210" w:firstLineChars="100"/>
        <w:jc w:val="left"/>
        <w:rPr>
          <w:rFonts w:ascii="宋体" w:hAnsi="宋体" w:cs="宋体"/>
          <w:color w:val="auto"/>
          <w:szCs w:val="21"/>
        </w:rPr>
      </w:pPr>
      <w:r>
        <w:rPr>
          <w:rFonts w:hint="eastAsia" w:ascii="宋体" w:hAnsi="宋体" w:cs="宋体"/>
          <w:color w:val="auto"/>
          <w:szCs w:val="21"/>
        </w:rPr>
        <w:t>(2)而汉王之将独韩信可属大事，当一面。</w:t>
      </w:r>
    </w:p>
    <w:p>
      <w:pPr>
        <w:spacing w:line="380" w:lineRule="atLeast"/>
        <w:rPr>
          <w:rFonts w:ascii="宋体" w:hAnsi="宋体"/>
          <w:color w:val="auto"/>
        </w:rPr>
      </w:pPr>
      <w:r>
        <w:rPr>
          <w:rFonts w:hint="eastAsia" w:ascii="宋体" w:hAnsi="宋体"/>
          <w:color w:val="auto"/>
        </w:rPr>
        <w:t>9.对选文有关内容的分析和概括，</w:t>
      </w:r>
      <w:r>
        <w:rPr>
          <w:rFonts w:hint="eastAsia" w:ascii="宋体" w:hAnsi="宋体"/>
          <w:color w:val="auto"/>
          <w:szCs w:val="21"/>
          <w:em w:val="dot"/>
        </w:rPr>
        <w:t>不正确</w:t>
      </w:r>
      <w:r>
        <w:rPr>
          <w:rFonts w:hint="eastAsia" w:ascii="宋体" w:hAnsi="宋体"/>
          <w:color w:val="auto"/>
        </w:rPr>
        <w:t xml:space="preserve">的一项是（3分） </w:t>
      </w:r>
    </w:p>
    <w:p>
      <w:pPr>
        <w:spacing w:line="380" w:lineRule="atLeast"/>
        <w:ind w:left="420" w:leftChars="100" w:hanging="210" w:hangingChars="100"/>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A.张良追随刘邦后，多处表现了他的政治远见和高超谋略。如设计击败秦军，拉拢黥布、彭越和韩信，灭掉了楚国。</w:t>
      </w:r>
    </w:p>
    <w:p>
      <w:pPr>
        <w:spacing w:line="380" w:lineRule="atLeast"/>
        <w:ind w:left="420" w:leftChars="100" w:hanging="210" w:hangingChars="100"/>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B.在峣山战役中，张良抓住秦军将领的性格缺点，用金钱贿赂方法使其叛变，秦军将领和刘邦内外接应，最终导致秦军大败。</w:t>
      </w:r>
    </w:p>
    <w:p>
      <w:pPr>
        <w:spacing w:line="380" w:lineRule="atLeast"/>
        <w:ind w:left="420" w:leftChars="100" w:hanging="210" w:hangingChars="100"/>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C.选文中，主要采用了语言描写和动作描写来刻画人物，表现了张良的足智多谋和对君主刘邦的忠诚，也表现了刘邦知人善任敢于纳谏。</w:t>
      </w:r>
    </w:p>
    <w:p>
      <w:pPr>
        <w:spacing w:line="380" w:lineRule="atLeast"/>
        <w:ind w:left="420" w:leftChars="100" w:hanging="210" w:hangingChars="100"/>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D.在西汉政权建立后，刘邦论功行赏，想要封张良为三万户侯。但张良却非常谦虚不愿意领取重赏，只要把留地封给他就行了。</w:t>
      </w:r>
    </w:p>
    <w:p>
      <w:pPr>
        <w:spacing w:line="380" w:lineRule="atLeast"/>
        <w:rPr>
          <w:b/>
          <w:bCs/>
          <w:color w:val="auto"/>
        </w:rPr>
      </w:pPr>
      <w:r>
        <w:rPr>
          <w:rFonts w:hint="eastAsia" w:ascii="宋体" w:hAnsi="宋体" w:cs="宋体"/>
          <w:b/>
          <w:color w:val="auto"/>
          <w:szCs w:val="21"/>
        </w:rPr>
        <w:t>（二）</w:t>
      </w:r>
      <w:r>
        <w:rPr>
          <w:rFonts w:hint="eastAsia"/>
          <w:b/>
          <w:bCs/>
          <w:color w:val="auto"/>
        </w:rPr>
        <w:t>阅读下面的一首词，完成10</w:t>
      </w:r>
      <w:r>
        <w:rPr>
          <w:rFonts w:hint="eastAsia" w:ascii="宋体" w:hAnsi="宋体"/>
          <w:color w:val="auto"/>
          <w:szCs w:val="21"/>
        </w:rPr>
        <w:t>～</w:t>
      </w:r>
      <w:r>
        <w:rPr>
          <w:rFonts w:hint="eastAsia"/>
          <w:b/>
          <w:bCs/>
          <w:color w:val="auto"/>
        </w:rPr>
        <w:t>11题。（5分）</w:t>
      </w:r>
    </w:p>
    <w:p>
      <w:pPr>
        <w:widowControl/>
        <w:spacing w:line="380" w:lineRule="atLeast"/>
        <w:ind w:firstLine="422" w:firstLineChars="200"/>
        <w:jc w:val="center"/>
        <w:rPr>
          <w:rFonts w:ascii="黑体" w:hAnsi="黑体" w:eastAsia="黑体" w:cs="楷体"/>
          <w:b/>
          <w:color w:val="auto"/>
          <w:kern w:val="0"/>
          <w:szCs w:val="21"/>
        </w:rPr>
      </w:pPr>
      <w:r>
        <w:rPr>
          <w:rFonts w:ascii="黑体" w:hAnsi="黑体" w:eastAsia="黑体" w:cs="楷体"/>
          <w:b/>
          <w:color w:val="auto"/>
          <w:kern w:val="0"/>
          <w:szCs w:val="21"/>
        </w:rPr>
        <w:t>满江红·小住京华</w:t>
      </w:r>
    </w:p>
    <w:p>
      <w:pPr>
        <w:widowControl/>
        <w:spacing w:line="380" w:lineRule="atLeast"/>
        <w:ind w:firstLine="420" w:firstLineChars="200"/>
        <w:jc w:val="center"/>
        <w:rPr>
          <w:rFonts w:ascii="仿宋" w:hAnsi="仿宋" w:eastAsia="仿宋" w:cs="楷体"/>
          <w:color w:val="auto"/>
          <w:kern w:val="0"/>
          <w:szCs w:val="21"/>
        </w:rPr>
      </w:pPr>
      <w:r>
        <w:rPr>
          <w:color w:val="auto"/>
        </w:rPr>
        <w:fldChar w:fldCharType="begin"/>
      </w:r>
      <w:r>
        <w:rPr>
          <w:color w:val="auto"/>
        </w:rPr>
        <w:instrText xml:space="preserve"> HYPERLINK "https://so.gushiwen.org/search.aspx?value=%e7%a7%8b%e7%91%be" </w:instrText>
      </w:r>
      <w:r>
        <w:rPr>
          <w:color w:val="auto"/>
        </w:rPr>
        <w:fldChar w:fldCharType="separate"/>
      </w:r>
      <w:r>
        <w:rPr>
          <w:rFonts w:hint="eastAsia" w:ascii="仿宋" w:hAnsi="仿宋" w:eastAsia="仿宋" w:cs="楷体"/>
          <w:color w:val="auto"/>
          <w:kern w:val="0"/>
          <w:szCs w:val="21"/>
        </w:rPr>
        <w:t>秋瑾</w:t>
      </w:r>
      <w:r>
        <w:rPr>
          <w:rFonts w:hint="eastAsia" w:ascii="仿宋" w:hAnsi="仿宋" w:eastAsia="仿宋" w:cs="楷体"/>
          <w:color w:val="auto"/>
          <w:kern w:val="0"/>
          <w:szCs w:val="21"/>
        </w:rPr>
        <w:fldChar w:fldCharType="end"/>
      </w:r>
    </w:p>
    <w:p>
      <w:pPr>
        <w:widowControl/>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小住京华，早又是中秋佳节。为篱下黄花开遍，秋容如拭。</w:t>
      </w:r>
    </w:p>
    <w:p>
      <w:pPr>
        <w:widowControl/>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四面歌残终破楚，八年风味徒思浙。苦将侬强派作蛾眉，殊未屑！</w:t>
      </w:r>
    </w:p>
    <w:p>
      <w:pPr>
        <w:widowControl/>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身不得，男儿列，心却比，男儿烈。算平生肝胆，因人常热。</w:t>
      </w:r>
    </w:p>
    <w:p>
      <w:pPr>
        <w:widowControl/>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俗子胸襟谁识我？英雄末路当磨折。莽红尘何处觅知音？青衫湿！</w:t>
      </w:r>
    </w:p>
    <w:p>
      <w:pPr>
        <w:spacing w:line="380" w:lineRule="atLeast"/>
        <w:ind w:left="315" w:hanging="315" w:hangingChars="150"/>
        <w:jc w:val="left"/>
        <w:rPr>
          <w:rFonts w:ascii="宋体" w:hAnsi="宋体"/>
          <w:color w:val="auto"/>
        </w:rPr>
      </w:pPr>
      <w:r>
        <w:rPr>
          <w:rFonts w:hint="eastAsia" w:ascii="宋体" w:hAnsi="宋体"/>
          <w:color w:val="auto"/>
        </w:rPr>
        <w:t>10.“苦将侬强派作蛾眉，殊未屑”中的“殊未屑”一词写出了作者当时怎样的心理？（2分）</w:t>
      </w:r>
    </w:p>
    <w:p>
      <w:pPr>
        <w:spacing w:line="380" w:lineRule="atLeast"/>
        <w:ind w:left="315" w:hanging="315" w:hangingChars="150"/>
        <w:jc w:val="left"/>
        <w:rPr>
          <w:rFonts w:ascii="宋体" w:hAnsi="宋体"/>
          <w:color w:val="auto"/>
        </w:rPr>
      </w:pPr>
      <w:r>
        <w:rPr>
          <w:rFonts w:hint="eastAsia" w:ascii="宋体" w:hAnsi="宋体"/>
          <w:color w:val="auto"/>
        </w:rPr>
        <w:t>11.请从写作方法角度赏析“身不得，男儿列，心却比，男儿烈”四句词所表达的内容和情感。（3分）</w:t>
      </w:r>
    </w:p>
    <w:p>
      <w:pPr>
        <w:spacing w:line="380" w:lineRule="atLeast"/>
        <w:rPr>
          <w:rFonts w:ascii="宋体" w:hAnsi="宋体"/>
          <w:b/>
          <w:color w:val="auto"/>
        </w:rPr>
      </w:pPr>
      <w:r>
        <w:rPr>
          <w:rFonts w:hint="eastAsia" w:ascii="宋体" w:hAnsi="宋体"/>
          <w:b/>
          <w:color w:val="auto"/>
        </w:rPr>
        <w:t>（三）阅读名著选段，完成12～14题。（10分）</w:t>
      </w:r>
    </w:p>
    <w:p>
      <w:pPr>
        <w:spacing w:beforeLines="30" w:afterLines="30" w:line="380" w:lineRule="atLeast"/>
        <w:ind w:firstLine="422" w:firstLineChars="200"/>
        <w:rPr>
          <w:rFonts w:ascii="黑体" w:hAnsi="黑体" w:eastAsia="黑体" w:cs="楷体"/>
          <w:b/>
          <w:color w:val="auto"/>
          <w:kern w:val="0"/>
          <w:szCs w:val="21"/>
        </w:rPr>
      </w:pPr>
      <w:r>
        <w:rPr>
          <w:rFonts w:hint="eastAsia" w:ascii="黑体" w:hAnsi="黑体" w:eastAsia="黑体"/>
          <w:b/>
          <w:color w:val="auto"/>
        </w:rPr>
        <w:t>选段一</w:t>
      </w:r>
    </w:p>
    <w:p>
      <w:pPr>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真个光阴迅速，不觉七七四十九日，A的火候俱全。忽一日，开炉取丹。那大圣双手侮着眼，正自揉搓流涕，只听得炉头声响。</w:t>
      </w:r>
      <w:r>
        <w:rPr>
          <w:rFonts w:hint="eastAsia" w:ascii="楷体" w:hAnsi="楷体" w:eastAsia="楷体" w:cs="楷体"/>
          <w:color w:val="auto"/>
          <w:kern w:val="0"/>
          <w:szCs w:val="21"/>
          <w:u w:val="single"/>
        </w:rPr>
        <w:t>猛睁睛看见光明，他就忍不住，将身一纵，跳出丹炉，唿喇的一声，蹬倒八卦炉，往外就走</w:t>
      </w:r>
      <w:r>
        <w:rPr>
          <w:rFonts w:hint="eastAsia" w:ascii="楷体" w:hAnsi="楷体" w:eastAsia="楷体" w:cs="楷体"/>
          <w:color w:val="auto"/>
          <w:kern w:val="0"/>
          <w:szCs w:val="21"/>
        </w:rPr>
        <w:t>。慌得那架火、看炉，与丁甲一班人来扯，被他一个个都放倒，好似癫痫的白额虎，风狂的独角龙。A赶上抓一把，被他一摔，摔了个倒栽葱，脱身走了。</w:t>
      </w:r>
    </w:p>
    <w:p>
      <w:pPr>
        <w:spacing w:beforeLines="30" w:afterLines="30" w:line="380" w:lineRule="atLeast"/>
        <w:ind w:firstLine="422" w:firstLineChars="200"/>
        <w:rPr>
          <w:rFonts w:ascii="黑体" w:hAnsi="黑体" w:eastAsia="黑体"/>
          <w:b/>
          <w:color w:val="auto"/>
        </w:rPr>
      </w:pPr>
      <w:r>
        <w:rPr>
          <w:rFonts w:hint="eastAsia" w:ascii="黑体" w:hAnsi="黑体" w:eastAsia="黑体"/>
          <w:b/>
          <w:color w:val="auto"/>
        </w:rPr>
        <w:t>选段二</w:t>
      </w:r>
    </w:p>
    <w:p>
      <w:pPr>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三藏坐在上面，好便似雷惊的孩子，雨淋的虾蟆，只是呆呆挣挣，翻白眼儿打仰。那 八戒闻得这般富贵，这般美色，他却心痒难挠，坐在那椅子上，一似针戳屁股，左扭右扭的，忍耐不住，走上前，扯了师父一把道：“师父!这娘子告诵你话，你怎么佯佯不睬？好道也做个理会是。”那师父猛抬头，咄的一声，喝退了八戒道：“你这个孽畜!我们是个出家人，岂以富贵动心，美色留意，成得个甚么道理!”</w:t>
      </w:r>
    </w:p>
    <w:p>
      <w:pPr>
        <w:spacing w:beforeLines="30" w:afterLines="30" w:line="380" w:lineRule="atLeast"/>
        <w:ind w:firstLine="422" w:firstLineChars="200"/>
        <w:rPr>
          <w:rFonts w:ascii="黑体" w:hAnsi="黑体" w:eastAsia="黑体"/>
          <w:b/>
          <w:color w:val="auto"/>
        </w:rPr>
      </w:pPr>
      <w:r>
        <w:rPr>
          <w:rFonts w:hint="eastAsia" w:ascii="黑体" w:hAnsi="黑体" w:eastAsia="黑体"/>
          <w:b/>
          <w:color w:val="auto"/>
        </w:rPr>
        <w:t>选段三</w:t>
      </w:r>
    </w:p>
    <w:p>
      <w:pPr>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大圣听得两个言语相同，心如刀搅，泪似水流，急纵身望空跳起，且不救八戒沙僧，回至城东山上，按落云头，放声大哭，叫道：“师父啊!恨我欺天困网罗，师来救我脱沉疴。潜心笃志同参佛，努力修身共炼魔。岂料今朝遭蜇害，不能保你上婆娑。西方胜境无缘到，气散魂消怎奈何！”</w:t>
      </w:r>
    </w:p>
    <w:p>
      <w:pPr>
        <w:spacing w:line="380" w:lineRule="atLeast"/>
        <w:jc w:val="left"/>
        <w:rPr>
          <w:rFonts w:ascii="宋体" w:hAnsi="宋体"/>
          <w:color w:val="auto"/>
        </w:rPr>
      </w:pPr>
      <w:r>
        <w:rPr>
          <w:rFonts w:hint="eastAsia" w:ascii="宋体" w:hAnsi="宋体"/>
          <w:color w:val="auto"/>
        </w:rPr>
        <w:t>12.选段一中的A是谁？选段一画线处在整本书中有什么作用？（3分）</w:t>
      </w:r>
    </w:p>
    <w:p>
      <w:pPr>
        <w:spacing w:line="380" w:lineRule="atLeast"/>
        <w:jc w:val="left"/>
        <w:rPr>
          <w:rFonts w:ascii="宋体" w:hAnsi="宋体"/>
          <w:color w:val="auto"/>
        </w:rPr>
      </w:pPr>
      <w:r>
        <w:rPr>
          <w:rFonts w:hint="eastAsia" w:ascii="宋体" w:hAnsi="宋体"/>
          <w:color w:val="auto"/>
        </w:rPr>
        <w:t>13.结合选段二分析本部书的语言特征，并概况三藏的性格特征。（4分）</w:t>
      </w:r>
    </w:p>
    <w:p>
      <w:pPr>
        <w:spacing w:line="380" w:lineRule="atLeast"/>
        <w:ind w:left="210" w:hanging="210" w:hangingChars="100"/>
        <w:jc w:val="left"/>
        <w:rPr>
          <w:rFonts w:ascii="宋体" w:hAnsi="宋体"/>
          <w:color w:val="auto"/>
        </w:rPr>
      </w:pPr>
      <w:r>
        <w:rPr>
          <w:rFonts w:hint="eastAsia" w:ascii="宋体" w:hAnsi="宋体"/>
          <w:color w:val="auto"/>
        </w:rPr>
        <w:t>14.“一部取经史也是一部孙悟空的成长史”，结合选段一、选段三分析孙悟空的性格发展。（3分）</w:t>
      </w:r>
    </w:p>
    <w:p>
      <w:pPr>
        <w:spacing w:line="380" w:lineRule="atLeast"/>
        <w:jc w:val="left"/>
        <w:rPr>
          <w:rFonts w:ascii="宋体" w:hAnsi="宋体" w:cs="宋体"/>
          <w:b/>
          <w:color w:val="auto"/>
          <w:szCs w:val="21"/>
        </w:rPr>
      </w:pPr>
      <w:r>
        <w:rPr>
          <w:rFonts w:hint="eastAsia" w:ascii="宋体" w:hAnsi="宋体"/>
          <w:b/>
          <w:color w:val="auto"/>
        </w:rPr>
        <w:t>（四）</w:t>
      </w:r>
      <w:r>
        <w:rPr>
          <w:rFonts w:hint="eastAsia" w:ascii="宋体" w:hAnsi="宋体" w:cs="宋体"/>
          <w:b/>
          <w:color w:val="auto"/>
          <w:szCs w:val="21"/>
        </w:rPr>
        <w:t>阅读下列材料，完成15</w:t>
      </w:r>
      <w:r>
        <w:rPr>
          <w:rFonts w:hint="eastAsia" w:ascii="宋体" w:hAnsi="宋体"/>
          <w:b/>
          <w:color w:val="auto"/>
          <w:szCs w:val="21"/>
        </w:rPr>
        <w:t>～</w:t>
      </w:r>
      <w:r>
        <w:rPr>
          <w:rFonts w:hint="eastAsia" w:ascii="宋体" w:hAnsi="宋体" w:cs="宋体"/>
          <w:b/>
          <w:color w:val="auto"/>
          <w:szCs w:val="21"/>
        </w:rPr>
        <w:t>17题。（10分）</w:t>
      </w:r>
    </w:p>
    <w:p>
      <w:pPr>
        <w:spacing w:line="380" w:lineRule="atLeast"/>
        <w:ind w:firstLine="420" w:firstLineChars="200"/>
        <w:jc w:val="left"/>
        <w:rPr>
          <w:rFonts w:ascii="黑体" w:hAnsi="黑体" w:eastAsia="黑体" w:cs="黑体"/>
          <w:color w:val="auto"/>
          <w:szCs w:val="21"/>
        </w:rPr>
      </w:pPr>
      <w:r>
        <w:rPr>
          <w:rFonts w:hint="eastAsia" w:ascii="黑体" w:hAnsi="黑体" w:eastAsia="黑体" w:cs="黑体"/>
          <w:color w:val="auto"/>
          <w:szCs w:val="21"/>
        </w:rPr>
        <w:t>材料一</w:t>
      </w:r>
    </w:p>
    <w:p>
      <w:pPr>
        <w:spacing w:line="380" w:lineRule="atLeast"/>
        <w:ind w:firstLine="420" w:firstLineChars="200"/>
        <w:jc w:val="left"/>
        <w:rPr>
          <w:rFonts w:ascii="楷体" w:hAnsi="楷体" w:eastAsia="楷体" w:cs="楷体"/>
          <w:color w:val="auto"/>
          <w:szCs w:val="21"/>
          <w:shd w:val="clear" w:color="auto" w:fill="FFFFFF"/>
        </w:rPr>
      </w:pPr>
      <w:r>
        <w:rPr>
          <w:rFonts w:hint="eastAsia" w:ascii="楷体" w:hAnsi="楷体" w:eastAsia="楷体" w:cs="楷体"/>
          <w:color w:val="auto"/>
          <w:szCs w:val="21"/>
          <w:shd w:val="clear" w:color="auto" w:fill="FFFFFF"/>
        </w:rPr>
        <w:t>全国两会闭幕之际，国务院总理李克强在记者会回答有关就业的问题时，强调“打破一些不合理的条条框框的政策，让更多就业岗位成长起来”，并特意提到“西部有城市按照当地规范，设置了3.6万个流动商贩摊位，一夜之间10万人就业”。总理的关注，折射出“地摊经济”对解决就业、创造就业的拉动作用。</w:t>
      </w:r>
    </w:p>
    <w:p>
      <w:pPr>
        <w:spacing w:line="380" w:lineRule="atLeast"/>
        <w:ind w:firstLine="420" w:firstLineChars="200"/>
        <w:jc w:val="left"/>
        <w:rPr>
          <w:rFonts w:ascii="楷体" w:hAnsi="楷体" w:eastAsia="楷体" w:cs="楷体"/>
          <w:color w:val="auto"/>
          <w:szCs w:val="21"/>
          <w:shd w:val="clear" w:color="auto" w:fill="FFFFFF"/>
        </w:rPr>
      </w:pPr>
      <w:r>
        <w:rPr>
          <w:rFonts w:hint="eastAsia" w:ascii="楷体" w:hAnsi="楷体" w:eastAsia="楷体" w:cs="楷体"/>
          <w:color w:val="auto"/>
          <w:szCs w:val="21"/>
          <w:shd w:val="clear" w:color="auto" w:fill="FFFFFF"/>
        </w:rPr>
        <w:t>而据此前报道，在今年全国文明城市测评指标中，中央文明办已明确要求不将占道经营、马路市场、流动商贩列为考核内容，推动文明城市创建在恢复经济社会秩序、满足群众生活需要的过程中发挥更加积极作用。这一顺应民心、合乎时宜的指导方针，在社会上引起热烈反响。</w:t>
      </w:r>
    </w:p>
    <w:p>
      <w:pPr>
        <w:spacing w:line="380" w:lineRule="atLeast"/>
        <w:ind w:firstLine="420" w:firstLineChars="200"/>
        <w:jc w:val="left"/>
        <w:rPr>
          <w:rFonts w:ascii="楷体" w:hAnsi="楷体" w:eastAsia="楷体" w:cs="楷体"/>
          <w:color w:val="auto"/>
          <w:szCs w:val="21"/>
          <w:shd w:val="clear" w:color="auto" w:fill="FFFFFF"/>
        </w:rPr>
      </w:pPr>
      <w:r>
        <w:rPr>
          <w:rFonts w:hint="eastAsia" w:ascii="楷体" w:hAnsi="楷体" w:eastAsia="楷体" w:cs="楷体"/>
          <w:color w:val="auto"/>
          <w:szCs w:val="21"/>
          <w:shd w:val="clear" w:color="auto" w:fill="FFFFFF"/>
        </w:rPr>
        <w:t>由于新冠肺炎疫情冲击，目前我国经济运行面临较大压力，人民生活受到较大影响。只有扎实做好“六稳”工作，全面落实“六保”任务，才能稳住经济基本盘，织密扎牢基本民生安全网，努力完成全年经济社会发展主要目标任务。在这样的背景下，文明城市测评做“减法”，是为民生做“加法”，释放出升级“地摊经济”治理的积极信号，对于保障民生、促进就业、刺激居民消费和经济恢复具有重要意义，也彰显出文明城市创建本身所具有的民本情怀和民生温度。</w:t>
      </w:r>
    </w:p>
    <w:p>
      <w:pPr>
        <w:spacing w:line="380" w:lineRule="atLeast"/>
        <w:ind w:firstLine="1680" w:firstLineChars="800"/>
        <w:jc w:val="left"/>
        <w:rPr>
          <w:rFonts w:ascii="仿宋" w:hAnsi="仿宋" w:eastAsia="仿宋" w:cs="仿宋"/>
          <w:color w:val="auto"/>
          <w:szCs w:val="21"/>
        </w:rPr>
      </w:pPr>
      <w:r>
        <w:rPr>
          <w:rFonts w:hint="eastAsia" w:ascii="仿宋" w:hAnsi="仿宋" w:eastAsia="仿宋" w:cs="仿宋"/>
          <w:color w:val="auto"/>
          <w:szCs w:val="21"/>
        </w:rPr>
        <w:t>（摘自2020年5月29日人民日报评论《用“绣花功夫”引导好“地摊经济”》）</w:t>
      </w:r>
    </w:p>
    <w:p>
      <w:pPr>
        <w:spacing w:line="380" w:lineRule="atLeast"/>
        <w:ind w:firstLine="420" w:firstLineChars="200"/>
        <w:jc w:val="left"/>
        <w:rPr>
          <w:rFonts w:ascii="黑体" w:hAnsi="黑体" w:eastAsia="黑体" w:cs="黑体"/>
          <w:color w:val="auto"/>
          <w:szCs w:val="21"/>
        </w:rPr>
      </w:pPr>
      <w:r>
        <w:rPr>
          <w:rFonts w:hint="eastAsia" w:ascii="黑体" w:hAnsi="黑体" w:eastAsia="黑体" w:cs="黑体"/>
          <w:color w:val="auto"/>
          <w:szCs w:val="21"/>
        </w:rPr>
        <w:t>材料二</w:t>
      </w:r>
    </w:p>
    <w:p>
      <w:pPr>
        <w:spacing w:line="380" w:lineRule="atLeast"/>
        <w:rPr>
          <w:color w:val="auto"/>
        </w:rPr>
      </w:pPr>
    </w:p>
    <w:p>
      <w:pPr>
        <w:spacing w:line="380" w:lineRule="atLeast"/>
        <w:rPr>
          <w:color w:val="auto"/>
        </w:rPr>
      </w:pPr>
      <w:r>
        <w:rPr>
          <w:rFonts w:hint="eastAsia" w:ascii="黑体" w:hAnsi="黑体" w:eastAsia="黑体" w:cs="黑体"/>
          <w:color w:val="auto"/>
        </w:rPr>
        <w:t xml:space="preserve">图1   我国就业压力增大 图2 </w:t>
      </w:r>
    </w:p>
    <w:p>
      <w:pPr>
        <w:spacing w:line="380" w:lineRule="atLeast"/>
        <w:rPr>
          <w:color w:val="auto"/>
        </w:rPr>
      </w:pPr>
      <w:r>
        <w:rPr>
          <w:rFonts w:hint="eastAsia"/>
          <w:color w:val="auto"/>
        </w:rPr>
        <w:drawing>
          <wp:inline distT="0" distB="0" distL="114300" distR="114300">
            <wp:extent cx="2480945" cy="2046605"/>
            <wp:effectExtent l="0" t="0" r="14605" b="10795"/>
            <wp:docPr id="1" name="图片 1" descr="非连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非连1"/>
                    <pic:cNvPicPr>
                      <a:picLocks noChangeAspect="1"/>
                    </pic:cNvPicPr>
                  </pic:nvPicPr>
                  <pic:blipFill>
                    <a:blip r:embed="rId5"/>
                    <a:srcRect t="9242" b="7547"/>
                    <a:stretch>
                      <a:fillRect/>
                    </a:stretch>
                  </pic:blipFill>
                  <pic:spPr>
                    <a:xfrm>
                      <a:off x="0" y="0"/>
                      <a:ext cx="2480945" cy="2046605"/>
                    </a:xfrm>
                    <a:prstGeom prst="rect">
                      <a:avLst/>
                    </a:prstGeom>
                  </pic:spPr>
                </pic:pic>
              </a:graphicData>
            </a:graphic>
          </wp:inline>
        </w:drawing>
      </w:r>
      <w:r>
        <w:rPr>
          <w:rFonts w:hint="eastAsia"/>
          <w:color w:val="auto"/>
        </w:rPr>
        <w:drawing>
          <wp:inline distT="0" distB="0" distL="114300" distR="114300">
            <wp:extent cx="2560955" cy="2080260"/>
            <wp:effectExtent l="0" t="0" r="10795" b="15240"/>
            <wp:docPr id="3" name="图片 3" descr="非连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非连2"/>
                    <pic:cNvPicPr>
                      <a:picLocks noChangeAspect="1"/>
                    </pic:cNvPicPr>
                  </pic:nvPicPr>
                  <pic:blipFill>
                    <a:blip r:embed="rId6"/>
                    <a:srcRect b="11355"/>
                    <a:stretch>
                      <a:fillRect/>
                    </a:stretch>
                  </pic:blipFill>
                  <pic:spPr>
                    <a:xfrm>
                      <a:off x="0" y="0"/>
                      <a:ext cx="2560955" cy="2080260"/>
                    </a:xfrm>
                    <a:prstGeom prst="rect">
                      <a:avLst/>
                    </a:prstGeom>
                  </pic:spPr>
                </pic:pic>
              </a:graphicData>
            </a:graphic>
          </wp:inline>
        </w:drawing>
      </w:r>
    </w:p>
    <w:p>
      <w:pPr>
        <w:spacing w:line="380" w:lineRule="atLeast"/>
        <w:ind w:firstLine="4725" w:firstLineChars="2250"/>
        <w:jc w:val="left"/>
        <w:rPr>
          <w:rFonts w:ascii="黑体" w:hAnsi="黑体" w:eastAsia="黑体" w:cs="黑体"/>
          <w:color w:val="auto"/>
          <w:szCs w:val="21"/>
        </w:rPr>
      </w:pPr>
      <w:r>
        <w:rPr>
          <w:rFonts w:hint="eastAsia" w:ascii="仿宋" w:hAnsi="仿宋" w:eastAsia="仿宋" w:cs="仿宋"/>
          <w:color w:val="auto"/>
          <w:szCs w:val="21"/>
        </w:rPr>
        <w:t>（摘自《中原证券》《百度搜索大数据》）</w:t>
      </w:r>
    </w:p>
    <w:p>
      <w:pPr>
        <w:spacing w:line="380" w:lineRule="atLeast"/>
        <w:ind w:firstLine="420" w:firstLineChars="200"/>
        <w:jc w:val="left"/>
        <w:rPr>
          <w:rFonts w:ascii="黑体" w:hAnsi="黑体" w:eastAsia="黑体" w:cs="黑体"/>
          <w:color w:val="auto"/>
          <w:szCs w:val="21"/>
        </w:rPr>
      </w:pPr>
      <w:r>
        <w:rPr>
          <w:rFonts w:hint="eastAsia" w:ascii="黑体" w:hAnsi="黑体" w:eastAsia="黑体" w:cs="黑体"/>
          <w:color w:val="auto"/>
          <w:szCs w:val="21"/>
        </w:rPr>
        <w:t>材料三</w:t>
      </w:r>
    </w:p>
    <w:p>
      <w:pPr>
        <w:spacing w:line="380" w:lineRule="atLeast"/>
        <w:ind w:firstLine="420" w:firstLineChars="200"/>
        <w:jc w:val="left"/>
        <w:rPr>
          <w:rFonts w:ascii="楷体" w:hAnsi="楷体" w:eastAsia="楷体" w:cs="楷体"/>
          <w:color w:val="auto"/>
          <w:szCs w:val="21"/>
          <w:shd w:val="clear" w:color="auto" w:fill="FFFFFF"/>
        </w:rPr>
      </w:pPr>
      <w:r>
        <w:rPr>
          <w:rFonts w:hint="eastAsia" w:ascii="楷体" w:hAnsi="楷体" w:eastAsia="楷体" w:cs="楷体"/>
          <w:color w:val="auto"/>
          <w:szCs w:val="21"/>
          <w:shd w:val="clear" w:color="auto" w:fill="FFFFFF"/>
        </w:rPr>
        <w:t>人间烟火气，最抚凡人心。恢复“地摊经济”为城市生活增添了平易近人之美，但也并不是意味着可以“放任发展”。从“地摊经济”可以看出一座城市治理能力现代化水平，各地还要尽快出台相关政策，完善顶层设计。例如，划定临时摊点，加强执法引导，让执法更带城市温度。对流动商贩加强宣传疏导，提升食品安全质量，引导商贩合法合规合理经营。同时市场监管部门也要加强抽检频次，让“地摊经济”活起来，“夜经济”动起来。城市管理部门还要跟上服务，垃圾及时进行运输清理，合理疏散人流，确保不扎堆、不聚集。“地摊经济”与文明创建并不相悖，反而更能体现出城市温度，“柴米油盐酱醋茶”是民生的基本考量，不应让一些管理方面的顾虑拖住“保民生”的步子，我们更多的应该是在危机中找新机，积极面对困难，化解痛点，释放消费活力，促进底层百姓就业，接地气、暖民心。只要不侵害公共利益，在做好疫情防控的措施下，保证清洁卫生，保障人民群众身体健康安全，“地摊经济”就值得鼓励。</w:t>
      </w:r>
    </w:p>
    <w:p>
      <w:pPr>
        <w:spacing w:line="380" w:lineRule="atLeast"/>
        <w:jc w:val="left"/>
        <w:rPr>
          <w:rFonts w:ascii="仿宋" w:hAnsi="仿宋" w:eastAsia="仿宋" w:cs="仿宋"/>
          <w:color w:val="auto"/>
          <w:szCs w:val="21"/>
          <w:u w:val="single"/>
        </w:rPr>
      </w:pPr>
      <w:r>
        <w:rPr>
          <w:rFonts w:hint="eastAsia" w:ascii="仿宋" w:hAnsi="仿宋" w:eastAsia="仿宋" w:cs="仿宋"/>
          <w:color w:val="auto"/>
          <w:szCs w:val="21"/>
        </w:rPr>
        <w:t xml:space="preserve">   （摘自2020年5月30日荆楚网《搞活地摊经济，让城市治理更有温度》）</w:t>
      </w:r>
    </w:p>
    <w:p>
      <w:pPr>
        <w:spacing w:line="380" w:lineRule="atLeast"/>
        <w:rPr>
          <w:rFonts w:ascii="宋体" w:hAnsi="宋体"/>
          <w:color w:val="auto"/>
        </w:rPr>
      </w:pPr>
      <w:r>
        <w:rPr>
          <w:rFonts w:hint="eastAsia" w:ascii="宋体" w:hAnsi="宋体"/>
          <w:color w:val="auto"/>
        </w:rPr>
        <w:t>15.根据材料一内容，下列表述</w:t>
      </w:r>
      <w:r>
        <w:rPr>
          <w:rFonts w:hint="eastAsia" w:ascii="宋体" w:hAnsi="宋体"/>
          <w:color w:val="auto"/>
          <w:em w:val="dot"/>
        </w:rPr>
        <w:t>不正确</w:t>
      </w:r>
      <w:r>
        <w:rPr>
          <w:rFonts w:hint="eastAsia" w:ascii="宋体" w:hAnsi="宋体"/>
          <w:color w:val="auto"/>
        </w:rPr>
        <w:t>的一项是（3分）</w:t>
      </w:r>
    </w:p>
    <w:p>
      <w:pPr>
        <w:spacing w:line="380" w:lineRule="atLeast"/>
        <w:jc w:val="left"/>
        <w:rPr>
          <w:rFonts w:ascii="宋体" w:hAnsi="宋体" w:cs="宋体"/>
          <w:color w:val="auto"/>
          <w:szCs w:val="21"/>
        </w:rPr>
      </w:pPr>
      <w:r>
        <w:rPr>
          <w:rFonts w:hint="eastAsia" w:ascii="宋体" w:hAnsi="宋体" w:cs="宋体"/>
          <w:color w:val="auto"/>
          <w:szCs w:val="21"/>
        </w:rPr>
        <w:t xml:space="preserve">  A.“地摊经济”有效地解决了新冠肺炎疫情之后失业所带来的经济问题。</w:t>
      </w:r>
    </w:p>
    <w:p>
      <w:pPr>
        <w:spacing w:line="380" w:lineRule="atLeast"/>
        <w:jc w:val="left"/>
        <w:rPr>
          <w:rFonts w:ascii="宋体" w:hAnsi="宋体" w:cs="宋体"/>
          <w:color w:val="auto"/>
          <w:szCs w:val="21"/>
        </w:rPr>
      </w:pPr>
      <w:r>
        <w:rPr>
          <w:rFonts w:hint="eastAsia" w:ascii="宋体" w:hAnsi="宋体" w:cs="宋体"/>
          <w:color w:val="auto"/>
          <w:szCs w:val="21"/>
        </w:rPr>
        <w:t xml:space="preserve">  B.为了切实推动“地摊经济”这一民生工程，中央暂时降低文明城市创建标准。</w:t>
      </w:r>
    </w:p>
    <w:p>
      <w:pPr>
        <w:spacing w:line="380" w:lineRule="atLeast"/>
        <w:jc w:val="left"/>
        <w:rPr>
          <w:rFonts w:ascii="宋体" w:hAnsi="宋体" w:cs="宋体"/>
          <w:color w:val="auto"/>
          <w:szCs w:val="21"/>
        </w:rPr>
      </w:pPr>
      <w:r>
        <w:rPr>
          <w:rFonts w:hint="eastAsia" w:ascii="宋体" w:hAnsi="宋体" w:cs="宋体"/>
          <w:color w:val="auto"/>
          <w:szCs w:val="21"/>
        </w:rPr>
        <w:t xml:space="preserve">  C.“地摊经济”是中央政府根据当前经济现状制定的一项合宜的指导方针。</w:t>
      </w:r>
    </w:p>
    <w:p>
      <w:pPr>
        <w:spacing w:line="380" w:lineRule="atLeast"/>
        <w:ind w:left="420" w:hanging="420" w:hangingChars="200"/>
        <w:jc w:val="left"/>
        <w:rPr>
          <w:rFonts w:ascii="宋体" w:hAnsi="宋体" w:cs="宋体"/>
          <w:color w:val="auto"/>
          <w:szCs w:val="21"/>
        </w:rPr>
      </w:pPr>
      <w:r>
        <w:rPr>
          <w:rFonts w:hint="eastAsia" w:ascii="宋体" w:hAnsi="宋体" w:cs="宋体"/>
          <w:color w:val="auto"/>
          <w:szCs w:val="21"/>
        </w:rPr>
        <w:t xml:space="preserve">  D.文明城市测评因“地摊经济”做“减法”彰显了政府的民生情怀与民生温度。</w:t>
      </w:r>
    </w:p>
    <w:p>
      <w:pPr>
        <w:spacing w:line="380" w:lineRule="atLeast"/>
        <w:jc w:val="left"/>
        <w:rPr>
          <w:rFonts w:ascii="宋体" w:hAnsi="宋体" w:cs="宋体"/>
          <w:color w:val="auto"/>
          <w:szCs w:val="21"/>
        </w:rPr>
      </w:pPr>
      <w:r>
        <w:rPr>
          <w:rFonts w:hint="eastAsia" w:ascii="宋体" w:hAnsi="宋体" w:cs="宋体"/>
          <w:color w:val="auto"/>
          <w:szCs w:val="21"/>
        </w:rPr>
        <w:t>16.阅读材料二，你能得出哪些结论？（4分）</w:t>
      </w:r>
    </w:p>
    <w:p>
      <w:pPr>
        <w:spacing w:line="380" w:lineRule="atLeast"/>
        <w:jc w:val="left"/>
        <w:rPr>
          <w:rFonts w:ascii="宋体" w:hAnsi="宋体" w:cs="宋体"/>
          <w:color w:val="auto"/>
          <w:szCs w:val="21"/>
        </w:rPr>
      </w:pPr>
      <w:r>
        <w:rPr>
          <w:rFonts w:hint="eastAsia" w:ascii="宋体" w:hAnsi="宋体" w:cs="宋体"/>
          <w:color w:val="auto"/>
          <w:szCs w:val="21"/>
        </w:rPr>
        <w:t>17.结合材料三，你觉得“地摊经济”可能带来哪些问题？（3分）</w:t>
      </w:r>
    </w:p>
    <w:p>
      <w:pPr>
        <w:spacing w:line="380" w:lineRule="atLeast"/>
        <w:jc w:val="left"/>
        <w:rPr>
          <w:rFonts w:ascii="宋体" w:hAnsi="宋体" w:cs="宋体"/>
          <w:b/>
          <w:color w:val="auto"/>
          <w:szCs w:val="21"/>
        </w:rPr>
      </w:pPr>
      <w:r>
        <w:rPr>
          <w:rFonts w:hint="eastAsia" w:ascii="宋体" w:hAnsi="宋体" w:cs="宋体"/>
          <w:b/>
          <w:color w:val="auto"/>
          <w:szCs w:val="21"/>
        </w:rPr>
        <w:t>（五）阅读散文，完成18</w:t>
      </w:r>
      <w:r>
        <w:rPr>
          <w:rFonts w:hint="eastAsia" w:ascii="宋体" w:hAnsi="宋体"/>
          <w:b/>
          <w:color w:val="auto"/>
          <w:szCs w:val="21"/>
        </w:rPr>
        <w:t>～</w:t>
      </w:r>
      <w:r>
        <w:rPr>
          <w:rFonts w:hint="eastAsia" w:ascii="宋体" w:hAnsi="宋体" w:cs="宋体"/>
          <w:b/>
          <w:color w:val="auto"/>
          <w:szCs w:val="21"/>
        </w:rPr>
        <w:t>22题。（16分）</w:t>
      </w:r>
    </w:p>
    <w:p>
      <w:pPr>
        <w:spacing w:line="380" w:lineRule="atLeast"/>
        <w:ind w:firstLine="3584" w:firstLineChars="1700"/>
        <w:jc w:val="left"/>
        <w:rPr>
          <w:rStyle w:val="18"/>
          <w:rFonts w:hint="default" w:hAnsi="黑体"/>
          <w:b/>
          <w:color w:val="auto"/>
          <w:sz w:val="21"/>
          <w:szCs w:val="21"/>
        </w:rPr>
      </w:pPr>
      <w:r>
        <w:rPr>
          <w:rStyle w:val="18"/>
          <w:rFonts w:hint="default" w:hAnsi="黑体"/>
          <w:b/>
          <w:color w:val="auto"/>
          <w:sz w:val="21"/>
          <w:szCs w:val="21"/>
        </w:rPr>
        <w:t>鸟语声声寻心住</w:t>
      </w:r>
    </w:p>
    <w:p>
      <w:pPr>
        <w:spacing w:line="380" w:lineRule="atLeast"/>
        <w:ind w:firstLine="3990" w:firstLineChars="1900"/>
        <w:jc w:val="left"/>
        <w:rPr>
          <w:rFonts w:ascii="宋体" w:hAnsi="宋体" w:cs="宋体"/>
          <w:color w:val="auto"/>
          <w:szCs w:val="21"/>
        </w:rPr>
      </w:pPr>
      <w:r>
        <w:rPr>
          <w:rFonts w:hint="eastAsia" w:ascii="仿宋" w:hAnsi="仿宋" w:eastAsia="仿宋" w:cs="仿宋"/>
          <w:color w:val="auto"/>
          <w:szCs w:val="21"/>
        </w:rPr>
        <w:t>潘玉毅</w:t>
      </w:r>
    </w:p>
    <w:p>
      <w:pPr>
        <w:widowControl/>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①周末的晌午，我将洗好的衣服拿到阳台晾晒，却见一只麻雀在屋里飞来飞去，它一会儿从阳台飞到后窗，一会儿又从后窗飞到阳台，每一次都重重地撞在玻璃上，然后坠落。我想打开窗户将它放生，谁知它见着我竟然落荒而逃。</w:t>
      </w:r>
    </w:p>
    <w:p>
      <w:pPr>
        <w:widowControl/>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② 以前，麻雀是十分常见的，电线上、树影里，到处都有它们。尤其是稻谷刚刚收完的时节，你可以在田里看到成千上万只麻雀，成群飞起时，有如大军压境。那时候的麻雀并不怯生，人于其边上走过，它们恍如未见。我有时会捧着书坐在院子里闲看，几只麻雀在我脚边跑来跑去，倒像家养的鸡鸭一样。间或有一两个胆大妄为的家伙，一边在地上啄着什么，一边不时歪过脖子看我两眼，见我没甚反应，便来啄我的脚趾头。</w:t>
      </w:r>
    </w:p>
    <w:p>
      <w:pPr>
        <w:widowControl/>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③在乡间，鸟雀飞到家里也是常有的事情。大人们为了不让自家小孩去伤害这些鸟类，不惜编了很多“危言耸听”的故事，引导小孩子跟鸟雀做朋友。这些故事里当然也有美好的、不恐怖的，譬如宋明话本里经常引用的“黄雀衔环”的故事——祖先救了一只黄雀，儿孙四代做三公重臣——因果循环虽属杜撰，爱护之心却折射出乡下人家对生命最朴素的慈悲。但也有一些不明事理的人，为“口腹之欲”捕捉鸟儿。渐渐地，它们许是受了惊吓，见着人就跑。</w:t>
      </w:r>
    </w:p>
    <w:p>
      <w:pPr>
        <w:widowControl/>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④小时候，我也做过一些不好的事情。有一次我骑车在路上，一只鸟撞到车篮上晕了过去，我把它捡起来带回家，用一根细绳子拴住，鸟儿咕咕唧唧地叫着，不一会儿就死了，也就是在那个时候，我明白了“鸟之将死，其鸣也哀”的意思。从此，遇见鸟雀我只敢远远地看着，即使捉到了也会马上放生。</w:t>
      </w:r>
    </w:p>
    <w:p>
      <w:pPr>
        <w:widowControl/>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⑤人常常羡慕鸟的自在、鱼的悠游，却也不是所有鸟都自在。我曾到过许多地方，这些地方皆有“鸟语林”，虽说是林子，其实就是一个大的鸟笼。笼子里的鸟儿虽然没有食不果腹的烦恼，却不及山中一刻的欢喜。欧阳修曾有诗云：“百啭千声随意移，山花红紫树高低。始知锁向金笼听，不及林间自在啼。”是的，鸟不属于人，它属于整片山林。</w:t>
      </w:r>
    </w:p>
    <w:p>
      <w:pPr>
        <w:widowControl/>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⑥在山间，无一时不有鸟鸣。山花烂漫时，有鸟鸣；冬雪初融时，有鸟鸣；阳光灿烂时，有鸟鸣；骤雨初歇时，有鸟鸣。因这一声声鸟鸣，山更幽了，林更静了。乡间的林子里若没有鸟，简直是不可想象的。听多了知了和青蛙的聒噪，鸟鸣显得别样的好听。一声鸟叫，好像一朵花的开放，让整个世界都娇艳起来。鸟的啁啾，跑入心间，心里就会有一只鸟与之共鸣。记得有一年去乌镇，同行的有一个叫筏子的诗人，是个童心未泯的老头，他擅长口技，学起鸟鸣来，给人的感觉好像真的有鸟雀在身边一般，让我羡慕不已。</w:t>
      </w:r>
    </w:p>
    <w:p>
      <w:pPr>
        <w:widowControl/>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⑦人若离故乡久了，便会模糊了故乡的印象，心若离初衷久了，便会遗忘了初心为何。好在一声鸟鸣亦可带起一片乡愁，尽管有些记忆的轮廓已经模糊不清，但是故乡未忘，初心未失，于我而言，已是足够。思绪翻飞间，我把所有的门窗都打开了，看着麻雀朝着远处的山林欢快地飞去，直至从我的视线里消失，我的心里说不出地欢喜。</w:t>
      </w:r>
    </w:p>
    <w:p>
      <w:pPr>
        <w:widowControl/>
        <w:spacing w:line="380" w:lineRule="atLeast"/>
        <w:ind w:firstLine="420" w:firstLineChars="200"/>
        <w:jc w:val="left"/>
        <w:rPr>
          <w:rFonts w:ascii="楷体" w:hAnsi="楷体" w:eastAsia="楷体" w:cs="楷体"/>
          <w:color w:val="auto"/>
          <w:kern w:val="0"/>
          <w:szCs w:val="21"/>
        </w:rPr>
      </w:pPr>
      <w:r>
        <w:rPr>
          <w:rFonts w:hint="eastAsia" w:ascii="楷体" w:hAnsi="楷体" w:eastAsia="楷体" w:cs="楷体"/>
          <w:color w:val="auto"/>
          <w:kern w:val="0"/>
          <w:szCs w:val="21"/>
        </w:rPr>
        <w:t>⑧这天，我破天荒地睡了个午觉。醒来后，听到的第一个声音便是鸟鸣，随后，满耳都是鸟语，鸟语声声寻心住。这种感觉，真好！</w:t>
      </w:r>
    </w:p>
    <w:p>
      <w:pPr>
        <w:widowControl/>
        <w:spacing w:line="380" w:lineRule="atLeast"/>
        <w:ind w:firstLine="5670" w:firstLineChars="2700"/>
        <w:jc w:val="left"/>
        <w:rPr>
          <w:rFonts w:ascii="仿宋" w:hAnsi="仿宋" w:eastAsia="仿宋" w:cs="仿宋"/>
          <w:color w:val="auto"/>
          <w:szCs w:val="21"/>
        </w:rPr>
      </w:pPr>
      <w:r>
        <w:rPr>
          <w:rFonts w:hint="eastAsia" w:ascii="仿宋" w:hAnsi="仿宋" w:eastAsia="仿宋" w:cs="仿宋"/>
          <w:color w:val="auto"/>
          <w:kern w:val="0"/>
          <w:szCs w:val="21"/>
        </w:rPr>
        <w:t>（选自《彭城晚报》2020年5月19日）</w:t>
      </w:r>
    </w:p>
    <w:p>
      <w:pPr>
        <w:spacing w:line="380" w:lineRule="atLeast"/>
        <w:jc w:val="left"/>
        <w:rPr>
          <w:rFonts w:ascii="宋体" w:hAnsi="宋体" w:cs="宋体"/>
          <w:color w:val="auto"/>
          <w:szCs w:val="21"/>
        </w:rPr>
      </w:pPr>
      <w:r>
        <w:rPr>
          <w:rFonts w:hint="eastAsia" w:ascii="宋体" w:hAnsi="宋体" w:cs="宋体"/>
          <w:color w:val="auto"/>
          <w:szCs w:val="21"/>
        </w:rPr>
        <w:t>18.通读全文，用简洁语言概括文中写了几次鸟鸣？（2分）</w:t>
      </w:r>
    </w:p>
    <w:p>
      <w:pPr>
        <w:spacing w:line="380" w:lineRule="atLeast"/>
        <w:ind w:firstLine="420" w:firstLineChars="200"/>
        <w:jc w:val="left"/>
        <w:rPr>
          <w:rFonts w:ascii="宋体" w:hAnsi="宋体" w:cs="宋体"/>
          <w:color w:val="auto"/>
          <w:szCs w:val="21"/>
        </w:rPr>
      </w:pPr>
      <w:r>
        <w:rPr>
          <w:rFonts w:hint="eastAsia" w:ascii="宋体" w:hAnsi="宋体" w:cs="宋体"/>
          <w:color w:val="auto"/>
          <w:szCs w:val="21"/>
          <w:u w:val="single"/>
        </w:rPr>
        <w:t xml:space="preserve">    ▲   </w:t>
      </w:r>
      <w:r>
        <w:rPr>
          <w:rFonts w:hint="eastAsia" w:ascii="宋体" w:hAnsi="宋体" w:cs="宋体"/>
          <w:color w:val="auto"/>
          <w:szCs w:val="21"/>
        </w:rPr>
        <w:t xml:space="preserve">→ </w:t>
      </w:r>
      <w:r>
        <w:rPr>
          <w:rFonts w:hint="eastAsia" w:ascii="宋体" w:hAnsi="宋体" w:cs="宋体"/>
          <w:color w:val="auto"/>
          <w:szCs w:val="21"/>
          <w:u w:val="single"/>
        </w:rPr>
        <w:t xml:space="preserve">    ▲   </w:t>
      </w:r>
      <w:r>
        <w:rPr>
          <w:rFonts w:hint="eastAsia" w:ascii="宋体" w:hAnsi="宋体" w:cs="宋体"/>
          <w:color w:val="auto"/>
          <w:szCs w:val="21"/>
        </w:rPr>
        <w:t>→</w:t>
      </w:r>
      <w:r>
        <w:rPr>
          <w:rFonts w:hint="eastAsia" w:ascii="宋体" w:hAnsi="宋体" w:cs="宋体"/>
          <w:color w:val="auto"/>
          <w:szCs w:val="21"/>
          <w:u w:val="single"/>
        </w:rPr>
        <w:t xml:space="preserve"> 山间鸟鸣  </w:t>
      </w:r>
      <w:r>
        <w:rPr>
          <w:rFonts w:hint="eastAsia" w:ascii="宋体" w:hAnsi="宋体" w:cs="宋体"/>
          <w:color w:val="auto"/>
          <w:szCs w:val="21"/>
        </w:rPr>
        <w:t>→</w:t>
      </w:r>
      <w:r>
        <w:rPr>
          <w:rFonts w:hint="eastAsia" w:ascii="宋体" w:hAnsi="宋体" w:cs="宋体"/>
          <w:color w:val="auto"/>
          <w:szCs w:val="21"/>
          <w:u w:val="single"/>
        </w:rPr>
        <w:t xml:space="preserve">  觉后欢鸣  </w:t>
      </w:r>
    </w:p>
    <w:p>
      <w:pPr>
        <w:spacing w:line="380" w:lineRule="atLeast"/>
        <w:jc w:val="left"/>
        <w:rPr>
          <w:rFonts w:ascii="宋体" w:hAnsi="宋体" w:cs="宋体"/>
          <w:color w:val="auto"/>
          <w:szCs w:val="21"/>
        </w:rPr>
      </w:pPr>
      <w:r>
        <w:rPr>
          <w:rFonts w:hint="eastAsia" w:ascii="宋体" w:hAnsi="宋体" w:cs="宋体"/>
          <w:color w:val="auto"/>
          <w:szCs w:val="21"/>
        </w:rPr>
        <w:t>19.阅读文章，谈谈标题“鸟语声声寻心住”有何作用？（2分）</w:t>
      </w:r>
    </w:p>
    <w:p>
      <w:pPr>
        <w:spacing w:line="380" w:lineRule="atLeast"/>
        <w:jc w:val="left"/>
        <w:rPr>
          <w:rFonts w:ascii="宋体" w:hAnsi="宋体" w:cs="宋体"/>
          <w:color w:val="auto"/>
          <w:szCs w:val="21"/>
        </w:rPr>
      </w:pPr>
      <w:r>
        <w:rPr>
          <w:rFonts w:hint="eastAsia" w:ascii="宋体" w:hAnsi="宋体" w:cs="宋体"/>
          <w:color w:val="auto"/>
          <w:szCs w:val="21"/>
        </w:rPr>
        <w:t>20.赏析下列句子的妙处。（6分）</w:t>
      </w:r>
    </w:p>
    <w:p>
      <w:pPr>
        <w:spacing w:line="380" w:lineRule="atLeast"/>
        <w:ind w:left="630" w:leftChars="100" w:hanging="420" w:hangingChars="200"/>
        <w:jc w:val="left"/>
        <w:rPr>
          <w:rFonts w:ascii="宋体" w:hAnsi="宋体"/>
          <w:color w:val="auto"/>
        </w:rPr>
      </w:pPr>
      <w:r>
        <w:rPr>
          <w:rFonts w:hint="eastAsia" w:ascii="宋体" w:hAnsi="宋体"/>
          <w:color w:val="auto"/>
        </w:rPr>
        <w:t>（1)</w:t>
      </w:r>
      <w:r>
        <w:rPr>
          <w:rFonts w:hint="eastAsia" w:ascii="楷体" w:hAnsi="楷体" w:eastAsia="楷体"/>
          <w:color w:val="auto"/>
        </w:rPr>
        <w:t>间或有一两个胆大妄为的家伙，一边在地上</w:t>
      </w:r>
      <w:r>
        <w:rPr>
          <w:rFonts w:hint="eastAsia" w:ascii="楷体" w:hAnsi="楷体" w:eastAsia="楷体"/>
          <w:color w:val="auto"/>
          <w:em w:val="dot"/>
        </w:rPr>
        <w:t>啄</w:t>
      </w:r>
      <w:r>
        <w:rPr>
          <w:rFonts w:hint="eastAsia" w:ascii="楷体" w:hAnsi="楷体" w:eastAsia="楷体"/>
          <w:color w:val="auto"/>
        </w:rPr>
        <w:t>着什么，一边不时</w:t>
      </w:r>
      <w:r>
        <w:rPr>
          <w:rFonts w:hint="eastAsia" w:ascii="楷体" w:hAnsi="楷体" w:eastAsia="楷体"/>
          <w:color w:val="auto"/>
          <w:em w:val="dot"/>
        </w:rPr>
        <w:t>歪</w:t>
      </w:r>
      <w:r>
        <w:rPr>
          <w:rFonts w:hint="eastAsia" w:ascii="楷体" w:hAnsi="楷体" w:eastAsia="楷体"/>
          <w:color w:val="auto"/>
        </w:rPr>
        <w:t>过脖子</w:t>
      </w:r>
      <w:r>
        <w:rPr>
          <w:rFonts w:hint="eastAsia" w:ascii="楷体" w:hAnsi="楷体" w:eastAsia="楷体"/>
          <w:color w:val="auto"/>
          <w:em w:val="dot"/>
        </w:rPr>
        <w:t>看</w:t>
      </w:r>
      <w:r>
        <w:rPr>
          <w:rFonts w:hint="eastAsia" w:ascii="楷体" w:hAnsi="楷体" w:eastAsia="楷体"/>
          <w:color w:val="auto"/>
        </w:rPr>
        <w:t>我两眼，见我没甚反应，便来</w:t>
      </w:r>
      <w:r>
        <w:rPr>
          <w:rFonts w:hint="eastAsia" w:ascii="楷体" w:hAnsi="楷体" w:eastAsia="楷体"/>
          <w:color w:val="auto"/>
          <w:em w:val="dot"/>
        </w:rPr>
        <w:t>啄</w:t>
      </w:r>
      <w:r>
        <w:rPr>
          <w:rFonts w:hint="eastAsia" w:ascii="楷体" w:hAnsi="楷体" w:eastAsia="楷体"/>
          <w:color w:val="auto"/>
        </w:rPr>
        <w:t>我的脚趾头。</w:t>
      </w:r>
      <w:r>
        <w:rPr>
          <w:rFonts w:hint="eastAsia" w:ascii="宋体" w:hAnsi="宋体"/>
          <w:color w:val="auto"/>
        </w:rPr>
        <w:t>（从加点词语运用角度）</w:t>
      </w:r>
    </w:p>
    <w:p>
      <w:pPr>
        <w:spacing w:line="380" w:lineRule="atLeast"/>
        <w:ind w:left="420" w:hanging="420" w:hangingChars="200"/>
        <w:jc w:val="left"/>
        <w:rPr>
          <w:rFonts w:ascii="宋体" w:hAnsi="宋体" w:cs="宋体"/>
          <w:color w:val="auto"/>
          <w:szCs w:val="21"/>
        </w:rPr>
      </w:pPr>
      <w:r>
        <w:rPr>
          <w:rFonts w:hint="eastAsia" w:ascii="宋体" w:hAnsi="宋体" w:cs="宋体"/>
          <w:color w:val="auto"/>
          <w:szCs w:val="21"/>
        </w:rPr>
        <w:t>（2）</w:t>
      </w:r>
      <w:r>
        <w:rPr>
          <w:rFonts w:hint="eastAsia" w:ascii="楷体" w:hAnsi="楷体" w:eastAsia="楷体" w:cs="楷体"/>
          <w:color w:val="auto"/>
          <w:szCs w:val="21"/>
        </w:rPr>
        <w:t>尤其是稻谷刚刚收完的时节，你可以在田里看到成千上万只麻雀，成群飞起时，有如大军压境。</w:t>
      </w:r>
      <w:r>
        <w:rPr>
          <w:rFonts w:hint="eastAsia" w:ascii="宋体" w:hAnsi="宋体" w:cs="宋体"/>
          <w:color w:val="auto"/>
          <w:szCs w:val="21"/>
        </w:rPr>
        <w:t>（从修辞手法运用角度）</w:t>
      </w:r>
    </w:p>
    <w:p>
      <w:pPr>
        <w:spacing w:line="380" w:lineRule="atLeast"/>
        <w:jc w:val="left"/>
        <w:rPr>
          <w:rFonts w:ascii="宋体" w:hAnsi="宋体" w:cs="宋体"/>
          <w:color w:val="auto"/>
          <w:szCs w:val="21"/>
        </w:rPr>
      </w:pPr>
      <w:r>
        <w:rPr>
          <w:rFonts w:hint="eastAsia" w:ascii="宋体" w:hAnsi="宋体" w:cs="宋体"/>
          <w:color w:val="auto"/>
          <w:szCs w:val="21"/>
        </w:rPr>
        <w:t>21.请对文章第⑦段作出你的分析和评价。（4分）</w:t>
      </w:r>
    </w:p>
    <w:p>
      <w:pPr>
        <w:spacing w:line="380" w:lineRule="atLeast"/>
        <w:jc w:val="left"/>
        <w:rPr>
          <w:rFonts w:ascii="宋体" w:hAnsi="宋体" w:cs="宋体"/>
          <w:color w:val="auto"/>
          <w:szCs w:val="21"/>
        </w:rPr>
      </w:pPr>
      <w:r>
        <w:rPr>
          <w:rFonts w:hint="eastAsia" w:ascii="宋体" w:hAnsi="宋体" w:cs="宋体"/>
          <w:color w:val="auto"/>
          <w:szCs w:val="21"/>
        </w:rPr>
        <w:t>22.说说你对文中最后一句“这种感觉，真好”的理解。（2分）</w:t>
      </w:r>
    </w:p>
    <w:p>
      <w:pPr>
        <w:spacing w:beforeLines="50" w:afterLines="50" w:line="380" w:lineRule="atLeast"/>
        <w:ind w:firstLine="3584" w:firstLineChars="1700"/>
        <w:jc w:val="left"/>
        <w:rPr>
          <w:rFonts w:ascii="黑体" w:hAnsi="黑体" w:eastAsia="黑体" w:cs="黑体"/>
          <w:b/>
          <w:bCs/>
          <w:color w:val="auto"/>
          <w:szCs w:val="21"/>
        </w:rPr>
      </w:pPr>
      <w:r>
        <w:rPr>
          <w:rFonts w:hint="eastAsia" w:ascii="黑体" w:hAnsi="黑体" w:eastAsia="黑体" w:cs="黑体"/>
          <w:b/>
          <w:bCs/>
          <w:color w:val="auto"/>
          <w:szCs w:val="21"/>
        </w:rPr>
        <w:t>三   写作（63分）</w:t>
      </w:r>
    </w:p>
    <w:p>
      <w:pPr>
        <w:spacing w:line="380" w:lineRule="atLeast"/>
        <w:jc w:val="left"/>
        <w:rPr>
          <w:rFonts w:ascii="宋体" w:hAnsi="宋体" w:cs="宋体"/>
          <w:color w:val="auto"/>
          <w:szCs w:val="21"/>
        </w:rPr>
      </w:pPr>
      <w:r>
        <w:rPr>
          <w:rFonts w:hint="eastAsia" w:ascii="宋体" w:hAnsi="宋体" w:cs="宋体"/>
          <w:color w:val="auto"/>
          <w:szCs w:val="21"/>
        </w:rPr>
        <w:t>23.</w:t>
      </w:r>
      <w:r>
        <w:rPr>
          <w:rFonts w:ascii="宋体" w:hAnsi="宋体" w:cs="宋体"/>
          <w:color w:val="auto"/>
          <w:szCs w:val="21"/>
        </w:rPr>
        <w:t xml:space="preserve"> </w:t>
      </w:r>
      <w:r>
        <w:rPr>
          <w:rFonts w:hint="eastAsia" w:ascii="宋体" w:hAnsi="宋体" w:cs="宋体"/>
          <w:color w:val="auto"/>
          <w:szCs w:val="21"/>
        </w:rPr>
        <w:t>题目：当时只道是寻常（63分，含书写分3分）</w:t>
      </w:r>
    </w:p>
    <w:p>
      <w:pPr>
        <w:spacing w:line="380" w:lineRule="atLeast"/>
        <w:ind w:firstLine="525" w:firstLineChars="250"/>
        <w:jc w:val="left"/>
        <w:rPr>
          <w:rFonts w:ascii="宋体" w:hAnsi="宋体" w:cs="宋体"/>
          <w:color w:val="auto"/>
          <w:szCs w:val="21"/>
        </w:rPr>
      </w:pPr>
      <w:r>
        <w:rPr>
          <w:rFonts w:hint="eastAsia" w:ascii="宋体" w:hAnsi="宋体" w:cs="宋体"/>
          <w:color w:val="auto"/>
          <w:szCs w:val="21"/>
        </w:rPr>
        <w:t>许多看似很平常的生活情景，一个人、一件事、一处景，一声呼唤、一次邂逅、一份情感，一种品质、一项传统、一方文化……我们在拥有时总会不以为意，或者认为理所当然，而一旦失去，或者成为往事，就会觉得格外清晰、美好而珍视。</w:t>
      </w:r>
    </w:p>
    <w:p>
      <w:pPr>
        <w:spacing w:line="380" w:lineRule="atLeast"/>
        <w:jc w:val="left"/>
        <w:rPr>
          <w:rFonts w:ascii="宋体" w:hAnsi="宋体" w:cs="宋体"/>
          <w:color w:val="auto"/>
          <w:szCs w:val="21"/>
        </w:rPr>
      </w:pPr>
      <w:r>
        <w:rPr>
          <w:rFonts w:hint="eastAsia" w:ascii="宋体" w:hAnsi="宋体" w:cs="宋体"/>
          <w:color w:val="auto"/>
          <w:szCs w:val="21"/>
        </w:rPr>
        <w:t>要求：①以“当时只道是寻常”为题目写一篇600字以上的文章。②文体不限（诗歌、戏剧除外）。③文中不得出现透露考生个人身份的信息。</w:t>
      </w:r>
    </w:p>
    <w:p>
      <w:pPr>
        <w:spacing w:line="380" w:lineRule="atLeast"/>
        <w:jc w:val="left"/>
        <w:rPr>
          <w:rFonts w:ascii="宋体" w:hAnsi="宋体" w:cs="宋体"/>
          <w:color w:val="auto"/>
          <w:szCs w:val="21"/>
        </w:rPr>
      </w:pP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 xml:space="preserve"> </w:t>
      </w:r>
    </w:p>
    <w:p>
      <w:pPr>
        <w:spacing w:line="380" w:lineRule="atLeast"/>
        <w:jc w:val="left"/>
        <w:rPr>
          <w:rFonts w:hint="default" w:ascii="宋体" w:hAnsi="宋体" w:cs="宋体"/>
          <w:b/>
          <w:color w:val="auto"/>
          <w:szCs w:val="21"/>
          <w:lang w:val="en-US"/>
        </w:rPr>
      </w:pPr>
      <w:bookmarkStart w:id="0" w:name="_GoBack"/>
      <w:bookmarkEnd w:id="0"/>
      <w:r>
        <w:rPr>
          <w:rFonts w:hint="default" w:ascii="宋体" w:hAnsi="宋体" w:cs="宋体"/>
          <w:b/>
          <w:color w:val="auto"/>
          <w:szCs w:val="21"/>
          <w:lang w:val="en-US"/>
        </w:rPr>
        <w:t>参考答案</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 xml:space="preserve"> 一、积累与运用 (20分)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1.（10分，每空1分，添字、漏字、错字则该空不得分）（1）威武不能屈   （2）当窗理云鬓，对镜帖花黄   （3）夙夜忧叹  （4）风掣红旗冻不翻  （5）长夜沾湿何由彻  （6）几处早莺争暖树（7）塞上燕脂凝夜紫      （8）黄鹤一去不复返，白云千载空悠悠</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2.C (A.怪诞不惊→怪诞不经   B. 谲 jú→jué     D. 鸠占雀巢→鸠占鹊巢</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3.（1）热烈  心之所往 [解析]“热闹”指喧闹繁盛，指使场面活跃，精神愉快，热闹的场景。如：热闹的场景。“热烈”指具有强烈感情、激情或热情的气氛。在这里形容花开，选用“热烈”更能反映出花开的繁茂、热情洋溢。“心之所往”是内心的向往和憧憬的地方。“梦寐以求”是指做梦的时候都在追求，形容迫切地期望着。在这里选用“心之所往”更能够表现内心的向往的方向和目的。</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（2）在这喧闹的凡尘，我们都需要有适合安放自己的地方。或：在这喧闹的凡尘，我们都需要有适合自己的地方安放灵魂。</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 xml:space="preserve">4.D [解析] A. “替天行道”应为“官逼民反”；B. “大雅”应为“国风”；C. 指西晋向秀听到邻人吹笛，勾起了对故人的怀念，故作《思旧赋》。 </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二、阅读 (57分) （一）（16分） 5.(2分) 始臣起下邳/与上会留/此天以臣授陛下。 [解析] 文言断句，一定要注意词语的对应、对仗等，如“外”与“内”、“出”与“入”、“先”与“后”等。给文言断句的前提是粗通大意，然后利用句中的人名、地名、官职名、文言虚词、句子结构以及语段中动词的宾语或补语等断句。 [点拨] 一般来说，文言文断句的基本方法有以下几种：(1)根据句意断句。阅读全文，理解文意，理清人物关系，这是断句的先决条件。其次，依次解释所断句子中每个词的意思(不会解释的暂时不解释)。要注意文言文单音词占多数的特点，抓住几个关键词翻译以理解文段大意。(2)借助标志词断句。文言文中对话、引用常以“曰”“云”“言”为标志，两人对话，一般在第一次问答出现人名，以后就只用“曰”而省略主语。遇到对话时，应根据上下文判断出问者和答者。(3)借助文言虚词断句。文言文多用虚词来表达语气或感情。如句尾语气词：“也”“哉”“乎”“耳”“焉”“耶”“矣”“而已”等词，一般可以在其后面断开。</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6.(4分) (1)率领，带领 (2)同“叛”，背叛 (3)劝说(4)最终</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7.（3分）B（A.①稳固 ②必，一定；B.①②逃跑，逃亡；C.①和②欣赏；D.①表示列举未尽②等同，一样）</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8.(4分)(1)项王因此消除了西面对汉王的忧心，而向北发兵去攻打齐国。(2)而汉王的将领只有韩信可以委任大事，独当一面。[解析] 翻译句子要注意：①要注意补充省略的句子成分。②要注意调整语序。③要注意活用现象。④要抓住关键词，联系语境，重点突破。句子中的关键实词，以动词最多，形容词、名词次之。另外，也要注意句子中的通假字、古今异义词等。  </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 xml:space="preserve">9.（3分）B（秦军将领和刘邦最终并没有联合，而是刘邦趁敌人松懈，打败对方。） </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[译文] 留侯张良，他的祖先是韩国人。</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沛公从洛阳向南穿过辍辕山时，张良率兵跟随沛公。沛公打算率领两万人马去攻击峣山下的秦军，张良劝说道：“秦军还很强大，不可轻视。我听说他们的将领是屠户的儿子，买卖人容易用利益来动摇。希望沛公暂且驻留营垒，派一部分人先出发，给五万人准备粮饷，在周围的山上多张挂旗帜，作为疑兵之计，然后派郦食其带着贵重的财宝去诱惑秦将。”秦军的将领果然反叛，打算和沛公联合一齐向西袭击成阳，沛公想接受他们。张良说：“这只是他们的将领想反叛罢了，恐怕士兵们不会听从。如不听从就一定会有危险，不如趁他们懈怠时去袭击他们。”于是沛公率兵袭击秦军，大败秦军。于是到了成阳，秦王子婴投降沛公。</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 xml:space="preserve">   汉元年正月，沛公派人请领汉中地区。项王就答应了。张良因此劝汉王说：“大王为什么不烧断所经过的栈道，告示天下人你没有再回来的想法，用这个办法来稳住项王的心。”于是派张良回去。他一边走，一边烧断了栈道。项王因此消除了西面对汉王的忧心，而向北发兵去攻打齐国。张良逃跑了，从小路偷偷归依汉王。到了下邑，汉王下马倚着马鞍问：“我打算把函谷关以东地区捐送给别人，不知谁可以和我共建功业呢？”张良进言说：“九江王黥布是楚军的猛将，他和项王有隔阂；彭越和齐王田荣在梁地反叛，这两个人马上就可以使用。而汉王的将领只有韩信可以委任大事，独当一面。如果打算捐弃关东之地，就送给这三个人，楚军就可以打败了。”最后击败楚军的，正是靠了这三个人的力量。</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 xml:space="preserve">    汉六年正月，封赏有功之臣。高帝说：“运筹谋划于帷帐之中，决战取胜在千里之外，是子房的功劳。你自己在齐地选择三万户作为封地吧。”张良说：“当初我在下邳起兵，与陛下在留县会合，这是上天把我授给了陛下。陛下采用我的计策，幸而时常料中，我希望封在留县就满足了，不敢接受三万户的封地。”于是封张良为留侯，和萧何等从一起被封赏。</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（二）（5分） 10.（2分）“殊未屑”表明作者对贵妇人的生活并不留恋(1分)，反倒予以蔑视的心理（1分）。[解析] 这道题要求学生结合作者生平经历，理解词句内容，思考作者当时的心理。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11.（3分）这四句运用了对比的手法，写出自己虽然身为女子不在男儿的行列（1分），但自己的心志却比男儿还要刚烈（1分），生动形象地抒发了作者的远大抱负和凌云壮志，具有震撼人心的力量（1分）。[解析] 这里从写法角度来赏析诗句，写法方面可考虑修辞、表现手法、抒情方式等，一般思路是：析手法+具体内容+表达作用或情感。</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（三）（10分） 12.（3分）老君（太上老君）（1分）；悟空蹬倒丹炉，落了几块砖，内有余火，化为火焰山（1分），为下文取经路上经过火焰山大圣与罗刹女、牛魔王大战，三调芭蕉扇作铺垫（1分）。[解析] 这题考察的是人物辨识及故事情节了解。只有对名著充分的阅读，展开对上文情节的联想，才能答准。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13.（4分）“三藏坐在上面，好便似雷惊的孩子，雨淋的虾蟆，只是呆呆挣挣，翻白眼儿打仰。”一句体现语言的诙谐幽默（1分）；“你这个孽畜!我们是个出家人，岂以富贵动心，美色留意，成得个甚么道理!”一句体现人物语言的个性化（1分）。本段通过语言、动作、神态描写刻画了三藏的一心向佛，意志坚定，不被富贵美色所动摇（2分）。[解析] 分析人物形象是小说的必考点，概况时要结合文章内容或语言特点，不能盲目贴标签。</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14.（3分）选段一更多表现了孙悟空身上的“猴”性，性急，无拘无束，敢于反抗；选段三则凸显了孙悟空身上的“人”性，听闻师父被吃的伤心，对现实的遗憾，无一不体现人的七情六欲。[解析] 本题涉及人物的发展变化及主旨的体现。只有对情节清晰，人物认识深刻，勾连主旨方能准确作答。</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（四）  15.（3分）A（没有解决当前的经济问题）[解析] 本题涉及学生内容理解的能力，做题时尤其要关注结论性词语。</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16.（4分）疫情之后我国失业率陡增，城镇失业率高于城市失业率；疫情之后我姑就业压力增大是“地摊经济”产生的重要背景；三四十岁人群是“地摊经济”的主要参与者，90后尤其；就“地摊经济”这一创业形式，90后思想转变最快，行动力最强。（每点一分）[解析] 本题考查学生的读表及表达能力。答题时要注意对图表的数据及信息进行分析，得出趋势或结论，而非简单地表述图表中的数据。</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17.（3分）城市环境脏乱差；城市交通拥堵；商品质量值得担忧。（每点一分）[解析] 本题考查学生对现实生活的分析能力，是逆向思维。平时训练更多的给出对策，本题侧重分析原因。这就要求学生有一定的生活常识。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（五） 18.（2分）被缚哀鸣、金笼悲鸣。（意思对即可，不必为四字词语）[解析] 本题考查学生对文中内容的理解和概括能力，学生首先对文章的内容有准确地把握，从文中找出相关词语句子，结合自己的理解概括即可。</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19.（2分）①点明了文章的写作对象，以写鸟鸣为主；②七个字的短语形式，具有诗句一样的优美韵律；③“寻心住”一词，能够引起读者的阅读兴趣。（每点一分，答对两点即可）[解析] 本题是对文章标题的作用，我们可以从以下几个方面来思考：与内容相关、与情感相关、与线索相关、双关义、“文眼”等。题目的作用常见的有以下几类：（1）概括文章的主要内容。（2）作为文章线索（文章情节围绕这一线索展开）。（3）作者感情的出发点。（4）具有象征意义。（5）语带双关。（6）是全文的“文眼”（提示文章中心）。（7）吸引读者兴趣。 [提示]（1）一个标题往往同时具备多种作用，答题时要作全面的分析。（2）题目中运用修辞的，要还原它的本义后再分析作用。（3）文章的题目如果是一个人，或是一件物品，或是一个内涵丰富的动作等，很可能就是该文的行文线索。</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20.(6分）（1)运用细节描写（动作描写）(1分)，“啄”“歪”“看”这些动词生动而又形象地刻画了小麻雀不怕人不怯生在农家院落啄食的情形，写出了小麻雀的活泼可爱(1分)，表现了人与自然的宁静和谐，也表现了我对小麻雀由衷地喜爱之情(1分)。 （2）运用了比喻的修辞手法，把成千上万只麻雀，比喻压境的敌军(1分)，生动形象地写出了秋收时节，田野里来觅食的麻雀数量之多(1分)，有着震撼人心的气势(1分)。 [解析] 本题考查的是对句子的赏析。这类题目一般会从这几个方面进行考查：从修辞手法、词语的运用、句子的内容、表达情感、描写方法等。这两句分别是从描写角度和修辞角度进行考查，首先学生要准确判断句子所用的描写方法和修辞手法，然后结合语句内容分析其作用，最后分析表达的情感。[点拨] 常见的修辞手法及作用：①比喻。运用了比喻的修辞手法，生动形象地描绘了……的情景（特点），抒发了（或烘托了）人物……的心情（为下文情节作铺垫）。②拟人。运用了拟人的修辞手法，把……拟人化，生动形象地描写了……的情景（特点），抒发了人物……的情感。③夸张。运用了夸张的修辞手法，强调了……的特点，突出表现了……的情感。④排比。运用了排比的修辞手法，句式整齐，有力地写出了……的特点，增强气势。⑤反问。运用了反问的修辞手法，加强了语气，突出了……情感。</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21.（4分）①结构上：照应前文(1分)。②内容上：点明主旨，鸟鸣收起我的一片乡愁，表达了作者对儿时生活的回忆，对故乡的思念(1分)。③写法上：卒章显志，有力地表明了文章的中心(1分)。④语言上：语言质朴，情感真挚，容易引起读者的共鸣(1分)。[解析] 本题考查的是对文章句段的分析评价，一般主要从内容上、结构上、写法上、语言运用上等角度来思考。内容上以概括句段的文章大意为主，加上作者的情感；结构上因句段的在文中位置不同，其作用也要作相应思考；写法上主要从情景交融、对比烘托等考虑；语言上主要从修辞、句式、语言风格上等角度来分析。</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22.（2分）①从表层含义来讲是指午觉醒来后，听到鸟儿欢快的叫声，内心感到舒适惬意，非常美好(1分)。②深层含义是指，鸟儿在林间欢愉的鸣叫，引起了我对故乡的思念，明了我的初心所在，让我能够找到内心得以安放的位置，故乡是我永远的港湾，所以美好(1分)。[解析] 本题考查学生对文段语句的理解。要从语句的表层含义和深层含义两个维度去思考 ，学生要对全文内容及主旨有全面的了解，结合全文理解内容，特别要读出文句深层蕴含的内容。从本文来分析，作者感受鸟鸣，内心欢愉，这只是表层意思，而结合全文对故乡的描述、对异乡鸟鸣的回顾，可以理解为作者对故乡的思念，更希望人与自然和谐相处。</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三、作文</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审题指导]“当时”，不是“现在”和“以后”，是指生活中曾经经历过的人和事情，或曾经拥有过的美好事物——它可以是记忆深处的，也可以是刚刚过去的记忆犹在的。在特定的情境下，触发了我们敏感的弦，让心儿为之震颤。“只道”，只说、只以为。“寻常”，就是“平常”。是指追忆的人、事、物、情、理，都是与我们的日子密不可分的，可以是一个人、一件事、一处景，可以是一声呼唤、一次邂逅、一份情感，可以是一种品质、一项传统、一方文化……这些曾经的温馨、温暖、温情，很多，很平淡。多到当时只以为是寻常，没有感触、没有印象、没有体悟。“当时只道是寻常”，因为拥有的这些看似平常的生活琐事，拥有时等闲视之，失去或过往后就会想起无限的“好”。“只道”，既是一种陈述往事的平淡，又是一种常见真情的慨叹，也是一种生命哲思的顿悟。陈述的是平常事情中蕴藏的真实情愫，慨叹的是当时的懵懂与迷糊，顿悟的是而今的领略——真情、真思与真谛。</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（一）从内容、结构、语言三方面综合评价，参照下列标准评分。（不包括书写分）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一类卷：54－60分（90－100）（以57分为基准分）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内容充实，结构严谨，思路清晰，语言流畅、生动。（内容有新意，构思有创意，语言美感强的，可以得满分。）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二类卷：45－53分（75－89）（以49分为基准分）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内容比较充实，结构完整，条理清楚，语言通顺。</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三类卷：36－44分（60－74）（以39分为基准分）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内容具体，结构基本完整，条理基本清楚，语言基本通顺。</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四类卷：36分以下（60分以下）</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或内容空泛；或结构残缺；或思路混乱；或语言极不通顺；或确属抄袭之作。</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书写（3分）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卷面整洁，书写美观得3分；卷面工整，书写认真得2分；卷面一般，字迹清楚得1分；卷面较乱，书写潦草不得分。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（二）赋分  切入分，在符合题意的前提下，达到中心基本明确，结构基本完整，语言基本通顺的切入分为42分；达到中心明确，结构完整，语言通顺的升至二类卷，在45—53分之间赋分；达到主题鲜明，结构清晰，语言流畅的升至一类卷，在54—60分之间赋分；文章在一类卷的基础上发现有“亮点”的，可以给满分，满分作文拟控制在1%左右。</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（三）亮点  内容丰富，材料新颖，构思精巧；语言生动形象，富有意蕴，有文化底蕴；人物形象鲜明，故事感人，细节传神，意境深远；情感真挚，富有强烈的感染力量；议论有层次感、说理透彻，逻辑性强等皆可作为文章亮点处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（四）特殊情况赋分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1.文体模糊，原则上不超过42分。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2.内容空洞，控制在40分以下。</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3.确认抄袭，2/3以上篇幅相同的，最高不超过30分，内容基本相同的不超过20分。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4.完篇而字数不足的，打分后再扣字数不足分，每少50字扣1分。明显未完篇的，视篇幅和内容的实际情况而定，最高不超过36分，不再扣字数不足分。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499—400字，36—30分；   399—300字，29—24分；   299—200字，23—18分；199—100字，17—12分；   99—标题，11—0分。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5.不写题目或自拟题目的，扣2分。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6.另起炉灶，与题目无关，严重偏离题意的，综合语言表达因素，最高不超过30分。</w:t>
      </w:r>
    </w:p>
    <w:p>
      <w:pPr>
        <w:spacing w:line="380" w:lineRule="atLeast"/>
        <w:jc w:val="left"/>
        <w:rPr>
          <w:rFonts w:hint="default" w:ascii="宋体" w:hAnsi="宋体" w:cs="宋体"/>
          <w:b/>
          <w:color w:val="auto"/>
          <w:szCs w:val="21"/>
          <w:lang w:val="en-US"/>
        </w:rPr>
      </w:pPr>
      <w:r>
        <w:rPr>
          <w:rFonts w:hint="default" w:ascii="宋体" w:hAnsi="宋体" w:cs="宋体"/>
          <w:b/>
          <w:color w:val="auto"/>
          <w:szCs w:val="21"/>
          <w:lang w:val="en-US"/>
        </w:rPr>
        <w:t>7.病句一句扣一分，错别字一个扣一分，扣完3分为止。</w:t>
      </w:r>
    </w:p>
    <w:p>
      <w:pPr>
        <w:spacing w:line="380" w:lineRule="atLeast"/>
        <w:jc w:val="left"/>
        <w:rPr>
          <w:rFonts w:hint="default" w:ascii="宋体" w:hAnsi="宋体" w:cs="宋体"/>
          <w:b/>
          <w:color w:val="auto"/>
          <w:szCs w:val="21"/>
          <w:lang w:val="en-US"/>
        </w:rPr>
      </w:pPr>
    </w:p>
    <w:p>
      <w:pPr>
        <w:spacing w:line="380" w:lineRule="atLeast"/>
        <w:jc w:val="left"/>
        <w:rPr>
          <w:rFonts w:hint="default" w:ascii="黑体" w:hAnsi="黑体" w:eastAsia="黑体" w:cs="黑体"/>
          <w:b/>
          <w:bCs/>
          <w:color w:val="auto"/>
          <w:sz w:val="30"/>
          <w:szCs w:val="30"/>
          <w:lang w:val="en-US"/>
        </w:rPr>
      </w:pPr>
    </w:p>
    <w:sectPr>
      <w:footerReference r:id="rId3" w:type="default"/>
      <w:pgSz w:w="11622" w:h="16157"/>
      <w:pgMar w:top="1134" w:right="1134" w:bottom="1134" w:left="119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posOffset>1840230</wp:posOffset>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t>中考预测语文试题  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w:t>
                          </w:r>
                          <w:r>
                            <w:fldChar w:fldCharType="begin"/>
                          </w:r>
                          <w:r>
                            <w:instrText xml:space="preserve"> NUMPAGES  \* MERGEFORMAT </w:instrText>
                          </w:r>
                          <w:r>
                            <w:fldChar w:fldCharType="separate"/>
                          </w:r>
                          <w:r>
                            <w:t>7</w:t>
                          </w:r>
                          <w:r>
                            <w:fldChar w:fldCharType="end"/>
                          </w:r>
                          <w:r>
                            <w:rPr>
                              <w:rFonts w:hint="eastAsia"/>
                            </w:rPr>
                            <w:t>页)</w:t>
                          </w:r>
                        </w:p>
                      </w:txbxContent>
                    </wps:txbx>
                    <wps:bodyPr wrap="square" lIns="0" tIns="0" rIns="0" bIns="0" upright="1">
                      <a:spAutoFit/>
                    </wps:bodyPr>
                  </wps:wsp>
                </a:graphicData>
              </a:graphic>
            </wp:anchor>
          </w:drawing>
        </mc:Choice>
        <mc:Fallback>
          <w:pict>
            <v:shape id="文本框 1025" o:spid="_x0000_s1026" o:spt="202" type="#_x0000_t202" style="position:absolute;left:0pt;margin-left:144.9pt;margin-top:0pt;height:144pt;width:144pt;mso-position-horizontal-relative:margin;z-index:251658240;mso-width-relative:page;mso-height-relative:page;" filled="f" stroked="f" coordsize="21600,21600" o:gfxdata="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JairNQAAAAIAQAADwAAAAAAAAABACAAAAAiAAAAZHJzL2Rvd25yZXYueG1sUEsBAhQAFAAAAAgA&#10;h07iQL6MPzW3AQAAXgMAAA4AAAAAAAAAAQAgAAAAIwEAAGRycy9lMm9Eb2MueG1sUEsFBgAAAAAG&#10;AAYAWQEAAEwFAAAAAA==&#10;">
              <v:fill on="f" focussize="0,0"/>
              <v:stroke on="f"/>
              <v:imagedata o:title=""/>
              <o:lock v:ext="edit" aspectratio="f"/>
              <v:textbox inset="0mm,0mm,0mm,0mm" style="mso-fit-shape-to-text:t;">
                <w:txbxContent>
                  <w:p>
                    <w:pPr>
                      <w:pStyle w:val="3"/>
                    </w:pPr>
                    <w:r>
                      <w:rPr>
                        <w:rFonts w:hint="eastAsia"/>
                      </w:rPr>
                      <w:t>中考预测语文试题  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w:t>
                    </w:r>
                    <w:r>
                      <w:fldChar w:fldCharType="begin"/>
                    </w:r>
                    <w:r>
                      <w:instrText xml:space="preserve"> NUMPAGES  \* MERGEFORMAT </w:instrText>
                    </w:r>
                    <w:r>
                      <w:fldChar w:fldCharType="separate"/>
                    </w:r>
                    <w:r>
                      <w:t>7</w:t>
                    </w:r>
                    <w:r>
                      <w:fldChar w:fldCharType="end"/>
                    </w:r>
                    <w:r>
                      <w:rPr>
                        <w:rFonts w:hint="eastAsia"/>
                      </w:rPr>
                      <w:t>页)</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4A9"/>
    <w:rsid w:val="00002315"/>
    <w:rsid w:val="00005E5E"/>
    <w:rsid w:val="00007C87"/>
    <w:rsid w:val="0002005C"/>
    <w:rsid w:val="000213E4"/>
    <w:rsid w:val="00027A56"/>
    <w:rsid w:val="00030DA0"/>
    <w:rsid w:val="00032E07"/>
    <w:rsid w:val="00034E0F"/>
    <w:rsid w:val="00080525"/>
    <w:rsid w:val="000816BA"/>
    <w:rsid w:val="0009670A"/>
    <w:rsid w:val="000A54A5"/>
    <w:rsid w:val="000B2A0D"/>
    <w:rsid w:val="0012289E"/>
    <w:rsid w:val="00123456"/>
    <w:rsid w:val="001274A9"/>
    <w:rsid w:val="001302FE"/>
    <w:rsid w:val="00150E3A"/>
    <w:rsid w:val="0015596C"/>
    <w:rsid w:val="00160CE4"/>
    <w:rsid w:val="00171778"/>
    <w:rsid w:val="00172ABB"/>
    <w:rsid w:val="00172EAF"/>
    <w:rsid w:val="001739B5"/>
    <w:rsid w:val="00177470"/>
    <w:rsid w:val="00180C75"/>
    <w:rsid w:val="00192FAC"/>
    <w:rsid w:val="00195323"/>
    <w:rsid w:val="001A03C6"/>
    <w:rsid w:val="001A69FE"/>
    <w:rsid w:val="001B0AB6"/>
    <w:rsid w:val="001B5553"/>
    <w:rsid w:val="001C2A3F"/>
    <w:rsid w:val="001C2A99"/>
    <w:rsid w:val="001D3A4D"/>
    <w:rsid w:val="0020708C"/>
    <w:rsid w:val="00212E3C"/>
    <w:rsid w:val="00220263"/>
    <w:rsid w:val="00220831"/>
    <w:rsid w:val="002233B4"/>
    <w:rsid w:val="00226CD1"/>
    <w:rsid w:val="002418B3"/>
    <w:rsid w:val="00244CDB"/>
    <w:rsid w:val="0025036F"/>
    <w:rsid w:val="0026206C"/>
    <w:rsid w:val="00274375"/>
    <w:rsid w:val="00285CE3"/>
    <w:rsid w:val="0029641A"/>
    <w:rsid w:val="002A0FDE"/>
    <w:rsid w:val="002A5885"/>
    <w:rsid w:val="002A6ECB"/>
    <w:rsid w:val="002B6F6B"/>
    <w:rsid w:val="002B727E"/>
    <w:rsid w:val="002E409B"/>
    <w:rsid w:val="002F1483"/>
    <w:rsid w:val="0030067E"/>
    <w:rsid w:val="0033190F"/>
    <w:rsid w:val="003353C1"/>
    <w:rsid w:val="0033583E"/>
    <w:rsid w:val="0036078E"/>
    <w:rsid w:val="003666DC"/>
    <w:rsid w:val="00374DD1"/>
    <w:rsid w:val="003807B0"/>
    <w:rsid w:val="00380CEB"/>
    <w:rsid w:val="003947A7"/>
    <w:rsid w:val="003C40E6"/>
    <w:rsid w:val="003E4A05"/>
    <w:rsid w:val="003E59C6"/>
    <w:rsid w:val="003F2333"/>
    <w:rsid w:val="003F3965"/>
    <w:rsid w:val="00407C63"/>
    <w:rsid w:val="00436EFA"/>
    <w:rsid w:val="00440999"/>
    <w:rsid w:val="00440C3C"/>
    <w:rsid w:val="00474FA3"/>
    <w:rsid w:val="00481CAF"/>
    <w:rsid w:val="00490A67"/>
    <w:rsid w:val="0049477C"/>
    <w:rsid w:val="004972F5"/>
    <w:rsid w:val="004A6278"/>
    <w:rsid w:val="004B6D1D"/>
    <w:rsid w:val="004B7C93"/>
    <w:rsid w:val="004C0FB1"/>
    <w:rsid w:val="004C119A"/>
    <w:rsid w:val="004F5E17"/>
    <w:rsid w:val="005019DA"/>
    <w:rsid w:val="00505271"/>
    <w:rsid w:val="00521E5A"/>
    <w:rsid w:val="005409BA"/>
    <w:rsid w:val="00552D31"/>
    <w:rsid w:val="00560908"/>
    <w:rsid w:val="00581281"/>
    <w:rsid w:val="005961F5"/>
    <w:rsid w:val="005B0564"/>
    <w:rsid w:val="005B0756"/>
    <w:rsid w:val="005C4FFD"/>
    <w:rsid w:val="005E1EA2"/>
    <w:rsid w:val="005F0E2F"/>
    <w:rsid w:val="005F7C36"/>
    <w:rsid w:val="00610D70"/>
    <w:rsid w:val="00623D18"/>
    <w:rsid w:val="00646A09"/>
    <w:rsid w:val="006529CD"/>
    <w:rsid w:val="0065303C"/>
    <w:rsid w:val="006675C5"/>
    <w:rsid w:val="00675B96"/>
    <w:rsid w:val="00695456"/>
    <w:rsid w:val="006B1D16"/>
    <w:rsid w:val="006B38DA"/>
    <w:rsid w:val="006B7E42"/>
    <w:rsid w:val="006C0072"/>
    <w:rsid w:val="006D3A3C"/>
    <w:rsid w:val="006E46B0"/>
    <w:rsid w:val="006E6955"/>
    <w:rsid w:val="006E7E93"/>
    <w:rsid w:val="00711187"/>
    <w:rsid w:val="00731805"/>
    <w:rsid w:val="007326BA"/>
    <w:rsid w:val="00743F23"/>
    <w:rsid w:val="007442EF"/>
    <w:rsid w:val="00750A72"/>
    <w:rsid w:val="00761CA0"/>
    <w:rsid w:val="007749CF"/>
    <w:rsid w:val="00792522"/>
    <w:rsid w:val="007A46CE"/>
    <w:rsid w:val="007A7476"/>
    <w:rsid w:val="007A7E56"/>
    <w:rsid w:val="007B0574"/>
    <w:rsid w:val="007D5304"/>
    <w:rsid w:val="007D579B"/>
    <w:rsid w:val="007E1A44"/>
    <w:rsid w:val="00804C6A"/>
    <w:rsid w:val="00815BA2"/>
    <w:rsid w:val="0084519F"/>
    <w:rsid w:val="00852DBC"/>
    <w:rsid w:val="008531F0"/>
    <w:rsid w:val="008543DE"/>
    <w:rsid w:val="00874812"/>
    <w:rsid w:val="00876CB3"/>
    <w:rsid w:val="008959E5"/>
    <w:rsid w:val="008D4F4A"/>
    <w:rsid w:val="008E3180"/>
    <w:rsid w:val="008F0B4A"/>
    <w:rsid w:val="009039B4"/>
    <w:rsid w:val="00925E8B"/>
    <w:rsid w:val="00930EE2"/>
    <w:rsid w:val="009319CA"/>
    <w:rsid w:val="009354B4"/>
    <w:rsid w:val="00940F5E"/>
    <w:rsid w:val="00952049"/>
    <w:rsid w:val="009624B0"/>
    <w:rsid w:val="009907E3"/>
    <w:rsid w:val="00996674"/>
    <w:rsid w:val="009A6907"/>
    <w:rsid w:val="009A7752"/>
    <w:rsid w:val="009B1E19"/>
    <w:rsid w:val="009C3E30"/>
    <w:rsid w:val="009F3D48"/>
    <w:rsid w:val="009F488C"/>
    <w:rsid w:val="009F59A7"/>
    <w:rsid w:val="009F76A7"/>
    <w:rsid w:val="00A04278"/>
    <w:rsid w:val="00A112DC"/>
    <w:rsid w:val="00A13D66"/>
    <w:rsid w:val="00A32BF1"/>
    <w:rsid w:val="00A3725F"/>
    <w:rsid w:val="00A43F2E"/>
    <w:rsid w:val="00A615B4"/>
    <w:rsid w:val="00A63E83"/>
    <w:rsid w:val="00A829AD"/>
    <w:rsid w:val="00A93A8B"/>
    <w:rsid w:val="00AA61AC"/>
    <w:rsid w:val="00AA6F0E"/>
    <w:rsid w:val="00AB4CAB"/>
    <w:rsid w:val="00AC1C93"/>
    <w:rsid w:val="00AD1BC0"/>
    <w:rsid w:val="00AF7417"/>
    <w:rsid w:val="00B15D6F"/>
    <w:rsid w:val="00B243C4"/>
    <w:rsid w:val="00B33F76"/>
    <w:rsid w:val="00B60F63"/>
    <w:rsid w:val="00B7120D"/>
    <w:rsid w:val="00B8752A"/>
    <w:rsid w:val="00B93254"/>
    <w:rsid w:val="00B9364F"/>
    <w:rsid w:val="00B94AD5"/>
    <w:rsid w:val="00BA51CF"/>
    <w:rsid w:val="00BB2149"/>
    <w:rsid w:val="00BB4AAA"/>
    <w:rsid w:val="00BB7032"/>
    <w:rsid w:val="00BB7950"/>
    <w:rsid w:val="00BD18C8"/>
    <w:rsid w:val="00BD3F18"/>
    <w:rsid w:val="00BD74A7"/>
    <w:rsid w:val="00BE3069"/>
    <w:rsid w:val="00BE4A69"/>
    <w:rsid w:val="00C07AB8"/>
    <w:rsid w:val="00C733D9"/>
    <w:rsid w:val="00C846B7"/>
    <w:rsid w:val="00C84CA8"/>
    <w:rsid w:val="00CA2DE4"/>
    <w:rsid w:val="00CC6D26"/>
    <w:rsid w:val="00CD112E"/>
    <w:rsid w:val="00CD458B"/>
    <w:rsid w:val="00CD5ABA"/>
    <w:rsid w:val="00CF0075"/>
    <w:rsid w:val="00CF024D"/>
    <w:rsid w:val="00CF0292"/>
    <w:rsid w:val="00CF6619"/>
    <w:rsid w:val="00D02427"/>
    <w:rsid w:val="00D1168B"/>
    <w:rsid w:val="00D21507"/>
    <w:rsid w:val="00D30ADC"/>
    <w:rsid w:val="00D369DA"/>
    <w:rsid w:val="00D42971"/>
    <w:rsid w:val="00D61E95"/>
    <w:rsid w:val="00D62793"/>
    <w:rsid w:val="00D77F43"/>
    <w:rsid w:val="00D85556"/>
    <w:rsid w:val="00D9651B"/>
    <w:rsid w:val="00D96891"/>
    <w:rsid w:val="00DA5E9B"/>
    <w:rsid w:val="00DB4F18"/>
    <w:rsid w:val="00DB69A5"/>
    <w:rsid w:val="00DD530B"/>
    <w:rsid w:val="00DD5351"/>
    <w:rsid w:val="00DE7C67"/>
    <w:rsid w:val="00E066FB"/>
    <w:rsid w:val="00E756C5"/>
    <w:rsid w:val="00E82839"/>
    <w:rsid w:val="00E85B13"/>
    <w:rsid w:val="00E85F37"/>
    <w:rsid w:val="00E901AF"/>
    <w:rsid w:val="00EA0693"/>
    <w:rsid w:val="00EA2A0D"/>
    <w:rsid w:val="00EB55E4"/>
    <w:rsid w:val="00EC1408"/>
    <w:rsid w:val="00EC2916"/>
    <w:rsid w:val="00EC7E37"/>
    <w:rsid w:val="00EF7B38"/>
    <w:rsid w:val="00F52BA2"/>
    <w:rsid w:val="00F53821"/>
    <w:rsid w:val="00F65038"/>
    <w:rsid w:val="00F7766B"/>
    <w:rsid w:val="00F77EDE"/>
    <w:rsid w:val="00F83C7A"/>
    <w:rsid w:val="00FA1A9F"/>
    <w:rsid w:val="00FC194B"/>
    <w:rsid w:val="00FE249A"/>
    <w:rsid w:val="00FF4273"/>
    <w:rsid w:val="00FF6A9C"/>
    <w:rsid w:val="00FF6ECB"/>
    <w:rsid w:val="018560CF"/>
    <w:rsid w:val="022C4CB2"/>
    <w:rsid w:val="024359C7"/>
    <w:rsid w:val="024D1C99"/>
    <w:rsid w:val="02813615"/>
    <w:rsid w:val="028F66D3"/>
    <w:rsid w:val="037C7F77"/>
    <w:rsid w:val="05930BFB"/>
    <w:rsid w:val="06004C22"/>
    <w:rsid w:val="0606265D"/>
    <w:rsid w:val="06223FFA"/>
    <w:rsid w:val="0692419E"/>
    <w:rsid w:val="073B7F97"/>
    <w:rsid w:val="07CD2BA0"/>
    <w:rsid w:val="09A62C14"/>
    <w:rsid w:val="09BF1CE6"/>
    <w:rsid w:val="0A59618E"/>
    <w:rsid w:val="0A63105B"/>
    <w:rsid w:val="0A6F29C4"/>
    <w:rsid w:val="0B42512B"/>
    <w:rsid w:val="0C0E2F34"/>
    <w:rsid w:val="0C2A56BA"/>
    <w:rsid w:val="0D01123E"/>
    <w:rsid w:val="0D123EA0"/>
    <w:rsid w:val="0D7D60C6"/>
    <w:rsid w:val="0DAE500D"/>
    <w:rsid w:val="0DC12C24"/>
    <w:rsid w:val="0DF419DE"/>
    <w:rsid w:val="0DFB12D3"/>
    <w:rsid w:val="0F3C5F14"/>
    <w:rsid w:val="0FDB7DB0"/>
    <w:rsid w:val="0FE5287B"/>
    <w:rsid w:val="103E6DA3"/>
    <w:rsid w:val="10E731CB"/>
    <w:rsid w:val="11637C91"/>
    <w:rsid w:val="12674777"/>
    <w:rsid w:val="126B170D"/>
    <w:rsid w:val="12E65143"/>
    <w:rsid w:val="131B4789"/>
    <w:rsid w:val="142C16F6"/>
    <w:rsid w:val="14C96819"/>
    <w:rsid w:val="153D27F0"/>
    <w:rsid w:val="1551153C"/>
    <w:rsid w:val="16070184"/>
    <w:rsid w:val="16A11254"/>
    <w:rsid w:val="17400406"/>
    <w:rsid w:val="174E7E52"/>
    <w:rsid w:val="17AC018D"/>
    <w:rsid w:val="18266B0B"/>
    <w:rsid w:val="18C95E10"/>
    <w:rsid w:val="18EF7E22"/>
    <w:rsid w:val="19CC5187"/>
    <w:rsid w:val="1A3D537C"/>
    <w:rsid w:val="1BDF519C"/>
    <w:rsid w:val="1E4C7999"/>
    <w:rsid w:val="1F381103"/>
    <w:rsid w:val="1F512925"/>
    <w:rsid w:val="20076828"/>
    <w:rsid w:val="20183FC9"/>
    <w:rsid w:val="202F01E6"/>
    <w:rsid w:val="213A1FF0"/>
    <w:rsid w:val="229F0441"/>
    <w:rsid w:val="22A737AE"/>
    <w:rsid w:val="23104E24"/>
    <w:rsid w:val="234A39D2"/>
    <w:rsid w:val="23AE7589"/>
    <w:rsid w:val="245246F6"/>
    <w:rsid w:val="24A638C6"/>
    <w:rsid w:val="252E0FD5"/>
    <w:rsid w:val="26026BA2"/>
    <w:rsid w:val="268038E5"/>
    <w:rsid w:val="26A42A20"/>
    <w:rsid w:val="26A75105"/>
    <w:rsid w:val="27403758"/>
    <w:rsid w:val="27FB5D8B"/>
    <w:rsid w:val="2815482D"/>
    <w:rsid w:val="28414DDF"/>
    <w:rsid w:val="28934E72"/>
    <w:rsid w:val="28A168C9"/>
    <w:rsid w:val="28AC3795"/>
    <w:rsid w:val="28EF023B"/>
    <w:rsid w:val="2BD10AA4"/>
    <w:rsid w:val="2CF3599F"/>
    <w:rsid w:val="2CF82491"/>
    <w:rsid w:val="2D2314B5"/>
    <w:rsid w:val="2D8D4347"/>
    <w:rsid w:val="2E870E3A"/>
    <w:rsid w:val="2EEF1EC1"/>
    <w:rsid w:val="2F2F6C05"/>
    <w:rsid w:val="2F477B96"/>
    <w:rsid w:val="30334184"/>
    <w:rsid w:val="30D813A0"/>
    <w:rsid w:val="315A234F"/>
    <w:rsid w:val="31614122"/>
    <w:rsid w:val="31900FE5"/>
    <w:rsid w:val="31DD3122"/>
    <w:rsid w:val="32364FE4"/>
    <w:rsid w:val="32DD7C76"/>
    <w:rsid w:val="3400518F"/>
    <w:rsid w:val="34376E73"/>
    <w:rsid w:val="34886A93"/>
    <w:rsid w:val="35F50D80"/>
    <w:rsid w:val="360447AB"/>
    <w:rsid w:val="36CA45C7"/>
    <w:rsid w:val="377917F2"/>
    <w:rsid w:val="37FE64CC"/>
    <w:rsid w:val="39875C1C"/>
    <w:rsid w:val="39C44C0C"/>
    <w:rsid w:val="39D233DF"/>
    <w:rsid w:val="3A75171C"/>
    <w:rsid w:val="3ACF2A79"/>
    <w:rsid w:val="3B602B07"/>
    <w:rsid w:val="3BC7477A"/>
    <w:rsid w:val="3BFC7CDC"/>
    <w:rsid w:val="3C057B29"/>
    <w:rsid w:val="3C0B63CA"/>
    <w:rsid w:val="3C13394A"/>
    <w:rsid w:val="3E7C6EB5"/>
    <w:rsid w:val="3E84386A"/>
    <w:rsid w:val="3EF01A79"/>
    <w:rsid w:val="3F371BD4"/>
    <w:rsid w:val="3FF609EA"/>
    <w:rsid w:val="401319C9"/>
    <w:rsid w:val="40CA313C"/>
    <w:rsid w:val="41303505"/>
    <w:rsid w:val="425E103F"/>
    <w:rsid w:val="42D34611"/>
    <w:rsid w:val="446F45A6"/>
    <w:rsid w:val="447F78DC"/>
    <w:rsid w:val="44B114A4"/>
    <w:rsid w:val="469B4A77"/>
    <w:rsid w:val="46AD7DBB"/>
    <w:rsid w:val="46BD0972"/>
    <w:rsid w:val="46FC2C3D"/>
    <w:rsid w:val="47311AA9"/>
    <w:rsid w:val="482300B0"/>
    <w:rsid w:val="486A1AF5"/>
    <w:rsid w:val="48B60F07"/>
    <w:rsid w:val="48BA0218"/>
    <w:rsid w:val="48C57653"/>
    <w:rsid w:val="4968065A"/>
    <w:rsid w:val="49EB3122"/>
    <w:rsid w:val="4ACB3438"/>
    <w:rsid w:val="4AEF2714"/>
    <w:rsid w:val="4B431E07"/>
    <w:rsid w:val="4BD55105"/>
    <w:rsid w:val="4C651FFA"/>
    <w:rsid w:val="4C716848"/>
    <w:rsid w:val="4CF50D0B"/>
    <w:rsid w:val="4E13466E"/>
    <w:rsid w:val="4E37717A"/>
    <w:rsid w:val="4FEA355B"/>
    <w:rsid w:val="501873D7"/>
    <w:rsid w:val="50F24A7F"/>
    <w:rsid w:val="51405E7D"/>
    <w:rsid w:val="520457A4"/>
    <w:rsid w:val="52081085"/>
    <w:rsid w:val="52803BB7"/>
    <w:rsid w:val="52BA2C90"/>
    <w:rsid w:val="53340E7E"/>
    <w:rsid w:val="54B774DE"/>
    <w:rsid w:val="54FA2773"/>
    <w:rsid w:val="55A86991"/>
    <w:rsid w:val="55EE417D"/>
    <w:rsid w:val="55FD4724"/>
    <w:rsid w:val="56487B40"/>
    <w:rsid w:val="571A2B92"/>
    <w:rsid w:val="57652A14"/>
    <w:rsid w:val="57867195"/>
    <w:rsid w:val="587F1FF9"/>
    <w:rsid w:val="58C235AB"/>
    <w:rsid w:val="59332031"/>
    <w:rsid w:val="59F178E9"/>
    <w:rsid w:val="5A4154BF"/>
    <w:rsid w:val="5A7673E4"/>
    <w:rsid w:val="5A7D60C1"/>
    <w:rsid w:val="5AAA155C"/>
    <w:rsid w:val="5ACF3F70"/>
    <w:rsid w:val="5B5A3B34"/>
    <w:rsid w:val="5CCF244A"/>
    <w:rsid w:val="5CDB0DB1"/>
    <w:rsid w:val="5CE4403E"/>
    <w:rsid w:val="5D3613F4"/>
    <w:rsid w:val="5DBB589A"/>
    <w:rsid w:val="5E0A4080"/>
    <w:rsid w:val="5E0F2CBD"/>
    <w:rsid w:val="5EA311AA"/>
    <w:rsid w:val="5F8C7C40"/>
    <w:rsid w:val="5FA664CB"/>
    <w:rsid w:val="5FFB3C32"/>
    <w:rsid w:val="607E3329"/>
    <w:rsid w:val="611A7C40"/>
    <w:rsid w:val="613C6FF9"/>
    <w:rsid w:val="617D3781"/>
    <w:rsid w:val="61A466A2"/>
    <w:rsid w:val="61F05412"/>
    <w:rsid w:val="623C148E"/>
    <w:rsid w:val="626B577F"/>
    <w:rsid w:val="63086CB3"/>
    <w:rsid w:val="63235A82"/>
    <w:rsid w:val="633F47C6"/>
    <w:rsid w:val="634545C2"/>
    <w:rsid w:val="638102BE"/>
    <w:rsid w:val="64282D6C"/>
    <w:rsid w:val="64567FBB"/>
    <w:rsid w:val="64CE0E16"/>
    <w:rsid w:val="64D00806"/>
    <w:rsid w:val="65EF2FFA"/>
    <w:rsid w:val="6667715F"/>
    <w:rsid w:val="66ED00E8"/>
    <w:rsid w:val="670364AB"/>
    <w:rsid w:val="686A44E7"/>
    <w:rsid w:val="6940638A"/>
    <w:rsid w:val="699F4471"/>
    <w:rsid w:val="69D94D6C"/>
    <w:rsid w:val="69EB3A1E"/>
    <w:rsid w:val="69F229A5"/>
    <w:rsid w:val="6A161502"/>
    <w:rsid w:val="6BFA3763"/>
    <w:rsid w:val="6C4F45AF"/>
    <w:rsid w:val="6CBF64A5"/>
    <w:rsid w:val="6F011C85"/>
    <w:rsid w:val="6F08718E"/>
    <w:rsid w:val="6F8F2331"/>
    <w:rsid w:val="6FB54A30"/>
    <w:rsid w:val="6FF4719E"/>
    <w:rsid w:val="704C59C9"/>
    <w:rsid w:val="70B13F05"/>
    <w:rsid w:val="71BA3355"/>
    <w:rsid w:val="72052AEE"/>
    <w:rsid w:val="721A2192"/>
    <w:rsid w:val="72414B5D"/>
    <w:rsid w:val="72E27470"/>
    <w:rsid w:val="73581CDE"/>
    <w:rsid w:val="736F796E"/>
    <w:rsid w:val="73717C4D"/>
    <w:rsid w:val="73C2639F"/>
    <w:rsid w:val="73F0257C"/>
    <w:rsid w:val="741450E5"/>
    <w:rsid w:val="7502135F"/>
    <w:rsid w:val="75816E9D"/>
    <w:rsid w:val="759B4570"/>
    <w:rsid w:val="75BE18C0"/>
    <w:rsid w:val="76515D6C"/>
    <w:rsid w:val="77231415"/>
    <w:rsid w:val="7759677B"/>
    <w:rsid w:val="77BD0ECF"/>
    <w:rsid w:val="78EE5B67"/>
    <w:rsid w:val="790B2A0A"/>
    <w:rsid w:val="793E2D32"/>
    <w:rsid w:val="7953139F"/>
    <w:rsid w:val="79543DCF"/>
    <w:rsid w:val="796301D1"/>
    <w:rsid w:val="79C34885"/>
    <w:rsid w:val="79E85CA2"/>
    <w:rsid w:val="7A3143E4"/>
    <w:rsid w:val="7C977708"/>
    <w:rsid w:val="7CCD6D51"/>
    <w:rsid w:val="7CE21525"/>
    <w:rsid w:val="7D0229D7"/>
    <w:rsid w:val="7D527A29"/>
    <w:rsid w:val="7D6E1F54"/>
    <w:rsid w:val="7D7673CB"/>
    <w:rsid w:val="7D804EEA"/>
    <w:rsid w:val="7DF44D2E"/>
    <w:rsid w:val="7E4F7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9"/>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unhideWhenUsed/>
    <w:qFormat/>
    <w:uiPriority w:val="99"/>
    <w:pPr>
      <w:spacing w:beforeAutospacing="1" w:afterAutospacing="1"/>
      <w:jc w:val="left"/>
    </w:pPr>
    <w:rPr>
      <w:kern w:val="0"/>
      <w:sz w:val="24"/>
    </w:rPr>
  </w:style>
  <w:style w:type="character" w:styleId="9">
    <w:name w:val="Strong"/>
    <w:qFormat/>
    <w:uiPriority w:val="0"/>
    <w:rPr>
      <w:b/>
      <w:bCs/>
    </w:rPr>
  </w:style>
  <w:style w:type="character" w:styleId="10">
    <w:name w:val="page number"/>
    <w:basedOn w:val="8"/>
    <w:qFormat/>
    <w:uiPriority w:val="0"/>
  </w:style>
  <w:style w:type="character" w:styleId="11">
    <w:name w:val="Emphasis"/>
    <w:basedOn w:val="8"/>
    <w:qFormat/>
    <w:uiPriority w:val="20"/>
    <w:rPr>
      <w:i/>
    </w:rPr>
  </w:style>
  <w:style w:type="character" w:styleId="12">
    <w:name w:val="Hyperlink"/>
    <w:basedOn w:val="8"/>
    <w:semiHidden/>
    <w:unhideWhenUsed/>
    <w:qFormat/>
    <w:uiPriority w:val="99"/>
    <w:rPr>
      <w:color w:val="0000FF"/>
      <w:u w:val="single"/>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8"/>
    <w:link w:val="4"/>
    <w:qFormat/>
    <w:uiPriority w:val="99"/>
    <w:rPr>
      <w:rFonts w:ascii="Times New Roman" w:hAnsi="Times New Roman" w:eastAsia="宋体" w:cs="Times New Roman"/>
      <w:sz w:val="18"/>
      <w:szCs w:val="18"/>
    </w:rPr>
  </w:style>
  <w:style w:type="character" w:customStyle="1" w:styleId="17">
    <w:name w:val="页脚 Char"/>
    <w:basedOn w:val="8"/>
    <w:link w:val="3"/>
    <w:qFormat/>
    <w:uiPriority w:val="99"/>
    <w:rPr>
      <w:rFonts w:ascii="Times New Roman" w:hAnsi="Times New Roman" w:eastAsia="宋体" w:cs="Times New Roman"/>
      <w:sz w:val="18"/>
      <w:szCs w:val="18"/>
    </w:rPr>
  </w:style>
  <w:style w:type="character" w:customStyle="1" w:styleId="18">
    <w:name w:val="le_ht20black1"/>
    <w:basedOn w:val="8"/>
    <w:qFormat/>
    <w:uiPriority w:val="0"/>
    <w:rPr>
      <w:rFonts w:hint="eastAsia" w:ascii="黑体" w:hAnsi="宋体" w:eastAsia="黑体" w:cs="黑体"/>
      <w:color w:val="000000"/>
      <w:sz w:val="30"/>
      <w:szCs w:val="30"/>
      <w:u w:val="none"/>
    </w:rPr>
  </w:style>
  <w:style w:type="character" w:customStyle="1" w:styleId="19">
    <w:name w:val="HTML 预设格式 Char"/>
    <w:basedOn w:val="8"/>
    <w:link w:val="5"/>
    <w:semiHidden/>
    <w:qFormat/>
    <w:uiPriority w:val="99"/>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C2D368-78CE-46B2-9004-A44ED90E60D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965</Words>
  <Characters>5506</Characters>
  <Lines>45</Lines>
  <Paragraphs>12</Paragraphs>
  <TotalTime>2</TotalTime>
  <ScaleCrop>false</ScaleCrop>
  <LinksUpToDate>false</LinksUpToDate>
  <CharactersWithSpaces>6459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2019-05-31T01:29:00Z</dcterms:created>
  <dc:creator>lenovo</dc:creator>
  <cp:lastModifiedBy>Administrator</cp:lastModifiedBy>
  <cp:lastPrinted>2020-07-01T23:54:00Z</cp:lastPrinted>
  <dcterms:modified xsi:type="dcterms:W3CDTF">2020-07-07T01:42:51Z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