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A0" w:rsidRPr="00EF3A37" w:rsidRDefault="00656FA0" w:rsidP="00EF3A37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noProof/>
          <w:sz w:val="32"/>
          <w:szCs w:val="32"/>
          <w:u w:color="000000" w:themeColor="text1"/>
        </w:rPr>
        <w:t>第七单元提升练习</w:t>
      </w:r>
    </w:p>
    <w:p w:rsidR="00656FA0" w:rsidRPr="00EF3A37" w:rsidRDefault="00656FA0" w:rsidP="00EF3A37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时间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:90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分钟　满分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:100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　得分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一、用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画出下列加点字的正确读音。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(4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EF3A37" w:rsidRPr="00EF3A37" w:rsidRDefault="00EF3A37" w:rsidP="00EF3A37">
      <w:pPr>
        <w:tabs>
          <w:tab w:val="left" w:pos="4111"/>
        </w:tabs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毛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毡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(zhān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zān)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牛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犊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(dú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bú)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</w:p>
    <w:p w:rsidR="00EF3A37" w:rsidRPr="00EF3A37" w:rsidRDefault="00EF3A37" w:rsidP="00EF3A37">
      <w:pPr>
        <w:tabs>
          <w:tab w:val="left" w:pos="4111"/>
        </w:tabs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公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爵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(jué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jiáo)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呼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噜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(lǔ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lū)</w:t>
      </w:r>
    </w:p>
    <w:p w:rsidR="00EF3A37" w:rsidRPr="00EF3A37" w:rsidRDefault="00EF3A37" w:rsidP="00EF3A37">
      <w:pPr>
        <w:tabs>
          <w:tab w:val="left" w:pos="4111"/>
        </w:tabs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译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名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(yì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zé)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精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湛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(zhàn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shèn)</w:t>
      </w:r>
    </w:p>
    <w:p w:rsidR="00EF3A37" w:rsidRPr="00EF3A37" w:rsidRDefault="00EF3A37" w:rsidP="00EF3A37">
      <w:pPr>
        <w:tabs>
          <w:tab w:val="left" w:pos="4111"/>
        </w:tabs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泛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滥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(lǎn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làn)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遐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想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(jiǎ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xiá)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三、看拼音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写词语。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(8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tabs>
          <w:tab w:val="left" w:pos="3969"/>
          <w:tab w:val="left" w:pos="6663"/>
        </w:tabs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dǎo gào(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diàn zi(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zòng héng(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tabs>
          <w:tab w:val="left" w:pos="3969"/>
          <w:tab w:val="left" w:pos="6663"/>
        </w:tabs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bǎo mǔ(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yí tài(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bǎn dèng(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tabs>
          <w:tab w:val="left" w:pos="3969"/>
          <w:tab w:val="left" w:pos="6663"/>
        </w:tabs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líng dɑng(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yāo he(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三、选字填空。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(6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绵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棉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　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骏　俊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梢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艄</w:t>
      </w:r>
      <w:proofErr w:type="gramEnd"/>
    </w:p>
    <w:p w:rsidR="00EF3A37" w:rsidRPr="00EF3A37" w:rsidRDefault="00EF3A37" w:rsidP="00EF3A37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羊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俏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树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花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马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船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四、选词填空。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(4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庄严　庄重</w:t>
      </w:r>
    </w:p>
    <w:p w:rsidR="00EF3A37" w:rsidRPr="00EF3A37" w:rsidRDefault="00EF3A37" w:rsidP="00EF3A37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陵园的四周长满了青松翠柏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气氛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肃穆。</w:t>
      </w:r>
    </w:p>
    <w:p w:rsidR="00EF3A37" w:rsidRPr="00EF3A37" w:rsidRDefault="00EF3A37" w:rsidP="00EF3A37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老教授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的仪表和精辟的论述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令人肃然起敬。</w:t>
      </w:r>
    </w:p>
    <w:p w:rsidR="00EF3A37" w:rsidRPr="00EF3A37" w:rsidRDefault="00EF3A37" w:rsidP="00EF3A37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辽阔　广阔</w:t>
      </w:r>
    </w:p>
    <w:p w:rsidR="00EF3A37" w:rsidRPr="00EF3A37" w:rsidRDefault="00EF3A37" w:rsidP="00EF3A37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我们在老师的带领下畅游在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的知识海洋中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是多么幸福啊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!</w:t>
      </w:r>
    </w:p>
    <w:p w:rsidR="00EF3A37" w:rsidRPr="00EF3A37" w:rsidRDefault="00EF3A37" w:rsidP="00EF3A37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汽车刚停稳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我们就飞奔向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的草原。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五、按要求完成句子练习。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(12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古老的威尼斯又沉沉地入睡了。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仿写拟人句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0A41AF">
      <w:pPr>
        <w:spacing w:line="240" w:lineRule="auto"/>
        <w:ind w:firstLineChars="94" w:firstLine="301"/>
        <w:rPr>
          <w:rFonts w:ascii="Times New Roman" w:eastAsiaTheme="majorEastAsia" w:hAnsi="Times New Roman" w:cs="Times New Roman"/>
          <w:sz w:val="32"/>
          <w:szCs w:val="32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</w:rPr>
        <w:t> </w:t>
      </w:r>
      <w:r w:rsidR="000A41AF"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</w:t>
      </w:r>
    </w:p>
    <w:p w:rsidR="00EF3A37" w:rsidRPr="00EF3A37" w:rsidRDefault="00EF3A37" w:rsidP="00EF3A37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条条运河之间的绿色低地上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黑白花牛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白头黑牛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白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腰蓝嘴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黑牛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在低头吃草。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改变语序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保持意思不变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0A41AF">
      <w:pPr>
        <w:spacing w:line="240" w:lineRule="auto"/>
        <w:ind w:leftChars="202" w:left="424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</w:rPr>
        <w:t> </w:t>
      </w:r>
      <w:r w:rsidR="000A41AF"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___________________________________________________________________________________________________________________________</w:t>
      </w:r>
    </w:p>
    <w:p w:rsidR="00EF3A37" w:rsidRPr="00EF3A37" w:rsidRDefault="00EF3A37" w:rsidP="00EF3A37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成群结队的长毛山羊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在见不到一个人影的绿草地上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安闲地欣赏着这属于它们自己的王国。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缩句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0A41AF">
      <w:pPr>
        <w:spacing w:line="240" w:lineRule="auto"/>
        <w:ind w:leftChars="202" w:left="424"/>
        <w:rPr>
          <w:rFonts w:ascii="Times New Roman" w:eastAsiaTheme="majorEastAsia" w:hAnsi="Times New Roman" w:cs="Times New Roman"/>
          <w:sz w:val="32"/>
          <w:szCs w:val="32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</w:rPr>
        <w:t> </w:t>
      </w:r>
      <w:r w:rsidR="000A41AF"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___________________________________________________________________________________________________________________________</w:t>
      </w:r>
    </w:p>
    <w:p w:rsidR="00EF3A37" w:rsidRPr="00EF3A37" w:rsidRDefault="00EF3A37" w:rsidP="00EF3A37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整个胡夫金字塔相当于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50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层楼高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="00CC6232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塔基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面积有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126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个篮球场那么大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体积是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万多个教室的总和。</w:t>
      </w:r>
    </w:p>
    <w:p w:rsidR="00EF3A37" w:rsidRPr="00EF3A37" w:rsidRDefault="00EF3A37" w:rsidP="006260D0">
      <w:pPr>
        <w:wordWrap w:val="0"/>
        <w:spacing w:line="240" w:lineRule="auto"/>
        <w:ind w:leftChars="270" w:left="567"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这句话运用了</w:t>
      </w:r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和</w:t>
      </w:r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的说明方法。请你也用这两种说明方法介绍一种事物</w:t>
      </w:r>
      <w:r w:rsidRPr="00EF3A37">
        <w:rPr>
          <w:rFonts w:ascii="Times New Roman" w:eastAsiaTheme="majorEastAsia" w:hAnsi="Times New Roman" w:cs="Times New Roman"/>
          <w:sz w:val="32"/>
          <w:szCs w:val="32"/>
        </w:rPr>
        <w:t>:</w:t>
      </w:r>
      <w:r w:rsidR="006260D0" w:rsidRPr="006260D0">
        <w:rPr>
          <w:rFonts w:ascii="Times New Roman" w:eastAsiaTheme="majorEastAsia" w:hAnsi="Times New Roman" w:cs="Times New Roman" w:hint="eastAsia"/>
          <w:sz w:val="32"/>
          <w:szCs w:val="32"/>
        </w:rPr>
        <w:t>_</w:t>
      </w:r>
      <w:r w:rsidR="006260D0" w:rsidRPr="006260D0">
        <w:rPr>
          <w:rFonts w:ascii="Times New Roman" w:eastAsiaTheme="majorEastAsia" w:hAnsi="Times New Roman" w:cs="Times New Roman"/>
          <w:sz w:val="32"/>
          <w:szCs w:val="32"/>
        </w:rPr>
        <w:t>_____________________________________________________________________________________________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六、精彩回放。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(8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《牧场之国》一文描写了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景色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让我们感受到荷兰牧场的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　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 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体会到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　　　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的美好意境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表达了作者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　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之情。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EF3A37" w:rsidRPr="00EF3A37" w:rsidRDefault="00EF3A37" w:rsidP="00EF3A37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《乡村四月》一诗的作者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是</w:t>
      </w:r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代诗人</w:t>
      </w:r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诗句中最能体现农人繁忙的诗句是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　　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　　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 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七、课内阅读。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(13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leftChars="270" w:left="567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EF3A37">
        <w:rPr>
          <w:rFonts w:ascii="楷体" w:eastAsia="楷体" w:hAnsi="楷体" w:cs="Times New Roman"/>
          <w:sz w:val="32"/>
          <w:szCs w:val="32"/>
          <w:u w:color="000000" w:themeColor="text1"/>
        </w:rPr>
        <w:t>船夫的驾驶技术特别好。行船的速度极快,来往船只很多,他操纵自如,毫不手忙脚乱。(　　)怎么拥挤,他(　　)能左拐右拐地挤过去。遇到极窄的地方,他(　　)能平稳地穿过,(　　)速度非常快,(　　)</w:t>
      </w:r>
      <w:r w:rsidR="00CC6232">
        <w:rPr>
          <w:rFonts w:ascii="楷体" w:eastAsia="楷体" w:hAnsi="楷体" w:cs="Times New Roman"/>
          <w:sz w:val="32"/>
          <w:szCs w:val="32"/>
          <w:u w:color="000000" w:themeColor="text1"/>
        </w:rPr>
        <w:t>能急转弯。两旁的建筑飞一般地</w:t>
      </w:r>
      <w:bookmarkStart w:id="0" w:name="_GoBack"/>
      <w:bookmarkEnd w:id="0"/>
      <w:r w:rsidRPr="00EF3A37">
        <w:rPr>
          <w:rFonts w:ascii="楷体" w:eastAsia="楷体" w:hAnsi="楷体" w:cs="Times New Roman"/>
          <w:sz w:val="32"/>
          <w:szCs w:val="32"/>
          <w:u w:color="000000" w:themeColor="text1"/>
        </w:rPr>
        <w:t>倒退,</w:t>
      </w:r>
      <w:r w:rsidRPr="00EF3A37">
        <w:rPr>
          <w:rFonts w:ascii="楷体" w:eastAsia="楷体" w:hAnsi="楷体" w:cs="Times New Roman"/>
          <w:sz w:val="32"/>
          <w:szCs w:val="32"/>
          <w:u w:val="wave" w:color="000000" w:themeColor="text1"/>
        </w:rPr>
        <w:t>我们的眼睛忙极了,不知看哪一处好。</w:t>
      </w:r>
    </w:p>
    <w:p w:rsidR="00EF3A37" w:rsidRPr="00EF3A37" w:rsidRDefault="00EF3A37" w:rsidP="00EF3A37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在括号内填入恰当的关联词。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由画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EF3A37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的句子你能想到下面哪个成语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)(2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EF3A37" w:rsidRPr="00EF3A37" w:rsidRDefault="00EF3A37" w:rsidP="00EF3A37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目不暇接。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眼花缭乱。</w:t>
      </w:r>
    </w:p>
    <w:p w:rsidR="00EF3A37" w:rsidRPr="00EF3A37" w:rsidRDefault="00EF3A37" w:rsidP="00EF3A37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选文围绕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　　　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一句来进行叙述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采用了</w:t>
      </w:r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 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的结构方式。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EF3A37" w:rsidRPr="00EF3A37" w:rsidRDefault="00EF3A37" w:rsidP="00EF3A37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选文是从下面哪几个方面来介绍船夫操纵自如的驾驶技术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多选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)(3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行船的速度极快。</w:t>
      </w:r>
    </w:p>
    <w:p w:rsidR="00EF3A37" w:rsidRPr="00EF3A37" w:rsidRDefault="00EF3A37" w:rsidP="00EF3A37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在极窄的地方小艇也能平稳地穿过。</w:t>
      </w:r>
    </w:p>
    <w:p w:rsidR="00EF3A37" w:rsidRPr="00EF3A37" w:rsidRDefault="00EF3A37" w:rsidP="00EF3A37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能做急转弯。</w:t>
      </w:r>
    </w:p>
    <w:p w:rsidR="00EF3A37" w:rsidRPr="00EF3A37" w:rsidRDefault="00EF3A37" w:rsidP="00EF3A37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D.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来往船只很多。</w:t>
      </w:r>
    </w:p>
    <w:p w:rsidR="00EF3A37" w:rsidRPr="00EF3A37" w:rsidRDefault="00EF3A37" w:rsidP="00EF3A37">
      <w:pPr>
        <w:spacing w:line="240" w:lineRule="auto"/>
        <w:ind w:leftChars="135" w:left="568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5.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选文侧重的是</w:t>
      </w:r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描写。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EF3A37" w:rsidRPr="00EF3A37" w:rsidRDefault="00EF3A37" w:rsidP="00EF3A37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静态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动态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动静结合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八、课外阅读。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(15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密西西比河风光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节选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EF3A37">
        <w:rPr>
          <w:rFonts w:ascii="楷体" w:eastAsia="楷体" w:hAnsi="楷体" w:cs="Times New Roman"/>
          <w:sz w:val="32"/>
          <w:szCs w:val="32"/>
          <w:u w:color="000000" w:themeColor="text1"/>
        </w:rPr>
        <w:lastRenderedPageBreak/>
        <w:t xml:space="preserve"> 西岸,草原一望无际,绿色的波浪逶迤而去,在远处同蓝天连成一片。野牛在广阔无垠的草原上漫游。有时,一头年迈的野牛劈开波涛,游到河心小岛上,卧在高深的草丛里,望着那壮阔的河流和繁茂而荒野的两岸。看它头上的两弯“新月”,看它沾满淤泥的飘拂的长髯,你可能把它当成河神。</w:t>
      </w:r>
    </w:p>
    <w:p w:rsidR="00EF3A37" w:rsidRPr="00EF3A37" w:rsidRDefault="00EF3A37" w:rsidP="00EF3A37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EF3A37">
        <w:rPr>
          <w:rFonts w:ascii="楷体" w:eastAsia="楷体" w:hAnsi="楷体" w:cs="Times New Roman"/>
          <w:sz w:val="32"/>
          <w:szCs w:val="32"/>
          <w:u w:val="wave" w:color="000000" w:themeColor="text1"/>
        </w:rPr>
        <w:t>东岸的风光同西岸形成令人赞叹的对比。</w:t>
      </w:r>
      <w:r w:rsidRPr="00EF3A37">
        <w:rPr>
          <w:rFonts w:ascii="楷体" w:eastAsia="楷体" w:hAnsi="楷体" w:cs="Times New Roman"/>
          <w:sz w:val="32"/>
          <w:szCs w:val="32"/>
          <w:u w:color="000000" w:themeColor="text1"/>
        </w:rPr>
        <w:t>河边、山巅、岩石上、幽谷里,到处都是各种颜色的树木花草,散发着各种气味。大树高耸入云,野葡萄、喇叭花在树下交错生长,往树枝上攀缘,一直爬到树的顶梢。它们从槭树延伸到鹅掌楸,从鹅掌楸延伸到蜀葵,形成无数洞穴、无数拱顶、无数柱廊。那些在树间攀缘的藤蔓常常迷失方向,它们越过小溪,在水面搭起花桥。木兰树在丛林之中挺拔而起,耸立着它静止不动的锥形圆顶。它树顶开放的硕大的白花,俯瞰着整个丛林。除了在它身边</w:t>
      </w:r>
      <w:proofErr w:type="gramStart"/>
      <w:r w:rsidRPr="00EF3A37">
        <w:rPr>
          <w:rFonts w:ascii="楷体" w:eastAsia="楷体" w:hAnsi="楷体" w:cs="Times New Roman"/>
          <w:sz w:val="32"/>
          <w:szCs w:val="32"/>
          <w:u w:color="000000" w:themeColor="text1"/>
        </w:rPr>
        <w:t>摇着绿扇的</w:t>
      </w:r>
      <w:proofErr w:type="gramEnd"/>
      <w:r w:rsidRPr="00EF3A37">
        <w:rPr>
          <w:rFonts w:ascii="楷体" w:eastAsia="楷体" w:hAnsi="楷体" w:cs="Times New Roman"/>
          <w:sz w:val="32"/>
          <w:szCs w:val="32"/>
          <w:u w:color="000000" w:themeColor="text1"/>
        </w:rPr>
        <w:t>棕桐,没有任何树木可以同它媲美。</w:t>
      </w:r>
    </w:p>
    <w:p w:rsidR="00EF3A37" w:rsidRPr="00EF3A37" w:rsidRDefault="00EF3A37" w:rsidP="00EF3A37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EF3A37">
        <w:rPr>
          <w:rFonts w:ascii="楷体" w:eastAsia="楷体" w:hAnsi="楷体" w:cs="Times New Roman"/>
          <w:sz w:val="32"/>
          <w:szCs w:val="32"/>
          <w:u w:color="000000" w:themeColor="text1"/>
        </w:rPr>
        <w:t>丛莽中无数动物给这个世界带来魅力和生气。在小路尽头,有几只因为吃饱了葡萄而醉态酩酊的熊,它们在树下蹒跚;鹿群在湖中沐浴;黑松鼠在茂密的树林中嬉戏;麻雀般大小的</w:t>
      </w:r>
      <w:proofErr w:type="gramStart"/>
      <w:r w:rsidRPr="00EF3A37">
        <w:rPr>
          <w:rFonts w:ascii="楷体" w:eastAsia="楷体" w:hAnsi="楷体" w:cs="Times New Roman"/>
          <w:sz w:val="32"/>
          <w:szCs w:val="32"/>
          <w:u w:color="000000" w:themeColor="text1"/>
        </w:rPr>
        <w:t>弗吉尼亚鸽从树上</w:t>
      </w:r>
      <w:proofErr w:type="gramEnd"/>
      <w:r w:rsidRPr="00EF3A37">
        <w:rPr>
          <w:rFonts w:ascii="楷体" w:eastAsia="楷体" w:hAnsi="楷体" w:cs="Times New Roman"/>
          <w:sz w:val="32"/>
          <w:szCs w:val="32"/>
          <w:u w:color="000000" w:themeColor="text1"/>
        </w:rPr>
        <w:t>飞下来,在长满红草莓的草地上来回走动;黄嘴的绿鹦鹉和火焰般的红雀在柏树顶上飞来飞去;蜂鸟在佛罗里达茉莉上熠熠发光,而捕鸟为食的毒蛇倒挂在树枝交织而成的穹顶上,像藤蔓一样摇来摆去,同时发出阵</w:t>
      </w:r>
      <w:proofErr w:type="gramStart"/>
      <w:r w:rsidRPr="00EF3A37">
        <w:rPr>
          <w:rFonts w:ascii="楷体" w:eastAsia="楷体" w:hAnsi="楷体" w:cs="Times New Roman"/>
          <w:sz w:val="32"/>
          <w:szCs w:val="32"/>
          <w:u w:color="000000" w:themeColor="text1"/>
        </w:rPr>
        <w:t>阵</w:t>
      </w:r>
      <w:proofErr w:type="gramEnd"/>
      <w:r w:rsidRPr="00EF3A37">
        <w:rPr>
          <w:rFonts w:ascii="楷体" w:eastAsia="楷体" w:hAnsi="楷体" w:cs="Times New Roman"/>
          <w:sz w:val="32"/>
          <w:szCs w:val="32"/>
          <w:u w:color="000000" w:themeColor="text1"/>
        </w:rPr>
        <w:t>嘶鸣。</w:t>
      </w:r>
    </w:p>
    <w:p w:rsidR="00EF3A37" w:rsidRPr="00EF3A37" w:rsidRDefault="00EF3A37" w:rsidP="00EF3A37">
      <w:pPr>
        <w:spacing w:line="240" w:lineRule="auto"/>
        <w:ind w:leftChars="135" w:left="56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根据意思填写文中出现的词语。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leftChars="135" w:left="56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一眼望不到边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形容非常辽阔。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(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　　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leftChars="135" w:left="56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(2)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闪耀地发着光。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　　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leftChars="135" w:left="56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阅读短文内容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概括密西西比河两岸风光的不同。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西岸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EF3A37">
        <w:rPr>
          <w:rFonts w:ascii="Times New Roman" w:eastAsiaTheme="majorEastAsia" w:hAnsi="Times New Roman" w:cs="Times New Roman"/>
          <w:sz w:val="32"/>
          <w:szCs w:val="32"/>
        </w:rPr>
        <w:t>_________________________________________________</w:t>
      </w:r>
    </w:p>
    <w:p w:rsidR="00EF3A37" w:rsidRPr="00EF3A37" w:rsidRDefault="00EF3A37" w:rsidP="00EF3A37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东岸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EF3A37">
        <w:rPr>
          <w:rFonts w:ascii="Times New Roman" w:eastAsiaTheme="majorEastAsia" w:hAnsi="Times New Roman" w:cs="Times New Roman"/>
          <w:sz w:val="32"/>
          <w:szCs w:val="32"/>
        </w:rPr>
        <w:t>_________________________________________________</w:t>
      </w:r>
    </w:p>
    <w:p w:rsidR="00EF3A37" w:rsidRPr="00EF3A37" w:rsidRDefault="00EF3A37" w:rsidP="00EF3A37">
      <w:pPr>
        <w:spacing w:line="240" w:lineRule="auto"/>
        <w:ind w:leftChars="135" w:left="56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画出短文第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自然段的中心句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这段话侧重的是</w:t>
      </w:r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描写。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(A.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动态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静态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)(3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EF3A37" w:rsidRPr="00EF3A37" w:rsidRDefault="00EF3A37" w:rsidP="00EF3A37">
      <w:pPr>
        <w:spacing w:line="240" w:lineRule="auto"/>
        <w:ind w:leftChars="135" w:left="56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短文中画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EF3A37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的句子在结构上的作用是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EF3A37" w:rsidRPr="00EF3A37" w:rsidRDefault="00EF3A37" w:rsidP="00EF3A37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承上启下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引出下文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总结上文</w:t>
      </w:r>
    </w:p>
    <w:p w:rsidR="00EF3A37" w:rsidRPr="00EF3A37" w:rsidRDefault="00EF3A37" w:rsidP="00EF3A37">
      <w:pPr>
        <w:spacing w:line="240" w:lineRule="auto"/>
        <w:ind w:leftChars="135" w:left="56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5.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在短文中找出一处运用了比喻的修辞手法的句子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并抄写下来。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Pr="00EF3A37" w:rsidRDefault="00EF3A37" w:rsidP="00EF3A37">
      <w:pPr>
        <w:spacing w:line="240" w:lineRule="auto"/>
        <w:ind w:leftChars="270" w:left="567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</w:rPr>
        <w:t>__________________________________________________________________________________________________________________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九、习作。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(30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EF3A37" w:rsidRDefault="00EF3A37" w:rsidP="00EF3A37">
      <w:pPr>
        <w:spacing w:line="240" w:lineRule="auto"/>
        <w:ind w:leftChars="202" w:left="424"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蜿蜒的万里长城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辉煌的北京故宫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壮观的秦兵马俑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……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祖国的历史文化遗产令我们自豪。请选取一处你最感兴趣的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简单介绍一下吧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!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题目自拟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,400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字左右。</w:t>
      </w:r>
    </w:p>
    <w:p w:rsidR="00EF3A37" w:rsidRDefault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br w:type="page"/>
      </w:r>
    </w:p>
    <w:p w:rsidR="00BE1FD2" w:rsidRPr="00EF3A37" w:rsidRDefault="00BE1FD2" w:rsidP="00EF3A37">
      <w:pPr>
        <w:spacing w:line="240" w:lineRule="auto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第七单元提升练习答案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一、画出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:zhān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dú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jué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lū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yì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zhàn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làn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xiá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二、祷告　垫子　纵横　保姆　仪态　板凳　铃铛</w:t>
      </w:r>
      <w:r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 xml:space="preserve"> </w:t>
      </w:r>
      <w:r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 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吆喝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三、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绵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棉　俊　骏　梢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艄</w:t>
      </w:r>
      <w:proofErr w:type="gramEnd"/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四、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庄严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庄重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广阔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辽阔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五、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小草偷偷地从土里露出头儿来。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黑白花牛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白头黑牛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白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腰蓝嘴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黑牛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在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条条运河之间的绿色低地上低头吃草。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长毛山羊欣赏着王国。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列数字　作比较　示例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地球是一个半径只有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6300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多千米的星球。同茫茫宇宙相比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地球是渺小的。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六、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荷兰独特的田园　宁静、祥和、勃勃生机　人与动物、环境和谐统一　对荷兰由衷地赞美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宋　</w:t>
      </w:r>
      <w:proofErr w:type="gramStart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翁卷</w:t>
      </w:r>
      <w:proofErr w:type="gramEnd"/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乡村四月闲人少　才了蚕桑又插田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七、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不管　总　总　而且　还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2.A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船夫的驾驶技术特别好　总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—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分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4.ABC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5.B</w:t>
      </w:r>
    </w:p>
    <w:p w:rsidR="00EF3A3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八、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1.(1)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一望无际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熠熠发光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草原广阔、万籁无声　植物繁茂、热闹喧嚣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EF3A37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丛莽中无数动物给这个世界带来魅力和生气。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4.B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5.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看它头上的两弯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新月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看它沾满淤泥的飘拂的长髯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你可能把它当成河神。</w:t>
      </w:r>
    </w:p>
    <w:p w:rsidR="00200547" w:rsidRPr="00EF3A37" w:rsidRDefault="00EF3A37" w:rsidP="00EF3A37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九、提示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本次习作要求写一处历史文化遗产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同学们可以选取自己感兴趣或者熟悉的历史文化遗产来写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EF3A37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注意把它介绍清楚。</w:t>
      </w:r>
    </w:p>
    <w:sectPr w:rsidR="00200547" w:rsidRPr="00EF3A37" w:rsidSect="00EF3A3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1B" w:rsidRDefault="00C4531B" w:rsidP="00BE1FD2">
      <w:pPr>
        <w:spacing w:line="240" w:lineRule="auto"/>
      </w:pPr>
      <w:r>
        <w:separator/>
      </w:r>
    </w:p>
  </w:endnote>
  <w:endnote w:type="continuationSeparator" w:id="0">
    <w:p w:rsidR="00C4531B" w:rsidRDefault="00C4531B" w:rsidP="00BE1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1B" w:rsidRDefault="00C4531B" w:rsidP="00BE1FD2">
      <w:pPr>
        <w:spacing w:line="240" w:lineRule="auto"/>
      </w:pPr>
      <w:r>
        <w:separator/>
      </w:r>
    </w:p>
  </w:footnote>
  <w:footnote w:type="continuationSeparator" w:id="0">
    <w:p w:rsidR="00C4531B" w:rsidRDefault="00C4531B" w:rsidP="00BE1F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0"/>
    <w:rsid w:val="000A41AF"/>
    <w:rsid w:val="00200547"/>
    <w:rsid w:val="002A0A44"/>
    <w:rsid w:val="006260D0"/>
    <w:rsid w:val="00656FA0"/>
    <w:rsid w:val="00772DA4"/>
    <w:rsid w:val="00A86DD2"/>
    <w:rsid w:val="00B51A61"/>
    <w:rsid w:val="00BE1FD2"/>
    <w:rsid w:val="00C4531B"/>
    <w:rsid w:val="00CC6232"/>
    <w:rsid w:val="00CD08D7"/>
    <w:rsid w:val="00E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A0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6FA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6FA0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1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1FD2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1FD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1FD2"/>
    <w:rPr>
      <w:rFonts w:ascii="NEU-BZ-S92" w:eastAsia="方正书宋_GBK" w:hAnsi="NEU-BZ-S92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A0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6FA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6FA0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1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1FD2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1FD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1FD2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8</cp:revision>
  <dcterms:created xsi:type="dcterms:W3CDTF">2019-11-14T07:52:00Z</dcterms:created>
  <dcterms:modified xsi:type="dcterms:W3CDTF">2019-12-13T01:31:00Z</dcterms:modified>
</cp:coreProperties>
</file>