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D5A" w:rsidRPr="009C6D5A" w:rsidRDefault="009C6D5A" w:rsidP="009C6D5A">
      <w:pPr>
        <w:ind w:firstLineChars="202" w:firstLine="568"/>
        <w:jc w:val="center"/>
        <w:rPr>
          <w:rFonts w:ascii="宋体" w:eastAsia="宋体" w:hAnsi="宋体"/>
          <w:b/>
          <w:sz w:val="28"/>
          <w:szCs w:val="28"/>
        </w:rPr>
      </w:pPr>
      <w:r w:rsidRPr="009C6D5A">
        <w:rPr>
          <w:rFonts w:ascii="宋体" w:eastAsia="宋体" w:hAnsi="宋体" w:hint="eastAsia"/>
          <w:b/>
          <w:sz w:val="28"/>
          <w:szCs w:val="28"/>
        </w:rPr>
        <w:t>《在天晴了的时候》教学设计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>教学目标：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>1、正确、流利、有感情地朗读课文，背诵课文。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>2、引导学生通过自学，运用已掌握的识字方法自主识字，会认</w:t>
      </w:r>
      <w:r>
        <w:rPr>
          <w:rFonts w:ascii="宋体" w:eastAsia="宋体" w:hAnsi="宋体" w:hint="eastAsia"/>
          <w:sz w:val="28"/>
          <w:szCs w:val="28"/>
        </w:rPr>
        <w:t>7</w:t>
      </w:r>
      <w:r w:rsidRPr="009C6D5A">
        <w:rPr>
          <w:rFonts w:ascii="宋体" w:eastAsia="宋体" w:hAnsi="宋体" w:hint="eastAsia"/>
          <w:sz w:val="28"/>
          <w:szCs w:val="28"/>
        </w:rPr>
        <w:t>个生字，查阅字典、联系上下文理解词语。自主积累词语。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>3、体会这首诗所包含的思想感情。通过学习课文，激发学生热爱生活、热爱大自然的思想感情。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>教学重点与难点：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>通过有感情朗读，逐层次理解重点字词，关键句子，体会诗歌所包含的思想感情。引导学生大胆想象，从中感悟自然美，激发学生热爱生活、热爱大自然的思想感情。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>教学准备：课件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>教学课时：</w:t>
      </w:r>
      <w:r>
        <w:rPr>
          <w:rFonts w:ascii="宋体" w:eastAsia="宋体" w:hAnsi="宋体" w:hint="eastAsia"/>
          <w:sz w:val="28"/>
          <w:szCs w:val="28"/>
        </w:rPr>
        <w:t>1</w:t>
      </w:r>
      <w:r w:rsidRPr="009C6D5A">
        <w:rPr>
          <w:rFonts w:ascii="宋体" w:eastAsia="宋体" w:hAnsi="宋体" w:hint="eastAsia"/>
          <w:sz w:val="28"/>
          <w:szCs w:val="28"/>
        </w:rPr>
        <w:t>课时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>教学过程：</w:t>
      </w:r>
    </w:p>
    <w:p w:rsidR="009C6D5A" w:rsidRPr="009C6D5A" w:rsidRDefault="009C6D5A" w:rsidP="009C6D5A">
      <w:pPr>
        <w:ind w:firstLineChars="200" w:firstLine="560"/>
        <w:jc w:val="center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>第一课时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>一、介绍作者，导入新课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>1、教师板书“戴望舒”：同学们，听说过这个人的名字吗？知道他是谁吗？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>2、教师小结：戴望舒是20世纪30年代“现代派”的代表诗人。（出示课件）今天，我们就来学习一首他的诗歌《在天晴了的时候》。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>3、读课题。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>二、初读课文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lastRenderedPageBreak/>
        <w:t>1、自读课文，要求：读准字音，读通句子，画出生词和不理解的词、句。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>2、检查自读情况。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>（1）出示生词，朗读，识记。要求：读准字音，记清字形。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>（2）提出不理解的生字、词，作上记号。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>（3）指名朗读，纠正。要求读通顺。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 xml:space="preserve">　3、了解课文的内容提示：从诗的结构来入手。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>（1）小组讨论。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 xml:space="preserve">　（2）相互交流。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>三、再读课文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>1、默读全诗，想想课文哪些诗句写出了雨过天晴时的景物，边读边画出重点词句。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>2、朗读全诗，体味诗句之美。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>四、深入研读，欣赏美景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>1、自由朗读诗歌的第一节，想一想文中描写了哪些雨过天晴的景物？用横线把景物名称画出来。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>2、指名反馈。（小路、小草、小白菊、凤蝶……）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>3、找出相关的诗句，读一读。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>4、指名反馈。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>5、</w:t>
      </w:r>
      <w:proofErr w:type="gramStart"/>
      <w:r w:rsidRPr="009C6D5A">
        <w:rPr>
          <w:rFonts w:ascii="宋体" w:eastAsia="宋体" w:hAnsi="宋体" w:hint="eastAsia"/>
          <w:sz w:val="28"/>
          <w:szCs w:val="28"/>
        </w:rPr>
        <w:t>齐读第一节</w:t>
      </w:r>
      <w:proofErr w:type="gramEnd"/>
      <w:r w:rsidRPr="009C6D5A">
        <w:rPr>
          <w:rFonts w:ascii="宋体" w:eastAsia="宋体" w:hAnsi="宋体" w:hint="eastAsia"/>
          <w:sz w:val="28"/>
          <w:szCs w:val="28"/>
        </w:rPr>
        <w:t>，想象画面。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>6、指名说说自己最喜欢的画面，然后再读一读。教师相机指导学生朗读。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lastRenderedPageBreak/>
        <w:t>7、师导：通过诗人的描述，雨后的小路、小草、小白菊、凤碟儿给你留下了怎样的印象呢？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 xml:space="preserve">8、出示：（　　）的小路　　</w:t>
      </w:r>
      <w:proofErr w:type="gramStart"/>
      <w:r w:rsidRPr="009C6D5A">
        <w:rPr>
          <w:rFonts w:ascii="宋体" w:eastAsia="宋体" w:hAnsi="宋体" w:hint="eastAsia"/>
          <w:sz w:val="28"/>
          <w:szCs w:val="28"/>
        </w:rPr>
        <w:t xml:space="preserve">　</w:t>
      </w:r>
      <w:proofErr w:type="gramEnd"/>
      <w:r w:rsidRPr="009C6D5A">
        <w:rPr>
          <w:rFonts w:ascii="宋体" w:eastAsia="宋体" w:hAnsi="宋体" w:hint="eastAsia"/>
          <w:sz w:val="28"/>
          <w:szCs w:val="28"/>
        </w:rPr>
        <w:t>（　　）的小草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 xml:space="preserve">　　　　（　　）的小白菊　　（　　）的凤蝶儿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>9、师导：同学</w:t>
      </w:r>
      <w:proofErr w:type="gramStart"/>
      <w:r w:rsidRPr="009C6D5A">
        <w:rPr>
          <w:rFonts w:ascii="宋体" w:eastAsia="宋体" w:hAnsi="宋体" w:hint="eastAsia"/>
          <w:sz w:val="28"/>
          <w:szCs w:val="28"/>
        </w:rPr>
        <w:t>扪</w:t>
      </w:r>
      <w:proofErr w:type="gramEnd"/>
      <w:r w:rsidRPr="009C6D5A">
        <w:rPr>
          <w:rFonts w:ascii="宋体" w:eastAsia="宋体" w:hAnsi="宋体" w:hint="eastAsia"/>
          <w:sz w:val="28"/>
          <w:szCs w:val="28"/>
        </w:rPr>
        <w:t>，雨后的景色是多么的美丽而清新！在天晴了的时候，我们真该到小径中去走一走。因为——（学生读描写小路、小草、小白菊、凤蝶儿的句子）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>10、在读了诗人描写天晴后的小路、小草、小白菊、凤蝶儿的句子后，你们发现了诗歌在表达上有什么特点？（拟人）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>11、这样写有什么好处呢？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>12、指导学生朗读第一节。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五</w:t>
      </w:r>
      <w:r w:rsidRPr="009C6D5A">
        <w:rPr>
          <w:rFonts w:ascii="宋体" w:eastAsia="宋体" w:hAnsi="宋体" w:hint="eastAsia"/>
          <w:sz w:val="28"/>
          <w:szCs w:val="28"/>
        </w:rPr>
        <w:t>、拓展思维，丰富画面。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>1、同学们，天晴了，除了可以看到润湿的销路、炫耀着新绿的小草、绽放的小白菊、自在闲游的凤蝶儿，还可以看到怎样的景象呢？请同学们一起读一读第三节。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>2、指名反馈：诗歌描绘的天晴了所看到的景象有哪些？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>3、小结：雨停了，太阳出来了，乌云散了，一切显得那样的明朗：溪中波光荡漾，林中树影婆娑，天空云儿闲游……多美呀！我们一起把这三行诗句读一读。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>4、拓展思维：你留心观察过雨后天晴时的景象吗？把你看到的、听到的说一说。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 xml:space="preserve">　5、小结：雨后的景色多美呀！所以作者不断地倡议我们在天</w:t>
      </w:r>
      <w:r w:rsidRPr="009C6D5A">
        <w:rPr>
          <w:rFonts w:ascii="宋体" w:eastAsia="宋体" w:hAnsi="宋体" w:hint="eastAsia"/>
          <w:sz w:val="28"/>
          <w:szCs w:val="28"/>
        </w:rPr>
        <w:lastRenderedPageBreak/>
        <w:t>晴的时候出去走走，我们一起来读第二节。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 xml:space="preserve">　</w:t>
      </w:r>
      <w:r>
        <w:rPr>
          <w:rFonts w:ascii="宋体" w:eastAsia="宋体" w:hAnsi="宋体" w:hint="eastAsia"/>
          <w:sz w:val="28"/>
          <w:szCs w:val="28"/>
        </w:rPr>
        <w:t>六</w:t>
      </w:r>
      <w:r w:rsidRPr="009C6D5A">
        <w:rPr>
          <w:rFonts w:ascii="宋体" w:eastAsia="宋体" w:hAnsi="宋体" w:hint="eastAsia"/>
          <w:sz w:val="28"/>
          <w:szCs w:val="28"/>
        </w:rPr>
        <w:t>、品味诗句、练习背诵。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 xml:space="preserve">　1、自由诵读课文。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 xml:space="preserve">　2、指名读一读。集体评议。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 xml:space="preserve">　3、集体读一读。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 xml:space="preserve">　4、熟读成诵。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 xml:space="preserve">　</w:t>
      </w:r>
      <w:r>
        <w:rPr>
          <w:rFonts w:ascii="宋体" w:eastAsia="宋体" w:hAnsi="宋体" w:hint="eastAsia"/>
          <w:sz w:val="28"/>
          <w:szCs w:val="28"/>
        </w:rPr>
        <w:t>七</w:t>
      </w:r>
      <w:r w:rsidRPr="009C6D5A">
        <w:rPr>
          <w:rFonts w:ascii="宋体" w:eastAsia="宋体" w:hAnsi="宋体" w:hint="eastAsia"/>
          <w:sz w:val="28"/>
          <w:szCs w:val="28"/>
        </w:rPr>
        <w:t>、总结全文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 xml:space="preserve">　同学们，生活中处处都有美，我们只是缺少了一双发现美的眼睛。老师希望大家能够和戴望舒一样热爱自然、热爱生活，留心观察，拥有一双能够发现美的眼睛。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八</w:t>
      </w:r>
      <w:r w:rsidRPr="009C6D5A">
        <w:rPr>
          <w:rFonts w:ascii="宋体" w:eastAsia="宋体" w:hAnsi="宋体" w:hint="eastAsia"/>
          <w:sz w:val="28"/>
          <w:szCs w:val="28"/>
        </w:rPr>
        <w:t>、作业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 xml:space="preserve">　1、有感情地朗读并背诵课文。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 xml:space="preserve">　2、做课后练习，完成一课一练。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 xml:space="preserve">　　板书设计</w:t>
      </w:r>
      <w:proofErr w:type="gramStart"/>
      <w:r w:rsidRPr="009C6D5A">
        <w:rPr>
          <w:rFonts w:ascii="宋体" w:eastAsia="宋体" w:hAnsi="宋体" w:hint="eastAsia"/>
          <w:sz w:val="28"/>
          <w:szCs w:val="28"/>
        </w:rPr>
        <w:t xml:space="preserve">　　　　　　　　　　　</w:t>
      </w:r>
      <w:proofErr w:type="gramEnd"/>
      <w:r w:rsidRPr="009C6D5A">
        <w:rPr>
          <w:rFonts w:ascii="宋体" w:eastAsia="宋体" w:hAnsi="宋体" w:hint="eastAsia"/>
          <w:sz w:val="28"/>
          <w:szCs w:val="28"/>
        </w:rPr>
        <w:t>泥路:温柔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 xml:space="preserve">　　　　　　　　　　　　　　　　　小草:新绿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 xml:space="preserve">　　　　　　　　　　　　　走走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 xml:space="preserve">　　　　　　　　　　　　　　　　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Pr="009C6D5A">
        <w:rPr>
          <w:rFonts w:ascii="宋体" w:eastAsia="宋体" w:hAnsi="宋体" w:hint="eastAsia"/>
          <w:sz w:val="28"/>
          <w:szCs w:val="28"/>
        </w:rPr>
        <w:t>小白菊:绽透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 xml:space="preserve">　　　　　　　　　　　　　　　　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Pr="009C6D5A">
        <w:rPr>
          <w:rFonts w:ascii="宋体" w:eastAsia="宋体" w:hAnsi="宋体" w:hint="eastAsia"/>
          <w:sz w:val="28"/>
          <w:szCs w:val="28"/>
        </w:rPr>
        <w:t>凤蝶儿:闲游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 xml:space="preserve">　　在天晴了的时候</w:t>
      </w:r>
      <w:r>
        <w:rPr>
          <w:rFonts w:ascii="宋体" w:eastAsia="宋体" w:hAnsi="宋体" w:hint="eastAsia"/>
          <w:sz w:val="28"/>
          <w:szCs w:val="28"/>
        </w:rPr>
        <w:t xml:space="preserve">                   </w:t>
      </w:r>
      <w:r w:rsidRPr="009C6D5A">
        <w:rPr>
          <w:rFonts w:ascii="宋体" w:eastAsia="宋体" w:hAnsi="宋体" w:hint="eastAsia"/>
          <w:sz w:val="28"/>
          <w:szCs w:val="28"/>
        </w:rPr>
        <w:t>新阳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 xml:space="preserve">　　　　　　　　　　　　　　　　　　　溪水</w:t>
      </w:r>
    </w:p>
    <w:p w:rsidR="009C6D5A" w:rsidRPr="009C6D5A" w:rsidRDefault="009C6D5A" w:rsidP="009C6D5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 xml:space="preserve">　　　　　　　　　　　　　看看</w:t>
      </w:r>
      <w:proofErr w:type="gramStart"/>
      <w:r w:rsidRPr="009C6D5A">
        <w:rPr>
          <w:rFonts w:ascii="宋体" w:eastAsia="宋体" w:hAnsi="宋体" w:hint="eastAsia"/>
          <w:sz w:val="28"/>
          <w:szCs w:val="28"/>
        </w:rPr>
        <w:t xml:space="preserve">　　　　</w:t>
      </w:r>
      <w:proofErr w:type="gramEnd"/>
      <w:r w:rsidRPr="009C6D5A">
        <w:rPr>
          <w:rFonts w:ascii="宋体" w:eastAsia="宋体" w:hAnsi="宋体" w:hint="eastAsia"/>
          <w:sz w:val="28"/>
          <w:szCs w:val="28"/>
        </w:rPr>
        <w:t>暗绿</w:t>
      </w:r>
    </w:p>
    <w:p w:rsidR="00316DE0" w:rsidRPr="009C6D5A" w:rsidRDefault="009C6D5A" w:rsidP="0098204A">
      <w:pPr>
        <w:ind w:firstLineChars="200" w:firstLine="560"/>
        <w:jc w:val="left"/>
        <w:rPr>
          <w:rFonts w:ascii="宋体" w:eastAsia="宋体" w:hAnsi="宋体" w:hint="eastAsia"/>
          <w:sz w:val="28"/>
          <w:szCs w:val="28"/>
        </w:rPr>
      </w:pPr>
      <w:r w:rsidRPr="009C6D5A">
        <w:rPr>
          <w:rFonts w:ascii="宋体" w:eastAsia="宋体" w:hAnsi="宋体" w:hint="eastAsia"/>
          <w:sz w:val="28"/>
          <w:szCs w:val="28"/>
        </w:rPr>
        <w:t xml:space="preserve">　　　　　　　　　　　　　　　　　　　云</w:t>
      </w:r>
      <w:bookmarkStart w:id="0" w:name="_GoBack"/>
      <w:bookmarkEnd w:id="0"/>
    </w:p>
    <w:sectPr w:rsidR="00316DE0" w:rsidRPr="009C6D5A" w:rsidSect="00795F1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587" w:rsidRDefault="007D3587" w:rsidP="00F60200">
      <w:r>
        <w:separator/>
      </w:r>
    </w:p>
  </w:endnote>
  <w:endnote w:type="continuationSeparator" w:id="0">
    <w:p w:rsidR="007D3587" w:rsidRDefault="007D3587" w:rsidP="00F6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200" w:rsidRDefault="00F60200">
    <w:pPr>
      <w:pStyle w:val="a8"/>
      <w:jc w:val="center"/>
    </w:pPr>
    <w:r>
      <w:rPr>
        <w:lang w:val="zh-CN"/>
      </w:rPr>
      <w:t xml:space="preserve"> </w:t>
    </w:r>
    <w:r w:rsidR="00F76729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F76729">
      <w:rPr>
        <w:b/>
        <w:bCs/>
        <w:sz w:val="24"/>
        <w:szCs w:val="24"/>
      </w:rPr>
      <w:fldChar w:fldCharType="separate"/>
    </w:r>
    <w:r w:rsidR="009C6D5A">
      <w:rPr>
        <w:b/>
        <w:bCs/>
        <w:noProof/>
      </w:rPr>
      <w:t>5</w:t>
    </w:r>
    <w:r w:rsidR="00F76729"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 w:rsidR="00F76729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F76729">
      <w:rPr>
        <w:b/>
        <w:bCs/>
        <w:sz w:val="24"/>
        <w:szCs w:val="24"/>
      </w:rPr>
      <w:fldChar w:fldCharType="separate"/>
    </w:r>
    <w:r w:rsidR="009C6D5A">
      <w:rPr>
        <w:b/>
        <w:bCs/>
        <w:noProof/>
      </w:rPr>
      <w:t>5</w:t>
    </w:r>
    <w:r w:rsidR="00F76729">
      <w:rPr>
        <w:b/>
        <w:bCs/>
        <w:sz w:val="24"/>
        <w:szCs w:val="24"/>
      </w:rPr>
      <w:fldChar w:fldCharType="end"/>
    </w:r>
  </w:p>
  <w:p w:rsidR="00F60200" w:rsidRDefault="00F60200">
    <w:pPr>
      <w:pStyle w:val="a8"/>
    </w:pPr>
  </w:p>
  <w:p w:rsidR="00F60200" w:rsidRDefault="00F602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587" w:rsidRDefault="007D3587" w:rsidP="00F60200">
      <w:r>
        <w:separator/>
      </w:r>
    </w:p>
  </w:footnote>
  <w:footnote w:type="continuationSeparator" w:id="0">
    <w:p w:rsidR="007D3587" w:rsidRDefault="007D3587" w:rsidP="00F60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271"/>
    <w:rsid w:val="002A5682"/>
    <w:rsid w:val="002D4158"/>
    <w:rsid w:val="00316DE0"/>
    <w:rsid w:val="003A6795"/>
    <w:rsid w:val="004D5FAF"/>
    <w:rsid w:val="00795F1B"/>
    <w:rsid w:val="007D3587"/>
    <w:rsid w:val="0098204A"/>
    <w:rsid w:val="009C6D5A"/>
    <w:rsid w:val="00EA7271"/>
    <w:rsid w:val="00F60200"/>
    <w:rsid w:val="00F7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C4F5F"/>
  <w15:docId w15:val="{9323184D-8BFB-408E-9E29-6F2FA130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2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60200"/>
    <w:rPr>
      <w:b/>
      <w:bCs/>
    </w:rPr>
  </w:style>
  <w:style w:type="character" w:styleId="a5">
    <w:name w:val="Hyperlink"/>
    <w:basedOn w:val="a0"/>
    <w:uiPriority w:val="99"/>
    <w:unhideWhenUsed/>
    <w:rsid w:val="00F6020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60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6020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60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60200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F6020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602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244</Words>
  <Characters>1393</Characters>
  <Application>Microsoft Office Word</Application>
  <DocSecurity>0</DocSecurity>
  <Lines>11</Lines>
  <Paragraphs>3</Paragraphs>
  <ScaleCrop>false</ScaleCrop>
  <Company>微软中国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5</cp:revision>
  <dcterms:created xsi:type="dcterms:W3CDTF">2016-08-18T09:43:00Z</dcterms:created>
  <dcterms:modified xsi:type="dcterms:W3CDTF">2020-01-09T10:55:00Z</dcterms:modified>
</cp:coreProperties>
</file>