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统编版四年级语文下册第一单元测试卷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题号</w:t>
            </w:r>
          </w:p>
        </w:tc>
        <w:tc>
          <w:tcPr>
            <w:tcW w:w="75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</w:t>
            </w:r>
          </w:p>
        </w:tc>
        <w:tc>
          <w:tcPr>
            <w:tcW w:w="75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</w:t>
            </w:r>
          </w:p>
        </w:tc>
        <w:tc>
          <w:tcPr>
            <w:tcW w:w="75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</w:t>
            </w:r>
          </w:p>
        </w:tc>
        <w:tc>
          <w:tcPr>
            <w:tcW w:w="75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四</w:t>
            </w:r>
          </w:p>
        </w:tc>
        <w:tc>
          <w:tcPr>
            <w:tcW w:w="75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五</w:t>
            </w:r>
          </w:p>
        </w:tc>
        <w:tc>
          <w:tcPr>
            <w:tcW w:w="75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六</w:t>
            </w:r>
          </w:p>
        </w:tc>
        <w:tc>
          <w:tcPr>
            <w:tcW w:w="75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七</w:t>
            </w:r>
          </w:p>
        </w:tc>
        <w:tc>
          <w:tcPr>
            <w:tcW w:w="75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八</w:t>
            </w:r>
          </w:p>
        </w:tc>
        <w:tc>
          <w:tcPr>
            <w:tcW w:w="75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九</w:t>
            </w:r>
          </w:p>
        </w:tc>
        <w:tc>
          <w:tcPr>
            <w:tcW w:w="75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</w:tc>
        <w:tc>
          <w:tcPr>
            <w:tcW w:w="758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十一</w:t>
            </w:r>
          </w:p>
        </w:tc>
        <w:tc>
          <w:tcPr>
            <w:tcW w:w="1644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spacing w:line="5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sz w:val="28"/>
          <w:szCs w:val="28"/>
        </w:rPr>
        <w:t>一、看拼音，写词语。(8分)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</w:t>
      </w:r>
      <w:r>
        <w:rPr>
          <w:rFonts w:ascii="华文细黑" w:hAnsi="华文细黑" w:eastAsia="华文细黑"/>
          <w:sz w:val="28"/>
          <w:szCs w:val="28"/>
        </w:rPr>
        <w:t>q</w:t>
      </w:r>
      <w:r>
        <w:rPr>
          <w:rFonts w:hint="eastAsia" w:ascii="华文细黑" w:hAnsi="华文细黑" w:eastAsia="华文细黑"/>
          <w:sz w:val="28"/>
          <w:szCs w:val="28"/>
        </w:rPr>
        <w:t>ī</w:t>
      </w:r>
      <w:r>
        <w:rPr>
          <w:rFonts w:ascii="华文细黑" w:hAnsi="华文细黑" w:eastAsia="华文细黑"/>
          <w:sz w:val="28"/>
          <w:szCs w:val="28"/>
        </w:rPr>
        <w:t>ng t</w:t>
      </w:r>
      <w:r>
        <w:rPr>
          <w:rFonts w:hint="eastAsia" w:ascii="华文细黑" w:hAnsi="华文细黑" w:eastAsia="华文细黑"/>
          <w:sz w:val="28"/>
          <w:szCs w:val="28"/>
        </w:rPr>
        <w:t>í</w:t>
      </w:r>
      <w:r>
        <w:rPr>
          <w:rFonts w:ascii="华文细黑" w:hAnsi="华文细黑" w:eastAsia="华文细黑"/>
          <w:sz w:val="28"/>
          <w:szCs w:val="28"/>
        </w:rPr>
        <w:t>ng</w:t>
      </w:r>
      <w:r>
        <w:rPr>
          <w:rFonts w:asciiTheme="minorEastAsia" w:hAnsiTheme="minorEastAsia"/>
          <w:sz w:val="28"/>
          <w:szCs w:val="28"/>
        </w:rPr>
        <w:t>(</w:t>
      </w:r>
      <w:r>
        <w:rPr>
          <w:rFonts w:hint="eastAsia" w:asciiTheme="minorEastAsia" w:hAnsiTheme="minorEastAsia"/>
          <w:sz w:val="28"/>
          <w:szCs w:val="28"/>
        </w:rPr>
        <w:t xml:space="preserve">       )白天飞， </w:t>
      </w:r>
      <w:r>
        <w:rPr>
          <w:rFonts w:hint="eastAsia" w:ascii="华文细黑" w:hAnsi="华文细黑" w:eastAsia="华文细黑"/>
          <w:sz w:val="28"/>
          <w:szCs w:val="28"/>
        </w:rPr>
        <w:t>biān  fú</w:t>
      </w:r>
      <w:r>
        <w:rPr>
          <w:rFonts w:hint="eastAsia" w:asciiTheme="minorEastAsia" w:hAnsiTheme="minorEastAsia"/>
          <w:sz w:val="28"/>
          <w:szCs w:val="28"/>
        </w:rPr>
        <w:t>(       )夜晚飞。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2.一只母鸡 </w:t>
      </w:r>
      <w:r>
        <w:rPr>
          <w:rFonts w:hint="eastAsia" w:ascii="华文细黑" w:hAnsi="华文细黑" w:eastAsia="华文细黑"/>
          <w:sz w:val="28"/>
          <w:szCs w:val="28"/>
        </w:rPr>
        <w:t>shuài  lǐng</w:t>
      </w:r>
      <w:r>
        <w:rPr>
          <w:rFonts w:hint="eastAsia" w:asciiTheme="minorEastAsia" w:hAnsiTheme="minorEastAsia"/>
          <w:sz w:val="28"/>
          <w:szCs w:val="28"/>
        </w:rPr>
        <w:t>(       )一群小鸡在竹林中</w:t>
      </w:r>
      <w:r>
        <w:rPr>
          <w:rFonts w:hint="eastAsia" w:ascii="华文细黑" w:hAnsi="华文细黑" w:eastAsia="华文细黑"/>
          <w:sz w:val="28"/>
          <w:szCs w:val="28"/>
        </w:rPr>
        <w:t>mì shí</w:t>
      </w:r>
      <w:r>
        <w:rPr>
          <w:rFonts w:hint="eastAsia" w:asciiTheme="minorEastAsia" w:hAnsiTheme="minorEastAsia"/>
          <w:sz w:val="28"/>
          <w:szCs w:val="28"/>
        </w:rPr>
        <w:t>（       ）。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3.我们坐在 </w:t>
      </w:r>
      <w:r>
        <w:rPr>
          <w:rFonts w:hint="eastAsia" w:ascii="华文细黑" w:hAnsi="华文细黑" w:eastAsia="华文细黑"/>
          <w:sz w:val="28"/>
          <w:szCs w:val="28"/>
        </w:rPr>
        <w:t>shā tān</w:t>
      </w:r>
      <w:r>
        <w:rPr>
          <w:rFonts w:hint="eastAsia" w:asciiTheme="minorEastAsia" w:hAnsiTheme="minorEastAsia"/>
          <w:sz w:val="28"/>
          <w:szCs w:val="28"/>
        </w:rPr>
        <w:t xml:space="preserve">(       )上，抬头仰望 </w:t>
      </w:r>
      <w:r>
        <w:rPr>
          <w:rFonts w:hint="eastAsia" w:ascii="华文细黑" w:hAnsi="华文细黑" w:eastAsia="华文细黑"/>
          <w:sz w:val="28"/>
          <w:szCs w:val="28"/>
        </w:rPr>
        <w:t>shǎn shuò</w:t>
      </w:r>
      <w:r>
        <w:rPr>
          <w:rFonts w:hint="eastAsia" w:asciiTheme="minorEastAsia" w:hAnsiTheme="minorEastAsia"/>
          <w:sz w:val="28"/>
          <w:szCs w:val="28"/>
        </w:rPr>
        <w:t>(       )的夜景。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="华文细黑" w:hAnsi="华文细黑" w:eastAsia="华文细黑"/>
          <w:sz w:val="28"/>
          <w:szCs w:val="28"/>
        </w:rPr>
        <w:t>t</w:t>
      </w:r>
      <w:r>
        <w:rPr>
          <w:rFonts w:hint="eastAsia" w:ascii="华文细黑" w:hAnsi="华文细黑" w:eastAsia="华文细黑"/>
          <w:sz w:val="28"/>
          <w:szCs w:val="28"/>
        </w:rPr>
        <w:t>ǎ</w:t>
      </w:r>
      <w:r>
        <w:rPr>
          <w:rFonts w:ascii="华文细黑" w:hAnsi="华文细黑" w:eastAsia="华文细黑"/>
          <w:sz w:val="28"/>
          <w:szCs w:val="28"/>
        </w:rPr>
        <w:t>ng ru</w:t>
      </w:r>
      <w:r>
        <w:rPr>
          <w:rFonts w:hint="eastAsia" w:ascii="华文细黑" w:hAnsi="华文细黑" w:eastAsia="华文细黑"/>
          <w:sz w:val="28"/>
          <w:szCs w:val="28"/>
        </w:rPr>
        <w:t>ò</w:t>
      </w:r>
      <w:r>
        <w:rPr>
          <w:rFonts w:asciiTheme="minorEastAsia" w:hAnsiTheme="minorEastAsia"/>
          <w:sz w:val="28"/>
          <w:szCs w:val="28"/>
        </w:rPr>
        <w:t>(</w:t>
      </w:r>
      <w:r>
        <w:rPr>
          <w:rFonts w:hint="eastAsia" w:asciiTheme="minorEastAsia" w:hAnsiTheme="minorEastAsia"/>
          <w:sz w:val="28"/>
          <w:szCs w:val="28"/>
        </w:rPr>
        <w:t xml:space="preserve">       </w:t>
      </w:r>
      <w:r>
        <w:rPr>
          <w:rFonts w:asciiTheme="minorEastAsia" w:hAnsiTheme="minorEastAsia"/>
          <w:sz w:val="28"/>
          <w:szCs w:val="28"/>
        </w:rPr>
        <w:t xml:space="preserve">) </w:t>
      </w:r>
      <w:r>
        <w:rPr>
          <w:rFonts w:ascii="华文细黑" w:hAnsi="华文细黑" w:eastAsia="华文细黑"/>
          <w:sz w:val="28"/>
          <w:szCs w:val="28"/>
        </w:rPr>
        <w:t>shu</w:t>
      </w:r>
      <w:r>
        <w:rPr>
          <w:rFonts w:hint="eastAsia" w:ascii="华文细黑" w:hAnsi="华文细黑" w:eastAsia="华文细黑"/>
          <w:sz w:val="28"/>
          <w:szCs w:val="28"/>
        </w:rPr>
        <w:t>ì</w:t>
      </w:r>
      <w:r>
        <w:rPr>
          <w:rFonts w:ascii="华文细黑" w:hAnsi="华文细黑" w:eastAsia="华文细黑"/>
          <w:sz w:val="28"/>
          <w:szCs w:val="28"/>
        </w:rPr>
        <w:t xml:space="preserve"> mi</w:t>
      </w:r>
      <w:r>
        <w:rPr>
          <w:rFonts w:hint="eastAsia" w:ascii="华文细黑" w:hAnsi="华文细黑" w:eastAsia="华文细黑"/>
          <w:sz w:val="28"/>
          <w:szCs w:val="28"/>
        </w:rPr>
        <w:t>á</w:t>
      </w:r>
      <w:r>
        <w:rPr>
          <w:rFonts w:ascii="华文细黑" w:hAnsi="华文细黑" w:eastAsia="华文细黑"/>
          <w:sz w:val="28"/>
          <w:szCs w:val="28"/>
        </w:rPr>
        <w:t>n</w:t>
      </w:r>
      <w:r>
        <w:rPr>
          <w:rFonts w:asciiTheme="minorEastAsia" w:hAnsiTheme="minorEastAsia"/>
          <w:sz w:val="28"/>
          <w:szCs w:val="28"/>
        </w:rPr>
        <w:t>(</w:t>
      </w:r>
      <w:r>
        <w:rPr>
          <w:rFonts w:hint="eastAsia" w:asciiTheme="minorEastAsia" w:hAnsiTheme="minorEastAsia"/>
          <w:sz w:val="28"/>
          <w:szCs w:val="28"/>
        </w:rPr>
        <w:t xml:space="preserve">       )不足，工作效率就会受到影响。</w:t>
      </w:r>
    </w:p>
    <w:p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28" o:spid="_x0000_s1028" o:spt="87" type="#_x0000_t87" style="position:absolute;left:0pt;margin-left:359.4pt;margin-top:24.9pt;height:109.4pt;width:7.1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>二、给多音字注音，并组词。(5分)</w:t>
      </w:r>
    </w:p>
    <w:bookmarkEnd w:id="0"/>
    <w:p>
      <w:pPr>
        <w:spacing w:line="420" w:lineRule="exact"/>
        <w:ind w:firstLine="7420" w:firstLineChars="26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_____（       ）</w:t>
      </w:r>
    </w:p>
    <w:p>
      <w:pPr>
        <w:spacing w:line="4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27" o:spid="_x0000_s1027" o:spt="87" type="#_x0000_t87" style="position:absolute;left:0pt;margin-left:192.65pt;margin-top:4.95pt;height:58pt;width:7.15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026" o:spid="_x0000_s1026" o:spt="87" type="#_x0000_t87" style="position:absolute;left:0pt;margin-left:44.3pt;margin-top:4.95pt;height:58pt;width:7.1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 xml:space="preserve">   _____（       ）      _____（       ）        _____（       ）</w:t>
      </w:r>
    </w:p>
    <w:p>
      <w:pPr>
        <w:spacing w:line="4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兴                   卜                     和   _____（       ）</w:t>
      </w:r>
    </w:p>
    <w:p>
      <w:pPr>
        <w:spacing w:line="4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_____（       ）      _____（       ）        _____（       ）</w:t>
      </w:r>
    </w:p>
    <w:p>
      <w:pPr>
        <w:spacing w:line="420" w:lineRule="exact"/>
        <w:ind w:firstLine="7420" w:firstLineChars="26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_____（       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三、辨字组词。(6分)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31" o:spid="_x0000_s1031" o:spt="87" type="#_x0000_t87" style="position:absolute;left:0pt;margin-left:327.6pt;margin-top:2pt;height:54.2pt;width:8.45pt;z-index:25166336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030" o:spid="_x0000_s1030" o:spt="87" type="#_x0000_t87" style="position:absolute;left:0pt;margin-left:184.2pt;margin-top:2pt;height:54.2pt;width:8.45pt;z-index:25166233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029" o:spid="_x0000_s1029" o:spt="87" type="#_x0000_t87" style="position:absolute;left:0pt;margin-left:27.45pt;margin-top:2pt;height:54.2pt;width:8.45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>蜻（      ）          蜒（      ）         凤（      ）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晴（      ）          蜓（      ）         风（      ）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34" o:spid="_x0000_s1034" o:spt="87" type="#_x0000_t87" style="position:absolute;left:0pt;margin-left:327.6pt;margin-top:5.8pt;height:54.2pt;width:8.45pt;z-index:25166643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033" o:spid="_x0000_s1033" o:spt="87" type="#_x0000_t87" style="position:absolute;left:0pt;margin-left:184.2pt;margin-top:5.8pt;height:54.2pt;width:8.45pt;z-index:25166540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032" o:spid="_x0000_s1032" o:spt="87" type="#_x0000_t87" style="position:absolute;left:0pt;margin-left:27.45pt;margin-top:0.25pt;height:54.2pt;width:8.45pt;z-index:25166438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>倘（      ）          帐（      ）         谈（      ）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淌（      ）          胀（      ）         淡（      ）</w:t>
      </w:r>
    </w:p>
    <w:p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35" o:spid="_x0000_s1035" o:spt="32" type="#_x0000_t32" style="position:absolute;left:0pt;margin-left:210.75pt;margin-top:25.85pt;height:107.55pt;width:0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>四、连线巧搭配。(8分)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丰富的          丝绸            猛厉地               进入梦乡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明洁的          绿荫            大踏步地             扫荡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优美的          想象            天高地阔地           吃起来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浓浓的          语言            甜甜蜜蜜地           走来走去</w:t>
      </w:r>
    </w:p>
    <w:p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五、在括号里填上恰当的关联词语。(4分)</w:t>
      </w:r>
    </w:p>
    <w:p>
      <w:pPr>
        <w:spacing w:line="5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1.（      ）附近的石头上有妇女在捣衣，它们(      )从不吃惊。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2.乡下人家，(      )什么时候，(      )什么季节，(      )有一道独特、迷人的风景。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3.三月的桃花水，(       )是春天的竖琴，(       )是春天的明镜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4.(</w:t>
      </w:r>
      <w:r>
        <w:rPr>
          <w:rFonts w:hint="eastAsia" w:asciiTheme="minorEastAsia" w:hAnsiTheme="minorEastAsia"/>
          <w:sz w:val="28"/>
          <w:szCs w:val="28"/>
        </w:rPr>
        <w:t xml:space="preserve">       )木板窗关起来，(       )孩子们的想象是关不住的。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六、写出下列各句所运用的修辞手法。(5分)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1.耸着尾巴的雄鸡，在场地上大踏步地走来走去。    （        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2.你会从那小玻璃上面掠过的一条黑影，想象到这也许是灰色的蝙蝠，也许是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会唱歌的夜莺，也许是霸气十足的猫头鹰。          （        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3.三月的桃花水，是春天的竖琴。                  （        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4.它看见燕子飞过天空，翅膀上裹着白云。          （        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5.它看见垂柳披上了长发，如雾如烟。              （        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七、仿写句子。(8分)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1.三月的桃花水，是春天的竖琴。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______________，是____________________________。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2.木板窗只好关起来，屋子里就黑得像地洞似的。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____________________得像______________________似的。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3.乡下人家，不论什么时候，不论什么季节，都有一道独特、迷人的风景。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___________________，不论_________________，不论_________________，都___________________。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八、积累与运用。(9分)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1.填空。(6分)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(1)《四时田园杂兴》(其二十五)的作者是______朝诗人__________。诗中描绘了________(季节)的景致，表达了诗人_______________________之情。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(2)“篱落疏疏一径深，树头新绿未成阴”出自杨万里写的《_________________》一诗,从“________________________”中可以看出这首诗描写的是春天的景致。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(3)毛泽东在《卜算子·咏梅》中是这样描写梅花生存的环境的：______________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_______，________________。词中是这样描写梅花的品质的：___________________,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_________________。我还知道别的描写梅花的诗句，比如：_______________________,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2.飞鸽传书。(3分)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请你把下面一则通知转述给你的同桌小红。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通 知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明夭下午两点，在本班教室举行名著阅读读书笔记交流会。请大家带上各自阅读的名著及读书笔记准时参加。</w:t>
      </w: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四年级(6)班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转述:_________________________________________________________________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九、课内阅读。(10分)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鸡，乡下人家照例总要养几只的。从他们的房前屋后走过，你肯定会瞧见</w:t>
      </w:r>
      <w:r>
        <w:rPr>
          <w:rFonts w:hint="eastAsia" w:ascii="楷体" w:hAnsi="楷体" w:eastAsia="楷体"/>
          <w:sz w:val="28"/>
          <w:szCs w:val="28"/>
          <w:u w:val="single"/>
        </w:rPr>
        <w:t>一只母鸡，率领一群小鸡，在竹林中觅食</w:t>
      </w:r>
      <w:r>
        <w:rPr>
          <w:rFonts w:hint="eastAsia" w:ascii="楷体" w:hAnsi="楷体" w:eastAsia="楷体"/>
          <w:sz w:val="28"/>
          <w:szCs w:val="28"/>
        </w:rPr>
        <w:t>；或是瞧见耸着尾巴的雄鸡，在场地上大踏步地走来走去。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他们的屋后倘若有一条小河，那么在石桥旁边，在绿树荫下，你会见到一群鸭子游戏水中，不时地把头扎到水下去觅食。(       )附近的石头上有妇女在捣衣，它们(        )从不吃惊。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1.在括号内填入恰当的关联词。(2分)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2.“瞧”是表示“看”的意思，有同样意思的字还有_________、_________等。(2分)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3.把画“___”的部分缩写到最简。(2分)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4.“耸着尾巴”“大踏步地走来走去”表现了雄鸡的_____________。(2分)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5.给这两段文字所描写的画面取个名字：__________________。(2分)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十、课外阅读。(12分)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下雪的声音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你听过雷声、雨声，你听过风声、涛声。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你听过下雪的声音吗?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下雪的声音是微弱的，微弱得几近无声。但是，你如果屏气凝神，还是会听到的。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那是怎样的一种声音啊！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像春风拂面而过的声音吗?不，春风来了，</w:t>
      </w:r>
      <w:r>
        <w:rPr>
          <w:rFonts w:hint="eastAsia" w:ascii="楷体" w:hAnsi="楷体" w:eastAsia="楷体"/>
          <w:sz w:val="28"/>
          <w:szCs w:val="28"/>
          <w:em w:val="dot"/>
        </w:rPr>
        <w:t>倏忽</w:t>
      </w:r>
      <w:r>
        <w:rPr>
          <w:rFonts w:hint="eastAsia" w:ascii="楷体" w:hAnsi="楷体" w:eastAsia="楷体"/>
          <w:sz w:val="28"/>
          <w:szCs w:val="28"/>
        </w:rPr>
        <w:t>又去了；下雪的声音却是黏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着你的耳畔，和你亲近着。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像小鸟展翅飞逝的声音吗?不，鸟儿永远是急匆匆的；雪花旋转着舞姿翩翩而至，袅袅婷婷，你必然会听到那伴舞的音乐了。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当你面对满天的玉片银屑纷纷扬扬飘落的时候，当你面对披着明净雪色的山野的时候，你似乎就会听到下雪的声音了。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下雪的声音，妤像有至亲好友窸窸窣窣地走来，伏在你的耳边窃窃私语，告诉你一个欣喜的消息。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下雪的声音，好像慈爱母亲的呵护，她用柔暖的胸怀拥着你。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啊，下雪的声音，与其用耳朵倾听，不如用心去感受。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雪，滋润着大地鲜丽的色彩，隐蔽着满野的花花草草，一旦它融化了，一个绚丽的春天就来了。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下雪的声音，春天的序曲。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1.联系上下文，“倏忽”的意思是___________________________。我会写出它的近义词:_______、_______。（3分)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2.作者在描写下雪的声音时，没有直接写雪声，而是和_______、______的声音来比较，突出下雪的声音_______________。(3分)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3.下雪的声音都好像什么呢?下列说法不正确的一项是(    )(2分)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A.至亲好友塞塞笨家地走来告诉你一个欣喜的消息。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B.慈爱母亲的呵护。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C.春风拂面。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D.春天的序曲。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4.从短文中摘抄生动优美的语句写在下面的横线上，至少两处。(2分)</w:t>
      </w:r>
    </w:p>
    <w:p>
      <w:pPr>
        <w:ind w:left="420" w:left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_______________________________________________________________________________________________________________________________________________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5.下列关于短文的说法不正确的一项是(     )(2分)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A.作者以独特的生活视角，用第二人称的写法，描写了自然界中少有人关注的“下雪的声音”。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B.短文开头，从我们熟悉的雷声、雨声、风声、涛声谈起，作用不大，可以去掉。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C.“雪花旋转着舞姿翩翩而至，袅裊婷婷”运用拟人的修辞手法，生动形象地写出了雪花的美丽。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D.短文文字美，语言美，意境美。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十一、习作乐园。(25分)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题目：我的乐园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提示：湖畔、田间、广场……处处都留下了我们欢快的笑声，这些地方都是我们的乐园。你的乐园是什么样子的?你最喜欢在那里做什么?把你的乐园介绍给同学们吧。</w:t>
      </w:r>
    </w:p>
    <w:tbl>
      <w:tblPr>
        <w:tblStyle w:val="5"/>
        <w:tblW w:w="10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0" w:type="dxa"/>
          </w:tcPr>
          <w:p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附答案：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一、1蜻蜓  蝙蝠    2.率领   觅食     3.沙滩  闪烁    4.倘若  睡眠</w:t>
      </w:r>
    </w:p>
    <w:p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38" o:spid="_x0000_s1038" o:spt="87" type="#_x0000_t87" style="position:absolute;left:0pt;margin-left:355.65pt;margin-top:3.4pt;height:109.4pt;width:7.15pt;z-index:25167155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>二、                                                 huò （和弄）</w:t>
      </w:r>
    </w:p>
    <w:p>
      <w:pPr>
        <w:spacing w:line="4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37" o:spid="_x0000_s1037" o:spt="87" type="#_x0000_t87" style="position:absolute;left:0pt;margin-left:192.65pt;margin-top:4.95pt;height:58pt;width:7.15pt;z-index:25167052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sz w:val="28"/>
          <w:szCs w:val="28"/>
        </w:rPr>
        <w:pict>
          <v:shape id="_x0000_s1036" o:spid="_x0000_s1036" o:spt="87" type="#_x0000_t87" style="position:absolute;left:0pt;margin-left:44.3pt;margin-top:4.95pt;height:58pt;width:7.15pt;z-index:25166950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 xml:space="preserve">   xīng(兴旺)              bo（萝卜）            hé（和气）</w:t>
      </w:r>
    </w:p>
    <w:p>
      <w:pPr>
        <w:spacing w:line="4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兴                   卜                     和   hè（应和）</w:t>
      </w:r>
    </w:p>
    <w:p>
      <w:pPr>
        <w:spacing w:line="4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xìng （高兴）         bǔ（卜落）             huo（暖和）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          huó（和面）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三、蜻蜓    蜿蜒   凤凰  倘若   蛟帐   说话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晴天    蜻蜓   风光  流淌   饱胀   淡泊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四、丰富的一想象    明洁的一丝绸    优美的一语言    浓浓的一绿荫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猛厉地一扫荡    大踏步地一走来走去     天高地阔地一吃起来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甜甜蜜蜜地一进入梦乡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五、1.即使   也      2.不论   不论   都      3.既   又    4. 尽管    可是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六、1.拟人    2.排比    3.比喻    4.夸张    5.拟人、比喻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七、1.各色鲜艳的花儿     大地的花衣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2.屋子里热    蒸笼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3.勤劳的人们    白天   黑夜    在工作着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八、1.(1)宋   范成大   夏天    对田园生活的喜爱    (2)宿新市徐公店   树头新绿未成阴      (3)风雨送春归   飞雪迎春到   俏也不争春   只把春来报   墙角数枝梅     凌寒独自开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2.小红，明天下午两点，在咱们班教室举行名著阅读读书笔记交流会，你得带着你的书及读书笔记准时参加活动。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九、1.即使  也   2.瞅   瞟     3.母鸡率领小鸡觅食。     4.威武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5.鸡鸭觅食图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十、1.指风很快地去了    示例：突然    须臾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2.春风拂面    鸟儿展翅飞逝     微弱得几近无声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asciiTheme="minorEastAsia" w:hAnsiTheme="minorEastAsia"/>
          <w:sz w:val="28"/>
          <w:szCs w:val="28"/>
        </w:rPr>
        <w:t>C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4.示例：①下雪的声音，好像慈爱母亲的呵护，她用柔暖的胸怀拥着你。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②啊，下雪的声音，与其用耳朵倾听，不如用心去感受。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5.B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eastAsia"/>
          <w:szCs w:val="28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23814" w:h="16839" w:orient="landscape"/>
      <w:pgMar w:top="1134" w:right="1134" w:bottom="1134" w:left="1134" w:header="851" w:footer="9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AD3"/>
    <w:rsid w:val="0008083D"/>
    <w:rsid w:val="001345BE"/>
    <w:rsid w:val="003054E4"/>
    <w:rsid w:val="0034104A"/>
    <w:rsid w:val="003C2091"/>
    <w:rsid w:val="00406A8F"/>
    <w:rsid w:val="00421EBA"/>
    <w:rsid w:val="0055786C"/>
    <w:rsid w:val="005C4E1B"/>
    <w:rsid w:val="00653A8A"/>
    <w:rsid w:val="006A1BE4"/>
    <w:rsid w:val="006D5F7D"/>
    <w:rsid w:val="006E39F0"/>
    <w:rsid w:val="006E46E8"/>
    <w:rsid w:val="00723279"/>
    <w:rsid w:val="00780201"/>
    <w:rsid w:val="007E05CC"/>
    <w:rsid w:val="00805783"/>
    <w:rsid w:val="0081118E"/>
    <w:rsid w:val="00834D86"/>
    <w:rsid w:val="008F2A27"/>
    <w:rsid w:val="009D42FD"/>
    <w:rsid w:val="00A23880"/>
    <w:rsid w:val="00A56032"/>
    <w:rsid w:val="00A65498"/>
    <w:rsid w:val="00A654DF"/>
    <w:rsid w:val="00A74B75"/>
    <w:rsid w:val="00AA4B57"/>
    <w:rsid w:val="00AE00D4"/>
    <w:rsid w:val="00AE35AC"/>
    <w:rsid w:val="00B04956"/>
    <w:rsid w:val="00B50AC4"/>
    <w:rsid w:val="00B95FEA"/>
    <w:rsid w:val="00BD37EF"/>
    <w:rsid w:val="00BE0493"/>
    <w:rsid w:val="00C168EC"/>
    <w:rsid w:val="00C53FB0"/>
    <w:rsid w:val="00C67C03"/>
    <w:rsid w:val="00C86FE4"/>
    <w:rsid w:val="00CC1810"/>
    <w:rsid w:val="00CE4214"/>
    <w:rsid w:val="00D859E7"/>
    <w:rsid w:val="00DD1586"/>
    <w:rsid w:val="00DE4AD3"/>
    <w:rsid w:val="00DF6515"/>
    <w:rsid w:val="00EE6EE7"/>
    <w:rsid w:val="00FF5EE0"/>
    <w:rsid w:val="073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  <customShpInfo spid="_x0000_s1031"/>
    <customShpInfo spid="_x0000_s1030"/>
    <customShpInfo spid="_x0000_s1029"/>
    <customShpInfo spid="_x0000_s1034"/>
    <customShpInfo spid="_x0000_s1033"/>
    <customShpInfo spid="_x0000_s1032"/>
    <customShpInfo spid="_x0000_s1035"/>
    <customShpInfo spid="_x0000_s1038"/>
    <customShpInfo spid="_x0000_s1037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802</Words>
  <Characters>4578</Characters>
  <Lines>38</Lines>
  <Paragraphs>10</Paragraphs>
  <TotalTime>96</TotalTime>
  <ScaleCrop>false</ScaleCrop>
  <LinksUpToDate>false</LinksUpToDate>
  <CharactersWithSpaces>5370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2020-02-27T02:51:00Z</dcterms:created>
  <dc:creator>Administrator</dc:creator>
  <cp:lastModifiedBy>Administrator</cp:lastModifiedBy>
  <dcterms:modified xsi:type="dcterms:W3CDTF">2020-04-04T02:07:46Z</dcterms:modified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