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宋体" w:hAnsi="宋体"/>
          <w:b/>
          <w:color w:val="000000" w:themeColor="text1"/>
          <w:spacing w:val="-6"/>
          <w:sz w:val="36"/>
          <w:szCs w:val="36"/>
        </w:rPr>
        <w:t xml:space="preserve">人教部编版四年级语文下册单元测试卷 </w:t>
      </w:r>
    </w:p>
    <w:p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</w:rPr>
        <w:t>第二单元</w:t>
      </w:r>
      <w:r>
        <w:rPr>
          <w:rFonts w:hint="eastAsia" w:ascii="楷体_GB2312" w:eastAsia="楷体_GB2312"/>
          <w:b/>
          <w:bCs/>
          <w:color w:val="000000" w:themeColor="text1"/>
          <w:sz w:val="44"/>
          <w:szCs w:val="44"/>
        </w:rPr>
        <w:t xml:space="preserve"> 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 xml:space="preserve">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</w:t>
      </w:r>
      <w:r>
        <w:rPr>
          <w:rFonts w:hint="eastAsia" w:ascii="楷体_GB2312" w:eastAsia="楷体_GB2312"/>
          <w:color w:val="000000" w:themeColor="text1"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eastAsia="楷体_GB2312"/>
          <w:color w:val="000000" w:themeColor="text1"/>
          <w:sz w:val="28"/>
          <w:szCs w:val="28"/>
        </w:rPr>
        <w:t>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FFFFFF"/>
          <w:kern w:val="0"/>
          <w:sz w:val="4"/>
          <w:szCs w:val="28"/>
        </w:rPr>
        <w:t>[来源:Zxxk.Com]</w:t>
      </w:r>
    </w:p>
    <w:tbl>
      <w:tblPr>
        <w:tblStyle w:val="8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一、积累与运用。（40分）</w:t>
      </w:r>
    </w:p>
    <w:p>
      <w:pPr>
        <w:ind w:firstLine="130" w:firstLineChars="100"/>
        <w:rPr>
          <w:rFonts w:ascii="宋体" w:hAnsi="宋体" w:cs="宋体"/>
          <w:color w:val="000000" w:themeColor="text1"/>
          <w:sz w:val="13"/>
          <w:szCs w:val="13"/>
        </w:rPr>
      </w:pPr>
    </w:p>
    <w:p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1.看拼音，写词语。（8分）</w:t>
      </w:r>
    </w:p>
    <w:p>
      <w:pPr>
        <w:spacing w:line="360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nù  hǒu     péng  zhàng      wǔ  cān       chí dùn </w:t>
      </w:r>
      <w:r>
        <w:rPr>
          <w:rFonts w:ascii="宋体" w:hAnsi="宋体" w:cs="宋体"/>
          <w:sz w:val="28"/>
          <w:szCs w:val="28"/>
        </w:rPr>
        <w:pict>
          <v:group id="_x0000_s1090" o:spid="_x0000_s1090" o:spt="203" style="position:absolute;left:0pt;margin-left:133.35pt;margin-top:25.65pt;height:30.35pt;width:61.85pt;z-index:251755520;mso-width-relative:page;mso-height-relative:page;" coordorigin="1799,3204" coordsize="1665,907203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o:lock v:ext="edit"/>
            <v:group id="Group 3" o:spid="_x0000_s1095" o:spt="203" style="position:absolute;left:1799;top:3204;height:907;width:828;" coordorigin="12777,5218" coordsize="828,907203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97" o:spt="20" style="position:absolute;left:13203;top:5238;height:887;width:0;" coordsize="21600,21600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96" o:spt="20" style="position:absolute;left:12777;top:5685;flip:y;height:1;width:810;" coordsize="21600,21600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91" o:spt="203" style="position:absolute;left:2636;top:3204;height:907;width:828;" coordorigin="12777,5218" coordsize="828,907203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94" o:spt="1" style="position:absolute;left:12780;top:5218;height:902;width:825;" coordsize="21600,21600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93" o:spt="20" style="position:absolute;left:13203;top:5238;height:887;width:0;" coordsize="21600,21600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92" o:spt="20" style="position:absolute;left:12777;top:5685;flip:y;height:1;width:810;" coordsize="21600,21600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Group 2" o:spid="_x0000_s1081" o:spt="203" style="position:absolute;left:0pt;margin-left:34.35pt;margin-top:26.4pt;height:30.35pt;width:61.85pt;z-index:251706368;mso-width-relative:page;mso-height-relative:page;" coordorigin="1799,3204" coordsize="1665,907203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o:lock v:ext="edit"/>
            <v:group id="Group 3" o:spid="_x0000_s1086" o:spt="203" style="position:absolute;left:1799;top:3204;height:907;width:828;" coordorigin="12777,5218" coordsize="828,907203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89" o:spt="1" style="position:absolute;left:12780;top:5218;height:902;width:825;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88" o:spt="20" style="position:absolute;left:13203;top:5238;height:887;width:0;" coordsize="21600,21600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87" o:spt="20" style="position:absolute;left:12777;top:5685;flip:y;height:1;width:810;" coordsize="21600,21600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82" o:spt="203" style="position:absolute;left:2636;top:3204;height:907;width:828;" coordorigin="12777,5218" coordsize="828,907203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85" o:spt="1" style="position:absolute;left:12780;top:5218;height:902;width:825;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84" o:spt="20" style="position:absolute;left:13203;top:5238;height:887;width:0;" coordsize="21600,21600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83" o:spt="20" style="position:absolute;left:12777;top:5685;flip:y;height:1;width:810;" coordsize="21600,21600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72" o:spid="_x0000_s1072" o:spt="203" style="position:absolute;left:0pt;margin-left:235.35pt;margin-top:25.65pt;height:30.35pt;width:61.85pt;z-index:251804672;mso-width-relative:page;mso-height-relative:page;" coordorigin="1799,3204" coordsize="1665,907203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o:lock v:ext="edit"/>
            <v:group id="Group 3" o:spid="_x0000_s1077" o:spt="203" style="position:absolute;left:1799;top:3204;height:907;width:828;" coordorigin="12777,5218" coordsize="828,907203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80" o:spt="1" style="position:absolute;left:12780;top:5218;height:902;width:825;" coordsize="21600,21600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9" o:spt="20" style="position:absolute;left:13203;top:5238;height:887;width:0;" coordsize="21600,21600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78" o:spt="20" style="position:absolute;left:12777;top:5685;flip:y;height:1;width:810;" coordsize="21600,21600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73" o:spt="203" style="position:absolute;left:2636;top:3204;height:907;width:828;" coordorigin="12777,5218" coordsize="828,907203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76" o:spt="1" style="position:absolute;left:12780;top:5218;height:902;width:825;" coordsize="21600,21600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75" o:spt="20" style="position:absolute;left:13203;top:5238;height:887;width:0;" coordsize="21600,21600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74" o:spt="20" style="position:absolute;left:12777;top:5685;flip:y;height:1;width:810;" coordsize="21600,21600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63" o:spid="_x0000_s1063" o:spt="203" style="position:absolute;left:0pt;margin-left:335.85pt;margin-top:25.65pt;height:30.35pt;width:61.85pt;z-index:251902976;mso-width-relative:page;mso-height-relative:page;" coordorigin="1799,3204" coordsize="1665,907203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71" o:spt="1" style="position:absolute;left:12780;top:5218;height:902;width:825;" coordsize="21600,21600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>
      <w:pPr>
        <w:spacing w:line="312" w:lineRule="auto"/>
        <w:ind w:firstLine="840" w:firstLineChars="3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group id="_x0000_s1054" o:spid="_x0000_s1054" o:spt="203" style="position:absolute;left:0pt;margin-left:133.35pt;margin-top:25.05pt;height:30.35pt;width:61.85pt;z-index:252001280;mso-width-relative:page;mso-height-relative:page;" coordorigin="1799,3204" coordsize="1665,907203" o:gfxdata="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KZo/toAAAAKAQAADwAAAAAAAAAB&#10;ACAAAAAiAAAAZHJzL2Rvd25yZXYueG1sUEsBAhQAFAAAAAgAh07iQFHXY8GdAwAA5hEAAA4AAAAA&#10;AAAAAQAgAAAAKQEAAGRycy9lMm9Eb2MueG1sUEsFBgAAAAAGAAYAWQEAADgHAAAAAA=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45" o:spid="_x0000_s1045" o:spt="203" style="position:absolute;left:0pt;margin-left:35.1pt;margin-top:25.8pt;height:30.35pt;width:61.85pt;z-index:251952128;mso-width-relative:page;mso-height-relative:page;" coordorigin="1799,3204" coordsize="1665,907203" o:gfxdata="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EgnTq9kAAAAJAQAADwAAAAAAAAAB&#10;ACAAAAAiAAAAZHJzL2Rvd25yZXYueG1sUEsBAhQAFAAAAAgAh07iQEVIiWSeAwAA5hEAAA4AAAAA&#10;AAAAAQAgAAAAKAEAAGRycy9lMm9Eb2MueG1sUEsFBgAAAAAGAAYAWQEAADgHAAAAAA=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Theme="majorEastAsia" w:hAnsiTheme="majorEastAsia" w:eastAsiaTheme="majorEastAsia"/>
          <w:sz w:val="28"/>
          <w:szCs w:val="28"/>
        </w:rPr>
        <w:t>shū  cài     jiàn  kāng      xì bāo       tuī cè</w:t>
      </w:r>
      <w:r>
        <w:rPr>
          <w:rFonts w:ascii="宋体" w:hAnsi="宋体" w:cs="宋体"/>
          <w:sz w:val="28"/>
          <w:szCs w:val="28"/>
        </w:rPr>
        <w:pict>
          <v:group id="_x0000_s1036" o:spid="_x0000_s1036" o:spt="203" style="position:absolute;left:0pt;margin-left:234.6pt;margin-top:25.8pt;height:30.35pt;width:61.85pt;z-index:252050432;mso-width-relative:page;mso-height-relative:page;" coordorigin="1799,3204" coordsize="1665,907203" o:gfxdata="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KG5T2gAAAAoBAAAPAAAAAAAAAAEA&#10;IAAAACIAAABkcnMvZG93bnJldi54bWxQSwECFAAUAAAACACHTuJAOeENVpwDAADmEQAADgAAAAAA&#10;AAABACAAAAApAQAAZHJzL2Uyb0RvYy54bWxQSwUGAAAAAAYABgBZAQAANwcAAAAA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ascii="宋体" w:hAnsi="宋体" w:cs="宋体"/>
          <w:sz w:val="28"/>
          <w:szCs w:val="28"/>
        </w:rPr>
        <w:pict>
          <v:group id="_x0000_s1027" o:spid="_x0000_s1027" o:spt="203" style="position:absolute;left:0pt;margin-left:334.35pt;margin-top:25.05pt;height:30.35pt;width:61.85pt;z-index:252148736;mso-width-relative:page;mso-height-relative:page;" coordorigin="1799,3204" coordsize="1665,907203" o:gfxdata="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moBjZ2gAAAAoBAAAPAAAAAAAAAAEA&#10;IAAAACIAAABkcnMvZG93bnJldi54bWxQSwECFAAUAAAACACHTuJA5mOso5wDAADmEQAADgAAAAAA&#10;AAABACAAAAApAQAAZHJzL2Uyb0RvYy54bWxQSwUGAAAAAAYABgBZAQAANwcAAAAA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n       </w:t>
      </w:r>
    </w:p>
    <w:p>
      <w:pPr>
        <w:spacing w:line="360" w:lineRule="auto"/>
        <w:rPr>
          <w:rStyle w:val="10"/>
          <w:rFonts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</w:t>
      </w:r>
    </w:p>
    <w:p>
      <w:pPr>
        <w:spacing w:line="480" w:lineRule="auto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2.给下面加点字的选择正确的读音，打“√”。(2分)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松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脂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zhī  zhǐ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  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渗</w:t>
      </w:r>
      <w:r>
        <w:rPr>
          <w:rFonts w:hint="eastAsia" w:asciiTheme="majorEastAsia" w:hAnsiTheme="majorEastAsia" w:eastAsiaTheme="majorEastAsia"/>
          <w:sz w:val="24"/>
          <w:szCs w:val="24"/>
        </w:rPr>
        <w:t>水（</w:t>
      </w:r>
      <w:r>
        <w:rPr>
          <w:rFonts w:hint="eastAsia" w:ascii="黑体" w:hAnsi="黑体" w:eastAsia="黑体" w:cs="黑体"/>
          <w:sz w:val="24"/>
          <w:szCs w:val="24"/>
        </w:rPr>
        <w:t>sèn  shèn</w:t>
      </w:r>
      <w:r>
        <w:rPr>
          <w:rFonts w:hint="eastAsia" w:asciiTheme="majorEastAsia" w:hAnsiTheme="majorEastAsia" w:eastAsiaTheme="majorEastAsia"/>
          <w:sz w:val="24"/>
          <w:szCs w:val="24"/>
        </w:rPr>
        <w:t>）  汹涌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澎</w:t>
      </w:r>
      <w:r>
        <w:rPr>
          <w:rFonts w:hint="eastAsia" w:asciiTheme="majorEastAsia" w:hAnsiTheme="majorEastAsia" w:eastAsiaTheme="majorEastAsia"/>
          <w:sz w:val="24"/>
          <w:szCs w:val="24"/>
        </w:rPr>
        <w:t>湃（</w:t>
      </w:r>
      <w:r>
        <w:rPr>
          <w:rFonts w:hint="eastAsia" w:ascii="黑体" w:hAnsi="黑体" w:eastAsia="黑体" w:cs="黑体"/>
          <w:sz w:val="24"/>
          <w:szCs w:val="24"/>
        </w:rPr>
        <w:t>pén  péng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）   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隧</w:t>
      </w:r>
      <w:r>
        <w:rPr>
          <w:rFonts w:hint="eastAsia" w:asciiTheme="majorEastAsia" w:hAnsiTheme="majorEastAsia" w:eastAsiaTheme="majorEastAsia"/>
          <w:sz w:val="24"/>
          <w:szCs w:val="24"/>
        </w:rPr>
        <w:t>道（</w:t>
      </w:r>
      <w:r>
        <w:rPr>
          <w:rFonts w:hint="eastAsia" w:ascii="黑体" w:hAnsi="黑体" w:eastAsia="黑体" w:cs="黑体"/>
          <w:sz w:val="24"/>
          <w:szCs w:val="24"/>
        </w:rPr>
        <w:t>suí  suì</w:t>
      </w:r>
      <w:r>
        <w:rPr>
          <w:rFonts w:hint="eastAsia" w:asciiTheme="majorEastAsia" w:hAnsiTheme="majorEastAsia" w:eastAsiaTheme="majorEastAsia"/>
          <w:sz w:val="24"/>
          <w:szCs w:val="24"/>
        </w:rPr>
        <w:t>）   细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菌</w:t>
      </w:r>
      <w:r>
        <w:rPr>
          <w:rFonts w:hint="eastAsia" w:asciiTheme="majorEastAsia" w:hAnsiTheme="majorEastAsia" w:eastAsiaTheme="majorEastAsia"/>
          <w:sz w:val="24"/>
          <w:szCs w:val="24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jūn  jùn</w:t>
      </w:r>
      <w:r>
        <w:rPr>
          <w:rFonts w:hint="eastAsia" w:asciiTheme="majorEastAsia" w:hAnsiTheme="majorEastAsia" w:eastAsiaTheme="majorEastAsia"/>
          <w:sz w:val="24"/>
          <w:szCs w:val="24"/>
        </w:rPr>
        <w:t>）   开天</w:t>
      </w:r>
      <w:r>
        <w:rPr>
          <w:rFonts w:hint="eastAsia" w:asciiTheme="majorEastAsia" w:hAnsiTheme="majorEastAsia" w:eastAsiaTheme="majorEastAsia"/>
          <w:sz w:val="24"/>
          <w:szCs w:val="24"/>
          <w:em w:val="dot"/>
        </w:rPr>
        <w:t>辟</w:t>
      </w:r>
      <w:r>
        <w:rPr>
          <w:rFonts w:hint="eastAsia" w:asciiTheme="majorEastAsia" w:hAnsiTheme="majorEastAsia" w:eastAsiaTheme="majorEastAsia"/>
          <w:sz w:val="24"/>
          <w:szCs w:val="24"/>
        </w:rPr>
        <w:t>地(</w:t>
      </w:r>
      <w:r>
        <w:rPr>
          <w:rFonts w:hint="eastAsia" w:ascii="黑体" w:hAnsi="黑体" w:eastAsia="黑体" w:cs="黑体"/>
          <w:sz w:val="24"/>
          <w:szCs w:val="24"/>
        </w:rPr>
        <w:t>bì  pì</w:t>
      </w:r>
      <w:r>
        <w:rPr>
          <w:rFonts w:hint="eastAsia" w:asciiTheme="majorEastAsia" w:hAnsiTheme="majorEastAsia" w:eastAsiaTheme="majorEastAsia"/>
          <w:sz w:val="24"/>
          <w:szCs w:val="24"/>
        </w:rPr>
        <w:t>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3.照例子，写字组词。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（1）例：滨—宾（宾馆） 洁—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减—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挺—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（    ）  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（2）例：中—肿（肿胀） 介—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凡—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  刘—</w:t>
      </w:r>
      <w:r>
        <w:rPr>
          <w:rFonts w:hint="eastAsia"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4.下列选项中既有一对反义词，又有一对近义词的一项是（    ）。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A. 翻腾   翻滚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 xml:space="preserve"> 渗出   吸收      B. 柔嫩   柔软   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24130" cy="2286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挣扎   抗争</w:t>
      </w: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 详细   仔细   描绘   书写      D. 崭新   全新   兴起   暗淡</w:t>
      </w:r>
    </w:p>
    <w:p>
      <w:pPr>
        <w:spacing w:line="312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5.选择正确的词语，</w:t>
      </w:r>
      <w:r>
        <w:rPr>
          <w:rFonts w:hint="eastAsia" w:ascii="宋体" w:hAnsi="宋体"/>
          <w:sz w:val="24"/>
          <w:szCs w:val="24"/>
        </w:rPr>
        <w:t>打“√”。(2分)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（1）海风（热烈  猛烈）地吹，澎湃的波涛把海里的泥沙卷到岸边。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（2）科学家们希望能够全面（揭示  演示）这一历史进程。</w:t>
      </w:r>
      <w:r>
        <w:rPr>
          <w:rFonts w:ascii="宋体" w:hAnsi="宋体" w:cs="宋体"/>
          <w:color w:val="FFFFFF"/>
          <w:spacing w:val="8"/>
          <w:sz w:val="4"/>
          <w:szCs w:val="24"/>
          <w:shd w:val="clear" w:color="auto" w:fill="FFFFFF"/>
        </w:rPr>
        <w:t>[来源:Zxxk.Com][来源:Zxxk.Com]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（3）纳米技术将给人类的生活带来（深刻  深入）的变化。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（4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397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）万户那种敢于（实施  实践）的探索精神，极大地震撼和鼓舞着人们。</w:t>
      </w:r>
    </w:p>
    <w:p>
      <w:pPr>
        <w:spacing w:line="312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6.写出下面句子所使用的修辞手法。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（1）什么是纳米技术呢？这得从纳米说起。                  （      ）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（2）太阳暖暖地照着，海在很远的地方翻腾怒吼。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drawing>
          <wp:inline distT="0" distB="0" distL="0" distR="0">
            <wp:extent cx="16510" cy="1905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      ）</w:t>
      </w:r>
    </w:p>
    <w:p>
      <w:pPr>
        <w:spacing w:line="312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（3）火箭宛若一条巨龙，瞬间便消失在了苍穹之中。           （ 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7.下列句子中，加点的词语运用不恰当的一项是(    )。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成千上万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只白鸥在金色的タ阳下飞翔，构成一幅美丽的画面。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B.在艺术之都巴黎，形式多样的街头艺术表演成为了城市活力的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点晴之笔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C.有些恐龙凶猛异常，是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茹毛饮血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的食肉动物。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D.爷爷说，大概是因为上了年纪，最近爬楼梯的时候总是</w:t>
      </w:r>
      <w:r>
        <w:rPr>
          <w:rFonts w:hint="eastAsia" w:ascii="宋体" w:hAnsi="宋体" w:cs="宋体"/>
          <w:color w:val="000000" w:themeColor="text1"/>
          <w:sz w:val="24"/>
          <w:szCs w:val="24"/>
          <w:em w:val="dot"/>
        </w:rPr>
        <w:t>无能为力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。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8.写出下列句子使用的说明方法。(3分)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drawing>
          <wp:inline distT="0" distB="0" distL="0" distR="0">
            <wp:extent cx="22860" cy="1524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 w:themeColor="text1"/>
          <w:sz w:val="24"/>
          <w:szCs w:val="24"/>
        </w:rPr>
        <w:t>（1）1纳米等于10亿分之一米。                                       (     )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（2）纳米技术就在我们身边。冰箱里面用一种纳米涂层,具有杀菌和除臭功能。（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（3）有一种叫作“碳纳米管”的神奇材料,比钢铁结实百倍。               （     ）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9.下列有关本单元所学内容的说法，错误的一项是(     )。</w:t>
      </w:r>
      <w:r>
        <w:rPr>
          <w:rFonts w:hint="eastAsia" w:ascii="宋体" w:hAnsi="宋体"/>
          <w:sz w:val="24"/>
          <w:szCs w:val="24"/>
        </w:rPr>
        <w:t>(2分)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A.《琥珀》一文中，琥珀是在海滩上被发现的。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B.《飞向蓝天的恐龙》告诉我们，恐龙之所以不存在了，是因为它们进化成了鸟类，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飞向了蓝天。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C.《纳米技术就在我们身边》中提到隐形战机上的纳米材料可以吸收掉雷达波，从</w:t>
      </w:r>
    </w:p>
    <w:p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而使战机不被雷达发现。</w:t>
      </w:r>
    </w:p>
    <w:p>
      <w:pPr>
        <w:spacing w:line="312" w:lineRule="auto"/>
        <w:ind w:firstLine="240" w:firstLineChars="1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D.中国明代的官员万户是世界历史上第一个试验乘火箭上天的人。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10.按要求写句子。(8分)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(1)地球上的第一种恐龙和狗一般大小,两条后腿粗壮有力,能够支撑起整个身体。(照样子写句子)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(2)地球上的第一种恐龙大约可能出现在两亿四千万年前。(修改病句)</w:t>
      </w:r>
    </w:p>
    <w:p>
      <w:pPr>
        <w:spacing w:line="312" w:lineRule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312" w:lineRule="auto"/>
        <w:ind w:firstLine="240" w:firstLine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(3)有个蜘蛛爬过来。(扩写句子)</w:t>
      </w:r>
    </w:p>
    <w:p>
      <w:pPr>
        <w:spacing w:line="312" w:lineRule="auto"/>
        <w:ind w:left="240" w:hanging="240" w:hangingChars="100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12" w:lineRule="auto"/>
        <w:ind w:left="240" w:hanging="240" w:hangingChars="1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（4）鸟类和恐龙有亲缘关系。鸟类可能就是一种小型恐龙的后裔。（用关联词语把两句话合成一句话）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                                                                        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11.</w:t>
      </w:r>
      <w:r>
        <w:rPr>
          <w:rFonts w:hint="eastAsia"/>
          <w:sz w:val="24"/>
          <w:szCs w:val="24"/>
        </w:rPr>
        <w:t>根据课文内容填空。</w:t>
      </w:r>
      <w:r>
        <w:rPr>
          <w:rFonts w:hint="eastAsia" w:ascii="宋体" w:hAnsi="宋体"/>
          <w:sz w:val="24"/>
          <w:szCs w:val="24"/>
        </w:rPr>
        <w:t>(7分)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（1）《琥珀》一文中,琥珀里有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两种小动物,课文以讲故事的方式,推想了一块琥珀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和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的过程。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（2）《飞向蓝天的恐龙》是一篇科普文章它向人们介绍了科学家们根据研究提出的一种假说：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    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 。 </w:t>
      </w:r>
    </w:p>
    <w:p>
      <w:pPr>
        <w:spacing w:line="317" w:lineRule="auto"/>
        <w:ind w:firstLine="256" w:firstLineChars="100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>（3）桃花一簇开无主,</w:t>
      </w:r>
      <w:r>
        <w:rPr>
          <w:rFonts w:hint="eastAsia" w:ascii="宋体" w:hAnsi="宋体" w:cs="宋体"/>
          <w:color w:val="000000"/>
          <w:spacing w:val="8"/>
          <w:sz w:val="24"/>
          <w:szCs w:val="24"/>
          <w:u w:val="single"/>
          <w:shd w:val="clear" w:color="auto" w:fill="FFFFFF"/>
        </w:rPr>
        <w:t xml:space="preserve">                 </w:t>
      </w:r>
      <w:r>
        <w:rPr>
          <w:rFonts w:hint="eastAsia" w:ascii="宋体" w:hAnsi="宋体" w:cs="宋体"/>
          <w:color w:val="000000"/>
          <w:spacing w:val="8"/>
          <w:sz w:val="24"/>
          <w:szCs w:val="24"/>
          <w:shd w:val="clear" w:color="auto" w:fill="FFFFFF"/>
        </w:rPr>
        <w:t xml:space="preserve">？ </w:t>
      </w:r>
    </w:p>
    <w:p>
      <w:pPr>
        <w:spacing w:line="317" w:lineRule="auto"/>
        <w:rPr>
          <w:rFonts w:ascii="宋体" w:hAnsi="宋体" w:cs="宋体"/>
          <w:color w:val="000000"/>
          <w:spacing w:val="8"/>
          <w:sz w:val="24"/>
          <w:szCs w:val="24"/>
          <w:shd w:val="clear" w:color="auto" w:fill="FFFFFF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10"/>
          <w:szCs w:val="10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二、积累与运用。（30分）</w:t>
      </w:r>
    </w:p>
    <w:p>
      <w:pPr>
        <w:widowControl/>
        <w:autoSpaceDE w:val="0"/>
        <w:spacing w:line="360" w:lineRule="auto"/>
        <w:jc w:val="lef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（一）阅读《</w:t>
      </w:r>
      <w:r>
        <w:rPr>
          <w:rFonts w:hint="eastAsia" w:ascii="宋体" w:hAnsi="宋体" w:cs="宋体"/>
          <w:sz w:val="24"/>
          <w:szCs w:val="24"/>
        </w:rPr>
        <w:t>飞向蓝天的恐龙</w:t>
      </w:r>
      <w:r>
        <w:rPr>
          <w:rFonts w:hint="eastAsia" w:ascii="宋体" w:hAnsi="宋体" w:cs="宋体"/>
          <w:color w:val="000000" w:themeColor="text1"/>
          <w:sz w:val="24"/>
          <w:szCs w:val="24"/>
        </w:rPr>
        <w:t>》(节选)，回答问题。</w:t>
      </w:r>
      <w:r>
        <w:rPr>
          <w:rFonts w:hint="eastAsia" w:ascii="宋体" w:hAnsi="宋体"/>
          <w:sz w:val="24"/>
          <w:szCs w:val="24"/>
        </w:rPr>
        <w:t>(13分)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其中,一些猎食性恐龙的身体逐渐变小,长得也越来越像鸟类:骨胳中空,身体轻盈;脑颅膨大,行动敏捷;前肢越来越长,能像鸟翼一样拍打;它们的体表长出了美丽的羽毛,不再着鳞片或鳞甲。</w:t>
      </w:r>
      <w:r>
        <w:rPr>
          <w:rFonts w:hint="eastAsia" w:ascii="宋体" w:hAnsi="宋体" w:cs="宋体"/>
          <w:sz w:val="24"/>
          <w:szCs w:val="24"/>
          <w:u w:val="single"/>
        </w:rPr>
        <w:t>它们中的一些种类可能为了躲避敌害或寻找食物而转移到树上生存。</w:t>
      </w:r>
      <w:r>
        <w:rPr>
          <w:rFonts w:hint="eastAsia" w:ascii="宋体" w:hAnsi="宋体" w:cs="宋体"/>
          <w:sz w:val="24"/>
          <w:szCs w:val="24"/>
        </w:rPr>
        <w:t>这些树栖的恐龙在树木之间跳跃、降落,慢慢具备了滑翔能力,并最终能够主动飞行。不过,另一种看法是,飞行并非始于树栖生活过程。有些科学家推测,一种生活在地面上的带羽毛恐龙,在奔跑过程中学会了飞翔。不管怎样,科学家们认为:原本不会飞的恐龙最终变成了天之骄子——鸟类,它们飞向了蓝天,从此开辟了一个崭新的生活天地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、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”等四字词语具体介绍了猎食性恐龙体态、体表的变化。(4分)</w:t>
      </w:r>
      <w:r>
        <w:rPr>
          <w:rFonts w:ascii="宋体" w:hAnsi="宋体" w:cs="宋体"/>
          <w:color w:val="FFFFFF"/>
          <w:sz w:val="4"/>
          <w:szCs w:val="24"/>
        </w:rPr>
        <w:t>[来源:学_科_网]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2.一位同学认为文段画线句子中加点的“可能”二字删掉后不影响句子的表达,你认为“可能”二字可不可以删掉?为什么?(3分)</w:t>
      </w:r>
    </w:p>
    <w:p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3.恐龙飞向蓝天的原因有不同的看法,用“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”画出文中的相关句子。(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2分)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根据选文内容填写恐龙的演化过程。(4分)</w:t>
      </w:r>
    </w:p>
    <w:p>
      <w:pPr>
        <w:spacing w:line="360" w:lineRule="auto"/>
        <w:ind w:firstLine="960" w:firstLineChars="4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身体(        )→体表(      )→具备(        ) →最终（      ）</w:t>
      </w:r>
    </w:p>
    <w:p>
      <w:pPr>
        <w:autoSpaceDE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(二)阅读欣赏。(17分)</w:t>
      </w:r>
    </w:p>
    <w:p>
      <w:pPr>
        <w:pStyle w:val="5"/>
        <w:widowControl/>
        <w:spacing w:line="360" w:lineRule="auto"/>
        <w:jc w:val="center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神奇的激光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1960年世界出现了一种人工制造的奇妙的光——激光。它有多大本事?许多少年朋友不太知道。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是一种最亮的光。它比太阳还亮100亿倍以上。这个数字有多大呢?咱们来算一算:太阳的表面温度大约是600氏度。比它大100亿倍,那就要在6000的后面加上10个“0°”,也就是60万亿摄氏度。太阳与激光相比,太阳好比是一盏小电灯,激光好比正午的太阳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是一种最纯的光。平时我们看到的阳光是白色的。可是用一个三棱镜对着阳光，却能看见一条五光十色的彩带。原来阳光的颜色并不纯,是由红、橙、黄、绿、青、蓝、紫七种颜色组成的,而激光只有一种颜色,特别纯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人们把激光聚到一点,可以产生成千上万度的高温,制成好多种形式的机器。像激光打孔机,能够在坚硬的钢板上、陶瓷上、厚玻璃上、金刚石或宝石上打出各种各样的孔。激光切割机能够把陶瓷、有机玻璃、金属材料切断,比用机械切断又快又省料。激光焊接机可以焊接手表里特别精致的小零件。激光剪裁机能把一叠厚厚的棉布剪成成千上万的衣样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能瞄得准,射得远。利用它的这个特点可以制成新式的“千里眼”——激光测距机和激光雷达。激光测距机不用3秒钟就能测量出月亮离地球为384万公里远,甚至太阳系中的大小行星和地球的距离,也都能准确地测量出来。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3970" cy="1524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激光雷达本事更大。它不但能随时测量出飞机、坦克、军舰、导弹、卫星等的准确距离和方位,而且能够知道它是什么形状,有多大。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激光用途很广,我们这里仅仅说一部分。它还能预测地震,能提高粮食产量,未来激光计算机可计算百亿次甚至千亿次……它的作用真是无可限量哦!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1.文中画波浪线的句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2700" cy="2413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>子中引号和破折号的作用分别是(    )(3分)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A.引用    解释说明         B.特定称谓    解释说明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C.引用    转折</w:t>
      </w:r>
      <w:r>
        <w:rPr>
          <w:rFonts w:cs="宋体" w:asciiTheme="majorEastAsia" w:hAnsiTheme="majorEastAsia" w:eastAsiaTheme="majorEastAsia"/>
          <w:kern w:val="2"/>
        </w:rPr>
        <w:drawing>
          <wp:inline distT="0" distB="0" distL="0" distR="0">
            <wp:extent cx="12700" cy="1905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宋体" w:asciiTheme="majorEastAsia" w:hAnsiTheme="majorEastAsia" w:eastAsiaTheme="majorEastAsia"/>
          <w:kern w:val="2"/>
        </w:rPr>
        <w:t xml:space="preserve">             D.特定称谓    转折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2.第二自然段中画横线句子使用的说明方法是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</w:t>
      </w:r>
      <w:r>
        <w:rPr>
          <w:rFonts w:cs="宋体" w:asciiTheme="majorEastAsia" w:hAnsiTheme="majorEastAsia" w:eastAsiaTheme="majorEastAsia"/>
          <w:kern w:val="2"/>
        </w:rPr>
        <w:t>、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</w:t>
      </w:r>
      <w:r>
        <w:rPr>
          <w:rFonts w:cs="宋体" w:asciiTheme="majorEastAsia" w:hAnsiTheme="majorEastAsia" w:eastAsiaTheme="majorEastAsia"/>
          <w:kern w:val="2"/>
        </w:rPr>
        <w:t xml:space="preserve"> 。（4分）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3.有位同学,他想知道激光的主要特点,你能告诉他吗?(3分)</w:t>
      </w:r>
      <w:r>
        <w:rPr>
          <w:rFonts w:hint="default" w:cs="宋体" w:asciiTheme="majorEastAsia" w:hAnsiTheme="majorEastAsia" w:eastAsiaTheme="majorEastAsia"/>
          <w:kern w:val="2"/>
        </w:rPr>
        <w:drawing>
          <wp:inline distT="0" distB="0" distL="0" distR="0">
            <wp:extent cx="17780" cy="1651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4.“激光测距机不用3秒钟就能测量出月亮离地球为384万公里远”这个句子改为“激光测距机不用3秒钟就能测量出月亮离地球有多远”可以吗?为什么?(4分)</w:t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  <w:r>
        <w:rPr>
          <w:rFonts w:cs="宋体" w:asciiTheme="majorEastAsia" w:hAnsiTheme="majorEastAsia" w:eastAsiaTheme="majorEastAsia"/>
          <w:kern w:val="2"/>
        </w:rPr>
        <w:t xml:space="preserve">                                                                  </w:t>
      </w:r>
      <w:r>
        <w:rPr>
          <w:rFonts w:hint="default" w:cs="宋体" w:asciiTheme="majorEastAsia" w:hAnsiTheme="majorEastAsia" w:eastAsiaTheme="majorEastAsia"/>
          <w:color w:val="FFFFFF"/>
          <w:kern w:val="2"/>
          <w:sz w:val="4"/>
        </w:rPr>
        <w:t>[来源:学科网]</w:t>
      </w:r>
    </w:p>
    <w:p>
      <w:pPr>
        <w:pStyle w:val="5"/>
        <w:widowControl/>
        <w:spacing w:line="360" w:lineRule="auto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 xml:space="preserve">    </w:t>
      </w:r>
      <w:r>
        <w:rPr>
          <w:rFonts w:cs="宋体" w:asciiTheme="majorEastAsia" w:hAnsiTheme="majorEastAsia" w:eastAsiaTheme="majorEastAsia"/>
          <w:kern w:val="2"/>
          <w:u w:val="single"/>
        </w:rPr>
        <w:t xml:space="preserve">                                                                     </w:t>
      </w:r>
    </w:p>
    <w:p>
      <w:pPr>
        <w:pStyle w:val="5"/>
        <w:widowControl/>
        <w:spacing w:line="360" w:lineRule="auto"/>
        <w:ind w:firstLine="480" w:firstLineChars="2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5.下列说法与选文不符的是 (      )(3分)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A.激光比太阳光更亮。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B.激光只有一种颜色。</w:t>
      </w:r>
    </w:p>
    <w:p>
      <w:pPr>
        <w:pStyle w:val="5"/>
        <w:widowControl/>
        <w:spacing w:line="360" w:lineRule="auto"/>
        <w:ind w:firstLine="720" w:firstLineChars="300"/>
        <w:rPr>
          <w:rFonts w:hint="default" w:cs="宋体" w:asciiTheme="majorEastAsia" w:hAnsiTheme="majorEastAsia" w:eastAsiaTheme="majorEastAsia"/>
          <w:kern w:val="2"/>
        </w:rPr>
      </w:pPr>
      <w:r>
        <w:rPr>
          <w:rFonts w:cs="宋体" w:asciiTheme="majorEastAsia" w:hAnsiTheme="majorEastAsia" w:eastAsiaTheme="majorEastAsia"/>
          <w:kern w:val="2"/>
        </w:rPr>
        <w:t>C.激光可以用于生活、军事、地震预测等方面。</w:t>
      </w:r>
    </w:p>
    <w:p>
      <w:pPr>
        <w:pStyle w:val="5"/>
        <w:widowControl/>
        <w:spacing w:line="360" w:lineRule="auto"/>
        <w:ind w:firstLine="720" w:firstLineChars="300"/>
        <w:rPr>
          <w:rFonts w:hint="default"/>
        </w:rPr>
      </w:pPr>
      <w:r>
        <w:rPr>
          <w:rFonts w:cs="宋体" w:asciiTheme="majorEastAsia" w:hAnsiTheme="majorEastAsia" w:eastAsiaTheme="majorEastAsia"/>
          <w:kern w:val="2"/>
        </w:rPr>
        <w:t>D.激光焊接机切断金属材料又快又省料,还可以焊接手表里特别精致的小零件。</w:t>
      </w:r>
      <w:r>
        <w:t xml:space="preserve"> </w:t>
      </w:r>
    </w:p>
    <w:p>
      <w:pPr>
        <w:autoSpaceDE w:val="0"/>
        <w:spacing w:line="312" w:lineRule="auto"/>
        <w:ind w:firstLine="480" w:firstLineChars="200"/>
        <w:rPr>
          <w:rFonts w:ascii="宋体" w:hAnsi="宋体"/>
          <w:sz w:val="24"/>
          <w:szCs w:val="24"/>
        </w:rPr>
      </w:pPr>
    </w:p>
    <w:tbl>
      <w:tblPr>
        <w:tblStyle w:val="8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rPr>
          <w:sz w:val="10"/>
          <w:szCs w:val="10"/>
        </w:rPr>
      </w:pPr>
    </w:p>
    <w:p>
      <w:pPr>
        <w:spacing w:line="312" w:lineRule="auto"/>
        <w:ind w:firstLine="480" w:firstLineChars="20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科学家的很多发明都源自生活中的奇思妙想，你有过什么样的奇妙想法?想发明什么样的神奇物品?请围绕这一主题写一篇习作。</w:t>
      </w:r>
    </w:p>
    <w:p>
      <w:pPr>
        <w:spacing w:line="312" w:lineRule="auto"/>
        <w:ind w:firstLine="480" w:firstLineChars="200"/>
        <w:rPr>
          <w:color w:val="000000" w:themeColor="text1"/>
          <w:sz w:val="32"/>
          <w:szCs w:val="32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要求:①在现实的基础上合理想象；②把这种物品的样子、构造、功能等特点介绍清楚；③字体端正，标点正确，不少于400字。</w:t>
      </w:r>
    </w:p>
    <w:p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rPr>
          <w:color w:val="000000" w:themeColor="text1"/>
          <w:sz w:val="32"/>
          <w:szCs w:val="32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</w:p>
    <w:p>
      <w:pPr>
        <w:spacing w:line="312" w:lineRule="auto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参考答案：</w:t>
      </w:r>
    </w:p>
    <w:p>
      <w:pPr>
        <w:topLinePunct/>
        <w:spacing w:line="312" w:lineRule="auto"/>
        <w:ind w:left="-424" w:leftChars="-202"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一、1.怒吼  膨胀  午餐  迟钝  蔬菜  健康  细胞  推测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2</w:t>
      </w:r>
      <w:r>
        <w:rPr>
          <w:rFonts w:cs="宋体" w:asciiTheme="majorEastAsia" w:hAnsiTheme="majorEastAsia" w:eastAsiaTheme="majorEastAsia"/>
          <w:color w:val="FF0000"/>
          <w:sz w:val="24"/>
          <w:szCs w:val="24"/>
        </w:rPr>
        <w:t xml:space="preserve">.zhī  shèn  péng  suì  jūn  pì      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3. （1）吉祥  咸蛋  宫廷   （2）阶段  巩固  浏览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4. A  </w:t>
      </w:r>
    </w:p>
    <w:p>
      <w:pPr>
        <w:spacing w:line="312" w:lineRule="auto"/>
        <w:ind w:firstLine="512" w:firstLineChars="200"/>
        <w:rPr>
          <w:rFonts w:ascii="宋体" w:hAnsi="宋体" w:cs="宋体"/>
          <w:color w:val="FF0000"/>
          <w:spacing w:val="8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FF0000"/>
          <w:spacing w:val="8"/>
          <w:sz w:val="24"/>
          <w:szCs w:val="24"/>
          <w:shd w:val="clear" w:color="auto" w:fill="FFFFFF"/>
        </w:rPr>
        <w:t>5.（1） 猛烈（2）揭示 （3）深刻 （4） 实践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6.（1）设问 （2）拟人 （3）比喻     7</w:t>
      </w:r>
      <w:r>
        <w:rPr>
          <w:rFonts w:cs="宋体" w:asciiTheme="majorEastAsia" w:hAnsiTheme="majorEastAsia" w:eastAsiaTheme="majorEastAsia"/>
          <w:color w:val="FF0000"/>
          <w:sz w:val="24"/>
          <w:szCs w:val="24"/>
        </w:rPr>
        <w:t xml:space="preserve">.D   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8. （1）列数字（2）举例子（3）作比较   9. B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10. (1)示例:这块翡翠原石非常稀有,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它和鸡蛋一般大小,实属难得。</w:t>
      </w:r>
    </w:p>
    <w:p>
      <w:pPr>
        <w:spacing w:line="312" w:lineRule="auto"/>
        <w:ind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(2)地球上的第一种恐龙大约出现在两亿四千万年前。</w:t>
      </w:r>
    </w:p>
    <w:p>
      <w:pPr>
        <w:spacing w:line="312" w:lineRule="auto"/>
        <w:ind w:firstLine="480" w:firstLineChars="2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(3)示例:有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17780" cy="1651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个身上长着花纹的蜘蛛慢慢地爬过来。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（4）鸟类不仅和恐龙有亲缘关系，而且很可能就是一种小型恐龙的后裔。</w:t>
      </w:r>
    </w:p>
    <w:p>
      <w:pPr>
        <w:spacing w:line="312" w:lineRule="auto"/>
        <w:ind w:left="479" w:leftChars="113" w:hanging="242" w:hangingChars="101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 xml:space="preserve"> 11.（1）苍蝇  蜘蛛  形成  被发现  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（2）鸟类很可能就是一种小型恐龙的后裔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（3）可爱深红爱浅红？</w:t>
      </w:r>
    </w:p>
    <w:p>
      <w:pPr>
        <w:spacing w:line="312" w:lineRule="auto"/>
        <w:ind w:left="485" w:hanging="484" w:hangingChars="202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二、（一）1.骨骼中空  身体轻盈  脑颅膨大  行动敏捷</w:t>
      </w:r>
    </w:p>
    <w:p>
      <w:pPr>
        <w:spacing w:line="312" w:lineRule="auto"/>
        <w:ind w:firstLine="720" w:firstLineChars="3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2.不可以删掉。因为删掉“可能”,句意由原来的推测变成了确定,“可能”体现了作者用词的准确性</w:t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drawing>
          <wp:inline distT="0" distB="0" distL="0" distR="0">
            <wp:extent cx="24130" cy="1397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。</w:t>
      </w:r>
    </w:p>
    <w:p>
      <w:pPr>
        <w:spacing w:line="312" w:lineRule="auto"/>
        <w:ind w:firstLine="720" w:firstLineChars="3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3.不过,另一种看法是,飞行并非始于树栖生活过程。有些科学家推测,一种生活在地面上的带羽毛恐龙，在奔跑过程中学会了飞翔。</w:t>
      </w:r>
    </w:p>
    <w:p>
      <w:pPr>
        <w:spacing w:line="312" w:lineRule="auto"/>
        <w:ind w:left="477" w:leftChars="227" w:firstLine="240" w:firstLineChars="1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4.逐渐变小、变轻盈  长出羽毛  滑翔能力  能够主动飞行</w:t>
      </w:r>
    </w:p>
    <w:p>
      <w:pPr>
        <w:spacing w:line="312" w:lineRule="auto"/>
        <w:ind w:left="477" w:leftChars="227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（二）1.B  2.作比较  打比方</w:t>
      </w:r>
    </w:p>
    <w:p>
      <w:pPr>
        <w:spacing w:line="312" w:lineRule="auto"/>
        <w:ind w:left="477" w:leftChars="227" w:firstLine="240" w:firstLineChars="1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3.激光的主要特点有最亮、最纯、温度高、瞄得准、射得远、用途广。</w:t>
      </w:r>
    </w:p>
    <w:p>
      <w:pPr>
        <w:spacing w:line="312" w:lineRule="auto"/>
        <w:ind w:left="477" w:leftChars="227" w:firstLine="240" w:firstLineChars="1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color w:val="FF0000"/>
          <w:sz w:val="24"/>
          <w:szCs w:val="24"/>
        </w:rPr>
        <w:t>4.不可以。因为运用列数字的说明方法更能让人信服,更具有说服力,体现了说明文的准确性和严谨性。</w:t>
      </w:r>
    </w:p>
    <w:p>
      <w:pPr>
        <w:spacing w:line="312" w:lineRule="auto"/>
        <w:ind w:left="477" w:leftChars="227" w:firstLine="240" w:firstLineChars="100"/>
        <w:rPr>
          <w:rFonts w:cs="宋体" w:asciiTheme="majorEastAsia" w:hAnsiTheme="majorEastAsia" w:eastAsiaTheme="majorEastAsia"/>
          <w:color w:val="FF0000"/>
          <w:sz w:val="24"/>
          <w:szCs w:val="24"/>
        </w:rPr>
      </w:pPr>
      <w:r>
        <w:rPr>
          <w:rFonts w:cs="宋体" w:asciiTheme="majorEastAsia" w:hAnsiTheme="majorEastAsia" w:eastAsiaTheme="majorEastAsia"/>
          <w:color w:val="FF0000"/>
          <w:sz w:val="24"/>
          <w:szCs w:val="24"/>
        </w:rPr>
        <w:t>5.D</w:t>
      </w:r>
    </w:p>
    <w:p>
      <w:pPr>
        <w:rPr>
          <w:rFonts w:hint="eastAsia" w:asciiTheme="majorEastAsia" w:hAnsiTheme="majorEastAsia" w:eastAsiaTheme="majorEastAsia"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FF0000"/>
          <w:sz w:val="24"/>
          <w:szCs w:val="24"/>
        </w:rPr>
        <w:t>三、习作例文略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134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8279EB"/>
    <w:rsid w:val="004C06F2"/>
    <w:rsid w:val="005E7D5B"/>
    <w:rsid w:val="005F112A"/>
    <w:rsid w:val="00AA4C23"/>
    <w:rsid w:val="00D44E10"/>
    <w:rsid w:val="00E67E46"/>
    <w:rsid w:val="2F0424C7"/>
    <w:rsid w:val="62EB0A5D"/>
    <w:rsid w:val="6D8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qFormat/>
    <w:uiPriority w:val="0"/>
    <w:rPr>
      <w:rFonts w:eastAsia="楷体"/>
      <w:iCs/>
      <w:sz w:val="28"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2">
    <w:name w:val="批注框文本 Char"/>
    <w:basedOn w:val="9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750</Words>
  <Characters>4278</Characters>
  <Lines>35</Lines>
  <Paragraphs>10</Paragraphs>
  <TotalTime>2</TotalTime>
  <ScaleCrop>false</ScaleCrop>
  <LinksUpToDate>false</LinksUpToDate>
  <CharactersWithSpaces>5018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2020-03-12T07:22:00Z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2020-04-04T02:51:13Z</dcterms:modified>
  <dc:subject>人教部编版四年级语文下册第二单元测试卷（二）（有答案）.docx</dc:subject>
  <dc:title>人教部编版四年级语文下册第二单元测试卷（二）（有答案）.docx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