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67" w:rsidRDefault="00E57638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 xml:space="preserve">人教部编版四年级语文下册单元测试卷 </w:t>
      </w:r>
    </w:p>
    <w:p w:rsidR="00066867" w:rsidRDefault="00E57638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第七单元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066867" w:rsidRDefault="00E57638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066867">
        <w:trPr>
          <w:trHeight w:val="504"/>
        </w:trPr>
        <w:tc>
          <w:tcPr>
            <w:tcW w:w="1779" w:type="dxa"/>
            <w:vAlign w:val="center"/>
          </w:tcPr>
          <w:p w:rsidR="00066867" w:rsidRDefault="00E576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066867" w:rsidRDefault="00E576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066867" w:rsidRDefault="00E5763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066867" w:rsidRDefault="00E5763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066867" w:rsidRDefault="00E576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  <w:r w:rsidR="00F15E62" w:rsidRPr="00F15E62">
              <w:rPr>
                <w:rFonts w:hint="eastAsia"/>
                <w:color w:val="FFFFFF"/>
                <w:sz w:val="4"/>
                <w:szCs w:val="24"/>
              </w:rPr>
              <w:t>[</w:t>
            </w:r>
            <w:r w:rsidR="00F15E62" w:rsidRPr="00F15E62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="00F15E62" w:rsidRPr="00F15E62">
              <w:rPr>
                <w:rFonts w:hint="eastAsia"/>
                <w:color w:val="FFFFFF"/>
                <w:sz w:val="4"/>
                <w:szCs w:val="24"/>
              </w:rPr>
              <w:t>:</w:t>
            </w:r>
            <w:r w:rsidR="00F15E62" w:rsidRPr="00F15E62">
              <w:rPr>
                <w:rFonts w:hint="eastAsia"/>
                <w:color w:val="FFFFFF"/>
                <w:sz w:val="4"/>
                <w:szCs w:val="24"/>
              </w:rPr>
              <w:t>学</w:t>
            </w:r>
            <w:r w:rsidR="00F15E62" w:rsidRPr="00F15E62">
              <w:rPr>
                <w:rFonts w:hint="eastAsia"/>
                <w:color w:val="FFFFFF"/>
                <w:sz w:val="4"/>
                <w:szCs w:val="24"/>
              </w:rPr>
              <w:t>_</w:t>
            </w:r>
            <w:r w:rsidR="00F15E62" w:rsidRPr="00F15E62">
              <w:rPr>
                <w:rFonts w:hint="eastAsia"/>
                <w:color w:val="FFFFFF"/>
                <w:sz w:val="4"/>
                <w:szCs w:val="24"/>
              </w:rPr>
              <w:t>科</w:t>
            </w:r>
            <w:r w:rsidR="00F15E62" w:rsidRPr="00F15E62">
              <w:rPr>
                <w:rFonts w:hint="eastAsia"/>
                <w:color w:val="FFFFFF"/>
                <w:sz w:val="4"/>
                <w:szCs w:val="24"/>
              </w:rPr>
              <w:t>_</w:t>
            </w:r>
            <w:r w:rsidR="00F15E62" w:rsidRPr="00F15E62">
              <w:rPr>
                <w:rFonts w:hint="eastAsia"/>
                <w:color w:val="FFFFFF"/>
                <w:sz w:val="4"/>
                <w:szCs w:val="24"/>
              </w:rPr>
              <w:t>网</w:t>
            </w:r>
            <w:r w:rsidR="00F15E62" w:rsidRPr="00F15E62">
              <w:rPr>
                <w:rFonts w:hint="eastAsia"/>
                <w:color w:val="FFFFFF"/>
                <w:sz w:val="4"/>
                <w:szCs w:val="24"/>
              </w:rPr>
              <w:t>Z_X_X_K]</w:t>
            </w:r>
          </w:p>
        </w:tc>
      </w:tr>
      <w:tr w:rsidR="00066867">
        <w:trPr>
          <w:trHeight w:val="477"/>
        </w:trPr>
        <w:tc>
          <w:tcPr>
            <w:tcW w:w="1779" w:type="dxa"/>
            <w:vAlign w:val="center"/>
          </w:tcPr>
          <w:p w:rsidR="00066867" w:rsidRDefault="00E576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066867" w:rsidRDefault="000668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66867" w:rsidRDefault="000668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66867" w:rsidRDefault="000668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66867" w:rsidRDefault="000668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66867" w:rsidRDefault="00066867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066867">
        <w:trPr>
          <w:trHeight w:val="504"/>
        </w:trPr>
        <w:tc>
          <w:tcPr>
            <w:tcW w:w="842" w:type="dxa"/>
          </w:tcPr>
          <w:p w:rsidR="00066867" w:rsidRDefault="00E57638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066867" w:rsidRDefault="00066867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066867" w:rsidRDefault="00E57638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</w:p>
    <w:p w:rsidR="00066867" w:rsidRDefault="00066867">
      <w:pPr>
        <w:pStyle w:val="a4"/>
        <w:snapToGrid w:val="0"/>
        <w:spacing w:line="300" w:lineRule="auto"/>
        <w:rPr>
          <w:rFonts w:hAnsi="宋体" w:cs="Arial"/>
          <w:sz w:val="24"/>
          <w:szCs w:val="24"/>
        </w:rPr>
      </w:pPr>
    </w:p>
    <w:p w:rsidR="00066867" w:rsidRDefault="00E57638">
      <w:pPr>
        <w:pStyle w:val="a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分)</w:t>
      </w:r>
    </w:p>
    <w:p w:rsidR="00066867" w:rsidRDefault="00430EB0">
      <w:pPr>
        <w:pStyle w:val="a4"/>
        <w:snapToGrid w:val="0"/>
        <w:spacing w:line="300" w:lineRule="auto"/>
        <w:ind w:firstLineChars="300" w:firstLine="840"/>
        <w:rPr>
          <w:rFonts w:hAnsi="宋体" w:cs="宋体"/>
          <w:sz w:val="28"/>
          <w:szCs w:val="28"/>
        </w:rPr>
      </w:pPr>
      <w:r>
        <w:rPr>
          <w:rFonts w:hAnsi="宋体" w:cs="宋体"/>
          <w:noProof/>
          <w:sz w:val="28"/>
          <w:szCs w:val="28"/>
        </w:rPr>
        <w:pict>
          <v:group id="_x0000_s1090" style="position:absolute;left:0;text-align:left;margin-left:347.8pt;margin-top:19.45pt;width:61.85pt;height:30.35pt;z-index:251804672" coordorigin="17,32" coordsize="16,9072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v:rect id="Rectangle 4" o:spid="_x0000_s1026" style="position:absolute;left:127;top:52;width:9;height:9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/>
              <v:line id="Line 5" o:spid="_x0000_s1097" style="position:absolute" from="132,52" to="132,61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96" style="position:absolute;flip:y" from="127,56" to="135,56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v:rect id="Rectangle 8" o:spid="_x0000_s1094" style="position:absolute;left:127;top:52;width:9;height:9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/>
              <v:line id="Line 9" o:spid="_x0000_s1093" style="position:absolute" from="132,52" to="132,61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92" style="position:absolute;flip:y" from="127,56" to="135,56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81" style="position:absolute;left:0;text-align:left;margin-left:243.55pt;margin-top:18.7pt;width:61.85pt;height:30.35pt;z-index:251788288" coordorigin="17,32" coordsize="16,9072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v:group id="Group 3" o:spid="_x0000_s1086" style="position:absolute;left:17;top:32;width:9;height:9" coordorigin="127,52" coordsize="8,90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rect id="Rectangle 4" o:spid="_x0000_s1089" style="position:absolute;left:127;top:52;width:9;height:9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/>
              <v:line id="Line 5" o:spid="_x0000_s1088" style="position:absolute" from="132,52" to="132,61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87" style="position:absolute;flip:y" from="127,56" to="135,56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/>
              <v:line id="Line 9" o:spid="_x0000_s1084" style="position:absolute" from="132,52" to="132,61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83" style="position:absolute;flip:y" from="127,56" to="135,56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72" style="position:absolute;left:0;text-align:left;margin-left:137.05pt;margin-top:19.45pt;width:61.85pt;height:30.35pt;z-index:251771904" coordorigin="17,32" coordsize="16,9072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v:group id="Group 3" o:spid="_x0000_s1077" style="position:absolute;left:17;top:32;width:9;height:9" coordorigin="127,52" coordsize="8,90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rect id="Rectangle 4" o:spid="_x0000_s1080" style="position:absolute;left:127;top:52;width:9;height:9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/>
              <v:line id="Line 5" o:spid="_x0000_s1079" style="position:absolute" from="132,52" to="132,61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78" style="position:absolute;flip:y" from="127,56" to="135,56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/>
              <v:line id="Line 9" o:spid="_x0000_s1075" style="position:absolute" from="132,52" to="132,61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74" style="position:absolute;flip:y" from="127,56" to="135,56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63" style="position:absolute;left:0;text-align:left;margin-left:35.05pt;margin-top:20.2pt;width:61.85pt;height:30.35pt;z-index:251755520" coordorigin="17,32" coordsize="16,9072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v:group id="Group 3" o:spid="_x0000_s1068" style="position:absolute;left:17;top:32;width:9;height:9" coordorigin="127,52" coordsize="8,90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rect id="Rectangle 4" o:spid="_x0000_s1071" style="position:absolute;left:127;top:52;width:9;height:9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/>
              <v:line id="Line 5" o:spid="_x0000_s1070" style="position:absolute" from="132,52" to="132,61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69" style="position:absolute;flip:y" from="127,56" to="135,56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rect id="Rectangle 8" o:spid="_x0000_s1067" style="position:absolute;left:127;top:52;width:9;height:9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/>
              <v:line id="Line 9" o:spid="_x0000_s1066" style="position:absolute" from="132,52" to="132,61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65" style="position:absolute;flip:y" from="127,56" to="135,56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E57638">
        <w:rPr>
          <w:rFonts w:hAnsi="宋体" w:hint="eastAsia"/>
          <w:sz w:val="28"/>
          <w:szCs w:val="28"/>
        </w:rPr>
        <w:t>fú róng       zhǔ zǎi        q</w:t>
      </w:r>
      <w:r w:rsidR="00F15E62">
        <w:rPr>
          <w:rFonts w:hAnsi="宋体" w:hint="eastAsia"/>
          <w:noProof/>
          <w:sz w:val="28"/>
          <w:szCs w:val="28"/>
        </w:rPr>
        <w:drawing>
          <wp:inline distT="0" distB="0" distL="0" distR="0">
            <wp:extent cx="12700" cy="1397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638">
        <w:rPr>
          <w:rFonts w:hAnsi="宋体" w:hint="eastAsia"/>
          <w:sz w:val="28"/>
          <w:szCs w:val="28"/>
        </w:rPr>
        <w:t>ín láo         kū long</w:t>
      </w:r>
    </w:p>
    <w:p w:rsidR="00066867" w:rsidRDefault="00066867">
      <w:pPr>
        <w:pStyle w:val="a4"/>
        <w:snapToGrid w:val="0"/>
        <w:spacing w:line="360" w:lineRule="auto"/>
        <w:ind w:firstLineChars="100" w:firstLine="280"/>
        <w:rPr>
          <w:rFonts w:hAnsi="宋体" w:cs="宋体"/>
          <w:sz w:val="28"/>
          <w:szCs w:val="28"/>
        </w:rPr>
      </w:pPr>
    </w:p>
    <w:p w:rsidR="00066867" w:rsidRDefault="00E57638">
      <w:pPr>
        <w:pStyle w:val="a4"/>
        <w:snapToGrid w:val="0"/>
        <w:spacing w:line="300" w:lineRule="auto"/>
        <w:ind w:firstLineChars="300" w:firstLine="840"/>
        <w:rPr>
          <w:rFonts w:hAnsi="宋体" w:cs="Times New Roman"/>
          <w:sz w:val="32"/>
          <w:szCs w:val="32"/>
        </w:rPr>
      </w:pPr>
      <w:r>
        <w:rPr>
          <w:rFonts w:hAnsi="宋体"/>
          <w:sz w:val="28"/>
          <w:szCs w:val="28"/>
        </w:rPr>
        <w:t>qián kūn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 xml:space="preserve">    diào qiǎ</w:t>
      </w:r>
      <w:r>
        <w:rPr>
          <w:rFonts w:hAnsi="宋体"/>
          <w:noProof/>
          <w:sz w:val="28"/>
          <w:szCs w:val="28"/>
        </w:rPr>
        <w:drawing>
          <wp:inline distT="0" distB="0" distL="114300" distR="114300">
            <wp:extent cx="20320" cy="15240"/>
            <wp:effectExtent l="0" t="0" r="0" b="0"/>
            <wp:docPr id="92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8"/>
          <w:szCs w:val="28"/>
        </w:rPr>
        <w:t>n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wéi chí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 xml:space="preserve"> ɡǎnɡ wèi</w:t>
      </w:r>
      <w:r w:rsidR="00430EB0">
        <w:rPr>
          <w:rFonts w:hAnsi="宋体" w:cs="宋体"/>
          <w:noProof/>
          <w:sz w:val="28"/>
          <w:szCs w:val="28"/>
        </w:rPr>
        <w:pict>
          <v:group id="_x0000_s1054" style="position:absolute;left:0;text-align:left;margin-left:347.05pt;margin-top:19.05pt;width:61.85pt;height:30.35pt;z-index:251853824;mso-position-horizontal-relative:text;mso-position-vertical-relative:text" coordorigin="17,32" coordsize="16,9072" o:gfxdata="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CDNDK2gAAAAkBAAAPAAAAAAAAAAEA&#10;IAAAACIAAABkcnMvZG93bnJldi54bWxQSwECFAAUAAAACACHTuJAHxHYUZwDAADdEQAADgAAAAAA&#10;AAABACAAAAApAQAAZHJzL2Uyb0RvYy54bWxQSwUGAAAAAAYABgBZAQAANwcAAAAA&#10;">
            <v:group id="Group 3" o:spid="_x0000_s1059" style="position:absolute;left:17;top:32;width:9;height:9" coordorigin="127,52" coordsize="8,907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<v:rect id="Rectangle 4" o:spid="_x0000_s1062" style="position:absolute;left:127;top:52;width:9;height:9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/>
              <v:line id="Line 5" o:spid="_x0000_s1061" style="position:absolute" from="132,52" to="132,61" o:gfxdata="UEsDBAoAAAAAAIdO4kAAAAAAAAAAAAAAAAAEAAAAZHJzL1BLAwQUAAAACACHTuJAXoWq+70AAADb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ng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ar7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0" style="position:absolute;flip:y" from="127,56" to="135,56" o:gfxdata="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bE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feEojr4AAADb&#10;AAAADwAAAGRycy9kb3ducmV2LnhtbEWPzW7CMBCE70h9B2sr9QY2VK1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Eojr4A&#10;AADbAAAADwAAAAAAAAABACAAAAAiAAAAZHJzL2Rvd25yZXYueG1sUEsBAhQAFAAAAAgAh07iQDMv&#10;BZ47AAAAOQAAABAAAAAAAAAAAQAgAAAADQEAAGRycy9zaGFwZXhtbC54bWxQSwUGAAAAAAYABgBb&#10;AQAAtwMAAAAA&#10;"/>
              <v:line id="Line 9" o:spid="_x0000_s1057" style="position:absolute" from="132,52" to="132,61" o:gfxdata="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6s+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56" style="position:absolute;flip:y" from="127,56" to="135,56" o:gfxdata="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/NDH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430EB0">
        <w:rPr>
          <w:rFonts w:hAnsi="宋体" w:cs="宋体"/>
          <w:noProof/>
          <w:sz w:val="28"/>
          <w:szCs w:val="28"/>
        </w:rPr>
        <w:pict>
          <v:group id="_x0000_s1045" style="position:absolute;left:0;text-align:left;margin-left:244.3pt;margin-top:18.3pt;width:61.85pt;height:30.35pt;z-index:251706368;mso-position-horizontal-relative:text;mso-position-vertical-relative:text" coordorigin="17,32" coordsize="16,9072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v:group id="Group 3" o:spid="_x0000_s1050" style="position:absolute;left:17;top:32;width:9;height:9" coordorigin="127,52" coordsize="8,9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51" style="position:absolute;flip:y" from="127,56" to="135,56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rect id="Rectangle 8" o:spid="_x0000_s1049" style="position:absolute;left:127;top:52;width:9;height:9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  <v:line id="Line 9" o:spid="_x0000_s1048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47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430EB0">
        <w:rPr>
          <w:rFonts w:hAnsi="宋体" w:cs="宋体"/>
          <w:noProof/>
          <w:sz w:val="28"/>
          <w:szCs w:val="28"/>
        </w:rPr>
        <w:pict>
          <v:group id="_x0000_s1036" style="position:absolute;left:0;text-align:left;margin-left:138.55pt;margin-top:19.8pt;width:61.85pt;height:30.35pt;z-index:251689984;mso-position-horizontal-relative:text;mso-position-vertical-relative:text" coordorigin="17,32" coordsize="16,9072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v:group id="Group 3" o:spid="_x0000_s1041" style="position:absolute;left:17;top:32;width:9;height:9" coordorigin="127,52" coordsize="8,907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v:rect id="Rectangle 4" o:spid="_x0000_s1044" style="position:absolute;left:127;top:52;width:9;height:9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/>
              <v:line id="Line 5" o:spid="_x0000_s1043" style="position:absolute" from="132,52" to="132,61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42" style="position:absolute;flip:y" from="127,56" to="135,56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/>
              <v:line id="Line 9" o:spid="_x0000_s1039" style="position:absolute" from="132,52" to="132,61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 w:rsidR="00430EB0">
        <w:rPr>
          <w:rFonts w:hAnsi="宋体" w:cs="宋体"/>
          <w:noProof/>
          <w:sz w:val="28"/>
          <w:szCs w:val="28"/>
        </w:rPr>
        <w:pict>
          <v:group id="Group 2" o:spid="_x0000_s1027" style="position:absolute;left:0;text-align:left;margin-left:38.05pt;margin-top:17.55pt;width:61.85pt;height:30.35pt;z-index:251673600;mso-position-horizontal-relative:text;mso-position-vertical-relative:text" coordorigin="17,32" coordsize="16,9072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v:group id="Group 3" o:spid="_x0000_s1032" style="position:absolute;left:17;top:32;width:9;height:9" coordorigin="127,52" coordsize="8,9072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v:rect id="Rectangle 4" o:spid="_x0000_s1035" style="position:absolute;left:127;top:52;width:9;height:9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/>
              <v:line id="Line 5" o:spid="_x0000_s1034" style="position:absolute" from="132,52" to="132,61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33" style="position:absolute;flip:y" from="127,56" to="135,56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v:rect id="Rectangle 8" o:spid="_x0000_s1031" style="position:absolute;left:127;top:52;width:9;height:9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</w:p>
    <w:p w:rsidR="00066867" w:rsidRDefault="00066867">
      <w:pPr>
        <w:spacing w:line="408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66867" w:rsidRDefault="00E57638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2.下列加点字的读音有误的一项是（    ）。</w:t>
      </w:r>
      <w:r>
        <w:rPr>
          <w:rFonts w:ascii="宋体" w:hAnsi="宋体" w:cs="宋体" w:hint="eastAsia"/>
          <w:sz w:val="24"/>
          <w:szCs w:val="24"/>
        </w:rPr>
        <w:t>(2分)</w:t>
      </w:r>
      <w:r w:rsidR="00F15E62" w:rsidRPr="00F15E62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洛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阳(luò）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弥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漫(mí） 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剖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开(pō）    B.机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械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(xiè） 玉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壶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(hú） 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践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行(jiàn）</w:t>
      </w:r>
    </w:p>
    <w:p w:rsidR="00066867" w:rsidRDefault="00E57638">
      <w:pPr>
        <w:spacing w:line="324" w:lineRule="auto"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酣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睡(hān） 冰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雹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(báo）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汹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涌(xiōnɡ） D.战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役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(yì） 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屡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次(lǚ） 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摧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毁(cuī）</w:t>
      </w:r>
    </w:p>
    <w:p w:rsidR="00066867" w:rsidRDefault="00E57638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3.照样子，写词语。（3分）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（1）例：阴森森（ABB式） 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（2）例：惊天动地（含有天地）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066867" w:rsidRDefault="00E57638">
      <w:pPr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hint="eastAsia"/>
          <w:sz w:val="24"/>
        </w:rPr>
        <w:t xml:space="preserve">（3）例：小心翼翼（ABCC式）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066867" w:rsidRDefault="00E5763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hAnsi="宋体" w:hint="eastAsia"/>
          <w:sz w:val="24"/>
        </w:rPr>
        <w:t>根据画线部分句子的意思写四字词语。（2分）</w:t>
      </w:r>
    </w:p>
    <w:p w:rsidR="00066867" w:rsidRDefault="00E5763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（1）在英伦海峡上，没有任何一个海员能与他</w:t>
      </w:r>
      <w:r>
        <w:rPr>
          <w:rFonts w:ascii="宋体" w:hAnsi="宋体" w:hint="eastAsia"/>
          <w:sz w:val="24"/>
          <w:u w:val="single"/>
        </w:rPr>
        <w:t>放在一起谈论或同等地看待</w:t>
      </w:r>
      <w:r>
        <w:rPr>
          <w:rFonts w:ascii="宋体" w:hAnsi="宋体" w:hint="eastAsia"/>
          <w:sz w:val="24"/>
        </w:rPr>
        <w:t>。 （     ）</w:t>
      </w:r>
    </w:p>
    <w:p w:rsidR="00066867" w:rsidRDefault="00E5763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（2）救援工作进行得</w:t>
      </w:r>
      <w:r>
        <w:rPr>
          <w:rFonts w:ascii="宋体" w:hAnsi="宋体" w:hint="eastAsia"/>
          <w:sz w:val="24"/>
          <w:u w:val="single"/>
        </w:rPr>
        <w:t>次序分明，条理清楚</w:t>
      </w:r>
      <w:r>
        <w:rPr>
          <w:rFonts w:ascii="宋体" w:hAnsi="宋体" w:hint="eastAsia"/>
          <w:sz w:val="24"/>
        </w:rPr>
        <w:t>。                             （     ）</w:t>
      </w:r>
    </w:p>
    <w:p w:rsidR="00066867" w:rsidRDefault="00E5763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（3）但整个人群因为猝然而至的变故简直都像疯了似的，乱得</w:t>
      </w:r>
      <w:r>
        <w:rPr>
          <w:rFonts w:ascii="宋体" w:hAnsi="宋体" w:hint="eastAsia"/>
          <w:sz w:val="24"/>
          <w:u w:val="single"/>
        </w:rPr>
        <w:t>无法摆脱或结束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4130" cy="2286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（     ）</w:t>
      </w:r>
    </w:p>
    <w:p w:rsidR="00066867" w:rsidRDefault="00E5763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（4）他</w:t>
      </w:r>
      <w:r>
        <w:rPr>
          <w:rFonts w:ascii="宋体" w:hAnsi="宋体" w:hint="eastAsia"/>
          <w:sz w:val="24"/>
          <w:u w:val="single"/>
        </w:rPr>
        <w:t>遇到紧急情况不慌不乱</w:t>
      </w:r>
      <w:r>
        <w:rPr>
          <w:rFonts w:ascii="宋体" w:hAnsi="宋体" w:hint="eastAsia"/>
          <w:sz w:val="24"/>
        </w:rPr>
        <w:t>，仿佛他不是给人而是给灾难下达命令。     （     ）</w:t>
      </w:r>
    </w:p>
    <w:p w:rsidR="00066867" w:rsidRDefault="00E57638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5.给句子中带点字选择正确的解释。（4分）</w:t>
      </w:r>
    </w:p>
    <w:p w:rsidR="00066867" w:rsidRDefault="00E57638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（1）胤恭勤不倦，博学多</w:t>
      </w:r>
      <w:r>
        <w:rPr>
          <w:rFonts w:ascii="宋体" w:hAnsi="宋体" w:hint="eastAsia"/>
          <w:sz w:val="24"/>
          <w:szCs w:val="24"/>
          <w:em w:val="dot"/>
        </w:rPr>
        <w:t>通</w:t>
      </w:r>
      <w:r>
        <w:rPr>
          <w:rFonts w:ascii="宋体" w:hAnsi="宋体" w:hint="eastAsia"/>
          <w:sz w:val="24"/>
          <w:szCs w:val="24"/>
        </w:rPr>
        <w:t>。（   ）   A.通道   B.用处多   C.通晓，明白</w:t>
      </w:r>
    </w:p>
    <w:p w:rsidR="00066867" w:rsidRDefault="00E57638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（2）夏月则</w:t>
      </w:r>
      <w:r>
        <w:rPr>
          <w:rFonts w:ascii="宋体" w:hAnsi="宋体" w:hint="eastAsia"/>
          <w:sz w:val="24"/>
          <w:szCs w:val="24"/>
          <w:em w:val="dot"/>
        </w:rPr>
        <w:t>练囊</w:t>
      </w:r>
      <w:r>
        <w:rPr>
          <w:rFonts w:ascii="宋体" w:hAnsi="宋体" w:hint="eastAsia"/>
          <w:sz w:val="24"/>
          <w:szCs w:val="24"/>
        </w:rPr>
        <w:t>盛数十萤火以照书。（   ）</w:t>
      </w:r>
    </w:p>
    <w:p w:rsidR="00066867" w:rsidRDefault="00E57638">
      <w:pPr>
        <w:spacing w:line="312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A.白色薄绢做的口袋    B.练习用的囊    C.装稿纸的一种工具</w:t>
      </w:r>
    </w:p>
    <w:p w:rsidR="00066867" w:rsidRDefault="00E57638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（3）过是溪，逢老媪</w:t>
      </w:r>
      <w:r>
        <w:rPr>
          <w:rFonts w:ascii="宋体" w:hAnsi="宋体" w:hint="eastAsia"/>
          <w:sz w:val="24"/>
          <w:szCs w:val="24"/>
          <w:em w:val="dot"/>
        </w:rPr>
        <w:t>方</w:t>
      </w:r>
      <w:r>
        <w:rPr>
          <w:rFonts w:ascii="宋体" w:hAnsi="宋体" w:hint="eastAsia"/>
          <w:sz w:val="24"/>
          <w:szCs w:val="24"/>
        </w:rPr>
        <w:t>磨铁杵。（   ）   A.方正   B.刚才    C.正在</w:t>
      </w:r>
    </w:p>
    <w:p w:rsidR="00066867" w:rsidRDefault="00E57638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（4）太白感其意，</w:t>
      </w:r>
      <w:r>
        <w:rPr>
          <w:rFonts w:ascii="宋体" w:hAnsi="宋体" w:hint="eastAsia"/>
          <w:sz w:val="24"/>
          <w:szCs w:val="24"/>
          <w:em w:val="dot"/>
        </w:rPr>
        <w:t>还卒业</w:t>
      </w:r>
      <w:r>
        <w:rPr>
          <w:rFonts w:ascii="宋体" w:hAnsi="宋体" w:hint="eastAsia"/>
          <w:sz w:val="24"/>
          <w:szCs w:val="24"/>
        </w:rPr>
        <w:t>。（   ） A.回去完成了学业 B.返回刚才学业  C.还有作业</w:t>
      </w:r>
    </w:p>
    <w:p w:rsidR="00066867" w:rsidRDefault="00E57638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6.将下列句子中的省略号的用法填在括号里。（填序号）（3分）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</w:t>
      </w:r>
      <w:r w:rsidR="00F15E62">
        <w:rPr>
          <w:rFonts w:ascii="宋体" w:hAnsi="宋体" w:hint="eastAsia"/>
          <w:noProof/>
          <w:sz w:val="24"/>
        </w:rPr>
        <w:drawing>
          <wp:inline distT="0" distB="0" distL="0" distR="0">
            <wp:extent cx="22860" cy="17780"/>
            <wp:effectExtent l="0" t="0" r="0" b="0"/>
            <wp:docPr id="101" name="图片 10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.表示内容的省略         B.表示列举的省略        C.表示说话断断续续</w:t>
      </w:r>
    </w:p>
    <w:p w:rsidR="00066867" w:rsidRDefault="00E57638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（1）他用尽全身的力气，</w:t>
      </w:r>
      <w:r w:rsidR="00F15E62">
        <w:rPr>
          <w:rFonts w:ascii="宋体" w:hAnsi="宋体" w:hint="eastAsia"/>
          <w:noProof/>
          <w:sz w:val="24"/>
        </w:rPr>
        <w:drawing>
          <wp:inline distT="0" distB="0" distL="0" distR="0">
            <wp:extent cx="15240" cy="1651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更加顽强地向前爬，还有二十米，十米……近了，更近了。（    ）</w:t>
      </w:r>
    </w:p>
    <w:p w:rsidR="00066867" w:rsidRDefault="00E57638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（2）他红着脸说：“我……我……我不是故意的。”                         （    ）</w:t>
      </w:r>
    </w:p>
    <w:p w:rsidR="00066867" w:rsidRDefault="00E57638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hint="eastAsia"/>
          <w:sz w:val="24"/>
        </w:rPr>
        <w:t>（3）她轻轻地哼起了《摇篮曲》：“月儿明，风儿静，树叶儿遮窗棂啊……”   （    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7.对下列句子的修辞手法判断有误的一项是（    ）。</w:t>
      </w:r>
      <w:r>
        <w:rPr>
          <w:rFonts w:ascii="宋体" w:hAnsi="宋体" w:cs="宋体" w:hint="eastAsia"/>
          <w:sz w:val="24"/>
          <w:szCs w:val="24"/>
        </w:rPr>
        <w:t>(2分)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A.突然，沉沉夜雾中冒出一枚黑点，它好似一个幽灵，又仿佛一座山峰。（比喻）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B.人们半裸着身子，奔跑着，尖叫着，哭泣着，惊恐万状，一片混乱。（排比）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C.轮机火炉被海浪呛得嘶嘶地直喘粗气。（拟人）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D.黄继光在暴风雨一样的子弹中站起来了。（对比）</w:t>
      </w:r>
      <w:r w:rsidRPr="00E57638">
        <w:rPr>
          <w:rFonts w:ascii="宋体" w:hAnsi="宋体" w:cs="宋体"/>
          <w:color w:val="FFFFFF"/>
          <w:sz w:val="4"/>
          <w:szCs w:val="24"/>
        </w:rPr>
        <w:t>[来源:学,科,网Z,X,X,K]</w:t>
      </w:r>
    </w:p>
    <w:p w:rsidR="00066867" w:rsidRDefault="00E57638">
      <w:pPr>
        <w:spacing w:line="324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8.给下列句子选择正确的描写方法，填序号。</w:t>
      </w:r>
      <w:r>
        <w:rPr>
          <w:rFonts w:ascii="宋体" w:hAnsi="宋体" w:cs="宋体" w:hint="eastAsia"/>
          <w:sz w:val="24"/>
          <w:szCs w:val="24"/>
        </w:rPr>
        <w:t>(3分)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A.外貌描写   B.语言描写  C.神态描写  D.动作描写</w:t>
      </w:r>
    </w:p>
    <w:p w:rsidR="00066867" w:rsidRDefault="00E57638">
      <w:pPr>
        <w:spacing w:line="324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（1）黄继光拿了手雷，喊了一声：“让祖国人民听我们胜利的消息吧！”       （  </w:t>
      </w:r>
      <w:r w:rsidR="00F15E62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1590" cy="24130"/>
            <wp:effectExtent l="0" t="0" r="0" b="0"/>
            <wp:docPr id="99" name="图片 9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）</w:t>
      </w:r>
    </w:p>
    <w:p w:rsidR="00066867" w:rsidRDefault="00E57638">
      <w:pPr>
        <w:spacing w:line="324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（2）他向喷射着火舌的火力点猛扑上去，用自己的胸膛堵住了敌人的枪口。   （    ）</w:t>
      </w:r>
    </w:p>
    <w:p w:rsidR="00066867" w:rsidRDefault="00E57638">
      <w:pPr>
        <w:spacing w:line="324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（3）哈尔威船长犹如铁铸，纹丝不动，随着轮船一起沉入了深渊。           （    ）</w:t>
      </w:r>
    </w:p>
    <w:p w:rsidR="00066867" w:rsidRDefault="00E57638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9.</w:t>
      </w:r>
      <w:r>
        <w:rPr>
          <w:rFonts w:ascii="宋体" w:hAnsi="宋体" w:hint="eastAsia"/>
          <w:sz w:val="24"/>
        </w:rPr>
        <w:t>按要求完成句子练习。（8分）</w:t>
      </w:r>
      <w:r w:rsidRPr="00E57638">
        <w:rPr>
          <w:rFonts w:ascii="宋体" w:hAnsi="宋体"/>
          <w:color w:val="FFFFFF"/>
          <w:sz w:val="4"/>
        </w:rPr>
        <w:t>[来源:Zxxk.Com]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9050" cy="2286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“诺曼底号”是一艘大轮船，在英伦海峡肯定也许可以算得上是最漂亮的邮船之一。（修改病句）</w:t>
      </w:r>
    </w:p>
    <w:p w:rsidR="00066867" w:rsidRDefault="00E57638">
      <w:pPr>
        <w:spacing w:line="324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（2）写出诗句“不要人夸好颜色，只留清气满乾坤”的意思。</w:t>
      </w:r>
    </w:p>
    <w:p w:rsidR="00066867" w:rsidRDefault="00E57638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</w:t>
      </w:r>
      <w:r w:rsidR="00F15E62" w:rsidRPr="00F15E62">
        <w:rPr>
          <w:rFonts w:ascii="宋体" w:hAnsi="宋体"/>
          <w:color w:val="FFFFFF"/>
          <w:sz w:val="4"/>
          <w:u w:val="single"/>
        </w:rPr>
        <w:t>[来源:学#科#网Z#X#X#K]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（3）事情总是这样，</w:t>
      </w:r>
      <w:r>
        <w:rPr>
          <w:rFonts w:ascii="宋体" w:hAnsi="宋体" w:hint="eastAsia"/>
          <w:sz w:val="24"/>
          <w:em w:val="dot"/>
        </w:rPr>
        <w:t>哪里</w:t>
      </w:r>
      <w:r>
        <w:rPr>
          <w:rFonts w:ascii="宋体" w:hAnsi="宋体" w:hint="eastAsia"/>
          <w:sz w:val="24"/>
        </w:rPr>
        <w:t>有可卑的利己主义，</w:t>
      </w:r>
      <w:r>
        <w:rPr>
          <w:rFonts w:ascii="宋体" w:hAnsi="宋体" w:hint="eastAsia"/>
          <w:sz w:val="24"/>
          <w:em w:val="dot"/>
        </w:rPr>
        <w:t>哪里也</w:t>
      </w:r>
      <w:r>
        <w:rPr>
          <w:rFonts w:ascii="宋体" w:hAnsi="宋体" w:hint="eastAsia"/>
          <w:sz w:val="24"/>
        </w:rPr>
        <w:t>会有悲壮的舍己救人。（用带点的词语写一句话）</w:t>
      </w:r>
      <w:r w:rsidR="00F15E62">
        <w:rPr>
          <w:rFonts w:ascii="宋体" w:hAnsi="宋体"/>
          <w:noProof/>
          <w:sz w:val="24"/>
        </w:rPr>
        <w:drawing>
          <wp:inline distT="0" distB="0" distL="0" distR="0">
            <wp:extent cx="15240" cy="1651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67" w:rsidRDefault="00E57638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noProof/>
          <w:sz w:val="24"/>
          <w:u w:val="single"/>
        </w:rPr>
        <w:drawing>
          <wp:inline distT="0" distB="0" distL="0" distR="0">
            <wp:extent cx="17780" cy="1524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（4）指导员紧握着黄继光的手，说：“好，我相信你一定能完成这个光荣而艰巨的任务。”（改成转述句）</w:t>
      </w:r>
    </w:p>
    <w:p w:rsidR="00066867" w:rsidRDefault="00E57638">
      <w:pPr>
        <w:spacing w:line="324" w:lineRule="auto"/>
        <w:rPr>
          <w:rFonts w:ascii="宋体" w:hAnsi="宋体"/>
          <w:sz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</w:t>
      </w:r>
      <w:r>
        <w:rPr>
          <w:rFonts w:ascii="宋体" w:hAnsi="宋体" w:hint="eastAsia"/>
          <w:noProof/>
          <w:sz w:val="24"/>
          <w:u w:val="single"/>
        </w:rPr>
        <w:drawing>
          <wp:inline distT="0" distB="0" distL="0" distR="0">
            <wp:extent cx="22860" cy="1270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066867" w:rsidRDefault="00E57638">
      <w:pPr>
        <w:spacing w:line="324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10.根据积累的知识填空。（5分）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（1）天行健，________________________。   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（2）生于忧患而__________。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（3）________________，大雪满弓刀。 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（4）洛阳亲友如相问，________________。</w:t>
      </w:r>
    </w:p>
    <w:p w:rsidR="00066867" w:rsidRDefault="00E57638">
      <w:pPr>
        <w:spacing w:line="324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（5）________________，只留清气满乾坤。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066867">
        <w:trPr>
          <w:trHeight w:val="504"/>
        </w:trPr>
        <w:tc>
          <w:tcPr>
            <w:tcW w:w="842" w:type="dxa"/>
          </w:tcPr>
          <w:p w:rsidR="00066867" w:rsidRDefault="00E57638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066867" w:rsidRDefault="00066867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66867" w:rsidRDefault="00E57638">
      <w:pPr>
        <w:spacing w:line="324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p w:rsidR="00066867" w:rsidRDefault="00066867">
      <w:pPr>
        <w:rPr>
          <w:rFonts w:ascii="宋体" w:hAnsi="宋体" w:cs="宋体"/>
          <w:sz w:val="18"/>
          <w:szCs w:val="18"/>
        </w:rPr>
      </w:pPr>
    </w:p>
    <w:p w:rsidR="00066867" w:rsidRDefault="00E57638">
      <w:pPr>
        <w:spacing w:line="312" w:lineRule="auto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阅读小古文，完成练习。</w:t>
      </w:r>
      <w:r>
        <w:rPr>
          <w:rFonts w:ascii="宋体" w:hAnsi="宋体" w:cs="宋体" w:hint="eastAsia"/>
          <w:sz w:val="24"/>
          <w:szCs w:val="24"/>
        </w:rPr>
        <w:t>(13分)</w:t>
      </w:r>
      <w:r w:rsidRPr="00E57638">
        <w:rPr>
          <w:rFonts w:ascii="宋体" w:hAnsi="宋体" w:cs="宋体"/>
          <w:color w:val="FFFFFF"/>
          <w:sz w:val="4"/>
          <w:szCs w:val="24"/>
        </w:rPr>
        <w:t>[来源:Z&amp;xx&amp;k.Com]</w:t>
      </w:r>
    </w:p>
    <w:p w:rsidR="00066867" w:rsidRDefault="00E57638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楚人有鬻（yù）盾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①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与矛者，誉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②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之曰：“</w:t>
      </w:r>
      <w:r w:rsidR="00F15E62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吾盾之坚，物莫能陷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③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也。”又誉其矛曰：“吾矛之利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12700" cy="12700"/>
            <wp:effectExtent l="0" t="0" r="0" b="0"/>
            <wp:docPr id="96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，于物无不陷也。”或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④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曰：“以子之矛，陷子之盾，何如？”其人弗能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⑤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应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⑥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也。夫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⑦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不可陷之盾与无不陷之矛，不可同世而立。</w:t>
      </w:r>
      <w:r w:rsidR="00F15E62" w:rsidRPr="00F15E62">
        <w:rPr>
          <w:rFonts w:ascii="宋体" w:hAnsi="宋体" w:cs="宋体"/>
          <w:color w:val="FFFFFF"/>
          <w:sz w:val="4"/>
          <w:szCs w:val="24"/>
        </w:rPr>
        <w:t>[来源:学&amp;科&amp;网]</w:t>
      </w:r>
    </w:p>
    <w:p w:rsidR="00066867" w:rsidRDefault="00E57638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【注释】①盾：盾牌，古代作战时用来防护身体、遮挡刀箭的武器。②誉：赞誉，夸耀。③陷：穿透、刺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16510" cy="17780"/>
            <wp:effectExtent l="0" t="0" r="0" b="0"/>
            <wp:docPr id="9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穿。④或：有人。⑤弗能：不能。⑥应：回答。⑦夫：用在首句，引起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议论。</w:t>
      </w:r>
    </w:p>
    <w:p w:rsidR="00066867" w:rsidRDefault="00E57638">
      <w:pPr>
        <w:spacing w:line="360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1.下列句子中的“之”的用法与其他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1778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三项不相同的一项是（    ）。（3分）</w:t>
      </w:r>
    </w:p>
    <w:p w:rsidR="00066867" w:rsidRDefault="00E57638">
      <w:pPr>
        <w:spacing w:line="360" w:lineRule="auto"/>
        <w:ind w:firstLineChars="300" w:firstLine="72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A.以子之矛     B.陷子之盾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C.不陷之矛       D.吾矛之利</w:t>
      </w:r>
    </w:p>
    <w:p w:rsidR="00066867" w:rsidRDefault="00E57638">
      <w:pPr>
        <w:spacing w:line="360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2.翻译句子。（4分）</w:t>
      </w:r>
    </w:p>
    <w:p w:rsidR="00066867" w:rsidRDefault="00E57638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（1）吾矛之利，于物无不陷也。</w:t>
      </w:r>
    </w:p>
    <w:p w:rsidR="00066867" w:rsidRDefault="00E57638">
      <w:pPr>
        <w:spacing w:line="360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__________________________________________________________________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</w:t>
      </w:r>
    </w:p>
    <w:p w:rsidR="00066867" w:rsidRDefault="00E57638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（2）以子之矛，陷子之盾，何如？</w:t>
      </w:r>
    </w:p>
    <w:p w:rsidR="00066867" w:rsidRDefault="00E57638">
      <w:pPr>
        <w:spacing w:line="360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_________________________________________________________________________ </w:t>
      </w:r>
    </w:p>
    <w:p w:rsidR="00066867" w:rsidRDefault="00E57638">
      <w:pPr>
        <w:spacing w:line="360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3.这则寓言中隐含着的一个成语是____________。（3分） </w:t>
      </w:r>
    </w:p>
    <w:p w:rsidR="00066867" w:rsidRDefault="00E57638">
      <w:pPr>
        <w:spacing w:line="360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4.对这则寓言揭示的道理描述最准确的一项是（    ）（3分）</w:t>
      </w:r>
    </w:p>
    <w:p w:rsidR="00066867" w:rsidRDefault="00E57638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A.世上没有牢不可破的盾，也没有无坚不摧的矛。</w:t>
      </w:r>
    </w:p>
    <w:p w:rsidR="00066867" w:rsidRDefault="00E57638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B.说话做事要实事求是，不要言过其实，自相矛盾。</w:t>
      </w:r>
    </w:p>
    <w:p w:rsidR="00066867" w:rsidRDefault="00F15E62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2700"/>
            <wp:effectExtent l="0" t="0" r="0" b="0"/>
            <wp:docPr id="104" name="图片 10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638">
        <w:rPr>
          <w:rFonts w:ascii="宋体" w:hAnsi="宋体" w:cs="宋体" w:hint="eastAsia"/>
          <w:color w:val="000000" w:themeColor="text1"/>
          <w:sz w:val="24"/>
          <w:szCs w:val="24"/>
        </w:rPr>
        <w:t>C.说话不要说得太满。</w:t>
      </w:r>
    </w:p>
    <w:p w:rsidR="00066867" w:rsidRDefault="00E57638">
      <w:pPr>
        <w:pStyle w:val="a4"/>
        <w:spacing w:line="312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kern w:val="0"/>
          <w:sz w:val="24"/>
          <w:szCs w:val="24"/>
        </w:rPr>
        <w:t>（二）</w:t>
      </w:r>
      <w:r>
        <w:rPr>
          <w:rFonts w:hAnsi="宋体" w:cs="宋体" w:hint="eastAsia"/>
          <w:sz w:val="24"/>
          <w:szCs w:val="24"/>
        </w:rPr>
        <w:t>快乐阅读。(17分)</w:t>
      </w:r>
    </w:p>
    <w:p w:rsidR="00066867" w:rsidRDefault="00E57638" w:rsidP="00E57638">
      <w:pPr>
        <w:spacing w:line="324" w:lineRule="auto"/>
        <w:ind w:firstLineChars="1412" w:firstLine="3389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跨越海峡的希望之翼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</w:t>
      </w:r>
      <w:r>
        <w:rPr>
          <w:rFonts w:ascii="宋体" w:hAnsi="宋体"/>
          <w:bCs/>
          <w:sz w:val="24"/>
        </w:rPr>
        <w:t>张平宜曾是台湾《中国时报》的资深记者。在2011年之前的十多年里，这个台湾女记者放弃了原本衣食无忧的优越生活，投身四川凉山一个麻风康复村的教育事业。为了让这些与世隔绝的孩子能尽快地融入现代社会，她付出了常人难以想象的艰苦努力。</w:t>
      </w:r>
    </w:p>
    <w:p w:rsidR="00066867" w:rsidRDefault="00E57638">
      <w:pPr>
        <w:spacing w:line="324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在那些麻风村的孩子看来，“张阿姨就像妈妈一</w:t>
      </w:r>
      <w:r w:rsidR="00F15E62">
        <w:rPr>
          <w:rFonts w:ascii="宋体" w:hAnsi="宋体"/>
          <w:bCs/>
          <w:noProof/>
          <w:sz w:val="24"/>
        </w:rPr>
        <w:drawing>
          <wp:inline distT="0" distB="0" distL="0" distR="0">
            <wp:extent cx="21590" cy="1524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 w:val="24"/>
        </w:rPr>
        <w:t>样”。她熟悉每一个孩子的家庭状况与脾气秉性。</w:t>
      </w:r>
      <w:r>
        <w:rPr>
          <w:rFonts w:ascii="宋体" w:hAnsi="宋体"/>
          <w:bCs/>
          <w:sz w:val="24"/>
        </w:rPr>
        <w:br/>
        <w:t xml:space="preserve">　　200年之前，这所已经成立了十几年的小学，还没有出现过一个毕业生。因此，与</w:t>
      </w:r>
      <w:r>
        <w:rPr>
          <w:rFonts w:ascii="宋体" w:hAnsi="宋体"/>
          <w:bCs/>
          <w:sz w:val="24"/>
        </w:rPr>
        <w:lastRenderedPageBreak/>
        <w:t>家长“抢孩子”，就成了张平宜最重要的工作之一。只要发现一个孩子消失，她就会跑到对方家里，“胁迫恐吓那孩子回来读书”。</w:t>
      </w:r>
      <w:r>
        <w:rPr>
          <w:rFonts w:ascii="宋体" w:hAnsi="宋体"/>
          <w:bCs/>
          <w:sz w:val="24"/>
        </w:rPr>
        <w:br/>
        <w:t xml:space="preserve">　　在这样艰苦的环境下，很少有孩子能够坚持读完中学，“走路又远，功课会跟不上，还常常被同学</w:t>
      </w:r>
      <w:r>
        <w:rPr>
          <w:rFonts w:ascii="宋体" w:hAnsi="宋体"/>
          <w:bCs/>
          <w:noProof/>
          <w:sz w:val="24"/>
        </w:rPr>
        <w:drawing>
          <wp:inline distT="0" distB="0" distL="0" distR="0">
            <wp:extent cx="17780" cy="22860"/>
            <wp:effectExtent l="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 w:val="24"/>
        </w:rPr>
        <w:t>歧视和欺负。”最让张平宜难过的是，愿意继续留在学校读书的孩子正在逐年减少。为了给孩子们找出路，她又让在青岛开办工厂的弟弟，为想要外出打工的学生们提供职业技术培训。</w:t>
      </w:r>
      <w:r>
        <w:rPr>
          <w:rFonts w:ascii="宋体" w:hAnsi="宋体"/>
          <w:bCs/>
          <w:noProof/>
          <w:sz w:val="24"/>
        </w:rPr>
        <w:drawing>
          <wp:inline distT="0" distB="0" distL="0" distR="0">
            <wp:extent cx="17780" cy="1270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 w:val="24"/>
        </w:rPr>
        <w:br/>
        <w:t xml:space="preserve">　　“我的十几年青春，就这样献给了这里。”张平宜感叹道。她有时候，遇到一些烦心事儿，她只有请朋友抽烟斗，“借助烟草气息，放松濒临失控的情绪”。她有一定程度的神经衰弱，常会失眠，她的手袋里总塞着几包松弛神经的药物。</w:t>
      </w:r>
      <w:r>
        <w:rPr>
          <w:rFonts w:ascii="宋体" w:hAnsi="宋体"/>
          <w:bCs/>
          <w:sz w:val="24"/>
        </w:rPr>
        <w:br/>
        <w:t xml:space="preserve">　　许多台湾人都不能理解，“为什么这个疯子要跑到一个山坳坳里的麻风村，去吃这样的苦。”但对张平宜来说，在这片大山里，她似乎背负着某种使命，“我是一个母亲，看到麻风村的那些</w:t>
      </w:r>
      <w:r>
        <w:rPr>
          <w:rFonts w:ascii="宋体" w:hAnsi="宋体"/>
          <w:bCs/>
          <w:noProof/>
          <w:sz w:val="24"/>
        </w:rPr>
        <w:drawing>
          <wp:inline distT="0" distB="0" distL="0" distR="0">
            <wp:extent cx="17780" cy="1270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 w:val="24"/>
        </w:rPr>
        <w:t>孩子，我无法掉头离去。”张平宜</w:t>
      </w:r>
      <w:r>
        <w:rPr>
          <w:rFonts w:ascii="宋体" w:hAnsi="宋体" w:hint="eastAsia"/>
          <w:bCs/>
          <w:sz w:val="24"/>
        </w:rPr>
        <w:t>这样说道。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1.根据意思在文中找四字词语。（4分）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</w:t>
      </w:r>
      <w:r>
        <w:rPr>
          <w:rFonts w:ascii="宋体" w:hAnsi="宋体"/>
          <w:bCs/>
          <w:sz w:val="24"/>
        </w:rPr>
        <w:t>衣物食物应有尽有，不用担心。</w:t>
      </w:r>
      <w:r>
        <w:rPr>
          <w:rFonts w:ascii="宋体" w:hAnsi="宋体" w:hint="eastAsia"/>
          <w:bCs/>
          <w:sz w:val="24"/>
        </w:rPr>
        <w:t>（         ）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</w:t>
      </w:r>
      <w:r>
        <w:rPr>
          <w:rFonts w:ascii="宋体" w:hAnsi="宋体" w:cs="Arial" w:hint="eastAsia"/>
          <w:bCs/>
          <w:color w:val="000000"/>
          <w:sz w:val="24"/>
        </w:rPr>
        <w:t>与社会上的人们隔离，断绝来往。</w:t>
      </w:r>
      <w:r>
        <w:rPr>
          <w:rFonts w:ascii="宋体" w:hAnsi="宋体" w:hint="eastAsia"/>
          <w:bCs/>
          <w:sz w:val="24"/>
        </w:rPr>
        <w:t>（         ）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2.根据短文内容填空。（3分）</w:t>
      </w:r>
    </w:p>
    <w:p w:rsidR="00066867" w:rsidRDefault="00E57638">
      <w:pPr>
        <w:spacing w:line="324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张平宜</w:t>
      </w:r>
      <w:r>
        <w:rPr>
          <w:rFonts w:ascii="宋体" w:hAnsi="宋体" w:hint="eastAsia"/>
          <w:bCs/>
          <w:sz w:val="24"/>
        </w:rPr>
        <w:t>原来的身份是</w:t>
      </w:r>
      <w:r>
        <w:rPr>
          <w:rFonts w:ascii="宋体" w:hAnsi="宋体" w:hint="eastAsia"/>
          <w:bCs/>
          <w:sz w:val="24"/>
          <w:u w:val="single"/>
        </w:rPr>
        <w:t xml:space="preserve">                      </w:t>
      </w:r>
      <w:r>
        <w:rPr>
          <w:rFonts w:ascii="宋体" w:hAnsi="宋体" w:hint="eastAsia"/>
          <w:bCs/>
          <w:sz w:val="24"/>
        </w:rPr>
        <w:t>，可她为了</w:t>
      </w:r>
      <w:r>
        <w:rPr>
          <w:rFonts w:ascii="宋体" w:hAnsi="宋体" w:hint="eastAsia"/>
          <w:bCs/>
          <w:sz w:val="24"/>
          <w:u w:val="single"/>
        </w:rPr>
        <w:t xml:space="preserve">                    </w:t>
      </w:r>
      <w:r>
        <w:rPr>
          <w:rFonts w:ascii="宋体" w:hAnsi="宋体" w:hint="eastAsia"/>
          <w:bCs/>
          <w:sz w:val="24"/>
        </w:rPr>
        <w:t>，来到了</w:t>
      </w:r>
      <w:r>
        <w:rPr>
          <w:rFonts w:ascii="宋体" w:hAnsi="宋体" w:hint="eastAsia"/>
          <w:bCs/>
          <w:sz w:val="24"/>
          <w:u w:val="single"/>
        </w:rPr>
        <w:t xml:space="preserve">         </w:t>
      </w:r>
      <w:r w:rsidR="00F15E62">
        <w:rPr>
          <w:rFonts w:ascii="宋体" w:hAnsi="宋体" w:hint="eastAsia"/>
          <w:bCs/>
          <w:noProof/>
          <w:sz w:val="24"/>
          <w:u w:val="single"/>
        </w:rPr>
        <w:drawing>
          <wp:inline distT="0" distB="0" distL="0" distR="0">
            <wp:extent cx="24130" cy="19050"/>
            <wp:effectExtent l="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24"/>
          <w:u w:val="single"/>
        </w:rPr>
        <w:t xml:space="preserve">                   </w:t>
      </w:r>
      <w:r>
        <w:rPr>
          <w:rFonts w:ascii="宋体" w:hAnsi="宋体" w:hint="eastAsia"/>
          <w:bCs/>
          <w:sz w:val="24"/>
        </w:rPr>
        <w:t>。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从</w:t>
      </w:r>
      <w:r>
        <w:rPr>
          <w:rFonts w:ascii="宋体" w:hAnsi="宋体"/>
          <w:bCs/>
          <w:sz w:val="24"/>
        </w:rPr>
        <w:t>“张阿姨就像妈妈一样”</w:t>
      </w:r>
      <w:r>
        <w:rPr>
          <w:rFonts w:ascii="宋体" w:hAnsi="宋体" w:hint="eastAsia"/>
          <w:bCs/>
          <w:sz w:val="24"/>
        </w:rPr>
        <w:t>你感受到了什么？（3分）</w:t>
      </w:r>
    </w:p>
    <w:p w:rsidR="00066867" w:rsidRDefault="00E57638">
      <w:pPr>
        <w:spacing w:line="324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                    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4.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对</w:t>
      </w:r>
      <w:r>
        <w:rPr>
          <w:rFonts w:ascii="宋体" w:hAnsi="宋体"/>
          <w:bCs/>
          <w:sz w:val="24"/>
        </w:rPr>
        <w:t>“胁迫恐吓那孩子回来读书”</w:t>
      </w:r>
      <w:r w:rsidR="00F15E62">
        <w:rPr>
          <w:rFonts w:ascii="宋体" w:hAnsi="宋体" w:hint="eastAsia"/>
          <w:bCs/>
          <w:noProof/>
          <w:sz w:val="24"/>
        </w:rPr>
        <w:drawing>
          <wp:inline distT="0" distB="0" distL="0" distR="0">
            <wp:extent cx="15240" cy="1524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24"/>
        </w:rPr>
        <w:t>的理解正确的一项是（   ）。</w:t>
      </w:r>
      <w:r>
        <w:rPr>
          <w:rFonts w:ascii="宋体" w:hAnsi="宋体" w:hint="eastAsia"/>
          <w:bCs/>
          <w:noProof/>
          <w:sz w:val="24"/>
        </w:rPr>
        <w:drawing>
          <wp:inline distT="0" distB="0" distL="0" distR="0">
            <wp:extent cx="24130" cy="1905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24"/>
        </w:rPr>
        <w:t>（3分）</w:t>
      </w:r>
    </w:p>
    <w:p w:rsidR="00066867" w:rsidRDefault="00E57638">
      <w:pPr>
        <w:spacing w:line="324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A.张平宜并不是真正恐吓威胁那些孩子，而是哄着他们来上学。</w:t>
      </w:r>
    </w:p>
    <w:p w:rsidR="00066867" w:rsidRDefault="00E57638">
      <w:pPr>
        <w:spacing w:line="324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B.张平宜为了挣钱，</w:t>
      </w:r>
      <w:r>
        <w:rPr>
          <w:rFonts w:ascii="宋体" w:hAnsi="宋体" w:hint="eastAsia"/>
          <w:bCs/>
          <w:noProof/>
          <w:sz w:val="24"/>
        </w:rPr>
        <w:drawing>
          <wp:inline distT="0" distB="0" distL="0" distR="0">
            <wp:extent cx="12700" cy="1905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24"/>
        </w:rPr>
        <w:t>采取打骂等手段。</w:t>
      </w:r>
    </w:p>
    <w:p w:rsidR="00066867" w:rsidRDefault="00E57638">
      <w:pPr>
        <w:spacing w:line="324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C.张平宜经常吓那些孩子，使他们不得不来上学。</w:t>
      </w:r>
    </w:p>
    <w:p w:rsidR="00066867" w:rsidRDefault="00E57638">
      <w:pPr>
        <w:spacing w:line="324" w:lineRule="auto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</w:t>
      </w:r>
      <w:r>
        <w:rPr>
          <w:rFonts w:ascii="宋体" w:hAnsi="宋体"/>
          <w:bCs/>
          <w:sz w:val="24"/>
        </w:rPr>
        <w:t>许多台湾人都不能理解，</w:t>
      </w:r>
      <w:r>
        <w:rPr>
          <w:rFonts w:ascii="宋体" w:hAnsi="宋体" w:hint="eastAsia"/>
          <w:bCs/>
          <w:sz w:val="24"/>
        </w:rPr>
        <w:t>认为张平宜是疯子，跑到那里去吃苦，很不值得。你也这样认为吗？为什么？（4分）</w:t>
      </w:r>
    </w:p>
    <w:p w:rsidR="00066867" w:rsidRDefault="00E57638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  <w:u w:val="single"/>
        </w:rPr>
        <w:t xml:space="preserve">                            </w:t>
      </w:r>
      <w:r w:rsidR="00F15E62">
        <w:rPr>
          <w:rFonts w:ascii="宋体" w:hAnsi="宋体" w:cs="宋体" w:hint="eastAsia"/>
          <w:bCs/>
          <w:noProof/>
          <w:sz w:val="24"/>
          <w:szCs w:val="24"/>
          <w:u w:val="single"/>
        </w:rPr>
        <w:drawing>
          <wp:inline distT="0" distB="0" distL="0" distR="0">
            <wp:extent cx="21590" cy="19050"/>
            <wp:effectExtent l="0" t="0" r="0" b="0"/>
            <wp:docPr id="102" name="图片 10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  <w:u w:val="single"/>
        </w:rPr>
        <w:t xml:space="preserve">                                            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066867" w:rsidRDefault="00E57638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  <w:u w:val="single"/>
        </w:rPr>
        <w:t xml:space="preserve">        </w:t>
      </w:r>
      <w:r w:rsidR="00F15E62">
        <w:rPr>
          <w:rFonts w:ascii="宋体" w:hAnsi="宋体" w:cs="宋体" w:hint="eastAsia"/>
          <w:bCs/>
          <w:noProof/>
          <w:sz w:val="24"/>
          <w:szCs w:val="24"/>
          <w:u w:val="single"/>
        </w:rPr>
        <w:drawing>
          <wp:inline distT="0" distB="0" distL="0" distR="0">
            <wp:extent cx="15240" cy="1270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  <w:u w:val="single"/>
        </w:rPr>
        <w:t xml:space="preserve">                                                                </w:t>
      </w:r>
    </w:p>
    <w:p w:rsidR="00066867" w:rsidRDefault="00066867">
      <w:pPr>
        <w:spacing w:line="360" w:lineRule="auto"/>
        <w:rPr>
          <w:rFonts w:ascii="宋体" w:hAnsi="宋体" w:cs="宋体"/>
          <w:bCs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066867">
        <w:trPr>
          <w:trHeight w:val="504"/>
        </w:trPr>
        <w:tc>
          <w:tcPr>
            <w:tcW w:w="842" w:type="dxa"/>
          </w:tcPr>
          <w:p w:rsidR="00066867" w:rsidRDefault="00E5763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066867" w:rsidRDefault="0006686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66867" w:rsidRDefault="00E57638" w:rsidP="00E57638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 w:rsidR="00066867" w:rsidRDefault="00F15E62" w:rsidP="00F15E62">
      <w:pPr>
        <w:spacing w:line="360" w:lineRule="auto"/>
        <w:ind w:firstLineChars="200" w:firstLine="80"/>
        <w:rPr>
          <w:rFonts w:ascii="宋体" w:hAnsi="宋体" w:cs="宋体"/>
          <w:sz w:val="24"/>
          <w:szCs w:val="24"/>
        </w:rPr>
      </w:pPr>
      <w:r w:rsidRPr="00F15E62">
        <w:rPr>
          <w:rFonts w:ascii="宋体" w:hAnsi="宋体" w:cs="宋体"/>
          <w:color w:val="FFFFFF"/>
          <w:sz w:val="4"/>
          <w:szCs w:val="24"/>
        </w:rPr>
        <w:t>[来源:Z*xx*k.Com]</w:t>
      </w:r>
    </w:p>
    <w:p w:rsidR="00066867" w:rsidRDefault="00E57638">
      <w:pPr>
        <w:snapToGrid w:val="0"/>
        <w:spacing w:line="360" w:lineRule="auto"/>
        <w:ind w:firstLineChars="200" w:firstLine="480"/>
        <w:rPr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在每个人的心里，自己是非常重要的，为了更了解自己，今</w:t>
      </w:r>
      <w:r w:rsidR="00F15E62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15240"/>
            <wp:effectExtent l="0" t="0" r="0" b="0"/>
            <wp:docPr id="103" name="图片 10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天我们用手中的笔为自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己描绘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12700" cy="15240"/>
            <wp:effectExtent l="0" t="0" r="0" b="0"/>
            <wp:docPr id="97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一张自画像。请以《我的“自画像”》为题写一篇习作。</w:t>
      </w:r>
    </w:p>
    <w:p w:rsidR="00066867" w:rsidRDefault="00E57638">
      <w:pPr>
        <w:snapToGrid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hint="eastAsia"/>
          <w:color w:val="FFFFFF"/>
          <w:sz w:val="4"/>
          <w:szCs w:val="32"/>
        </w:rPr>
        <w:t>[</w:t>
      </w:r>
      <w:r w:rsidRPr="00E57638">
        <w:rPr>
          <w:rFonts w:hint="eastAsia"/>
          <w:color w:val="FFFFFF"/>
          <w:sz w:val="4"/>
          <w:szCs w:val="32"/>
        </w:rPr>
        <w:t>来源</w:t>
      </w:r>
      <w:r w:rsidRPr="00E57638">
        <w:rPr>
          <w:rFonts w:hint="eastAsia"/>
          <w:color w:val="FFFFFF"/>
          <w:sz w:val="4"/>
          <w:szCs w:val="32"/>
        </w:rPr>
        <w:t>:</w:t>
      </w:r>
      <w:r w:rsidRPr="00E57638">
        <w:rPr>
          <w:rFonts w:hint="eastAsia"/>
          <w:color w:val="FFFFFF"/>
          <w:sz w:val="4"/>
          <w:szCs w:val="32"/>
        </w:rPr>
        <w:t>学</w:t>
      </w:r>
      <w:r w:rsidRPr="00E57638">
        <w:rPr>
          <w:rFonts w:hint="eastAsia"/>
          <w:color w:val="FFFFFF"/>
          <w:sz w:val="4"/>
          <w:szCs w:val="32"/>
        </w:rPr>
        <w:t>_</w:t>
      </w:r>
      <w:r w:rsidRPr="00E57638">
        <w:rPr>
          <w:rFonts w:hint="eastAsia"/>
          <w:color w:val="FFFFFF"/>
          <w:sz w:val="4"/>
          <w:szCs w:val="32"/>
        </w:rPr>
        <w:t>科</w:t>
      </w:r>
      <w:r w:rsidRPr="00E57638">
        <w:rPr>
          <w:rFonts w:hint="eastAsia"/>
          <w:color w:val="FFFFFF"/>
          <w:sz w:val="4"/>
          <w:szCs w:val="32"/>
        </w:rPr>
        <w:t>_</w:t>
      </w:r>
      <w:r w:rsidRPr="00E57638">
        <w:rPr>
          <w:rFonts w:hint="eastAsia"/>
          <w:color w:val="FFFFFF"/>
          <w:sz w:val="4"/>
          <w:szCs w:val="32"/>
        </w:rPr>
        <w:t>网</w:t>
      </w:r>
      <w:r w:rsidRPr="00E57638">
        <w:rPr>
          <w:rFonts w:hint="eastAsia"/>
          <w:color w:val="FFFFFF"/>
          <w:sz w:val="4"/>
          <w:szCs w:val="32"/>
        </w:rPr>
        <w:t>]</w:t>
      </w:r>
    </w:p>
    <w:p w:rsidR="00066867" w:rsidRDefault="00066867">
      <w:pPr>
        <w:snapToGrid w:val="0"/>
        <w:spacing w:line="360" w:lineRule="auto"/>
        <w:rPr>
          <w:sz w:val="32"/>
          <w:szCs w:val="32"/>
        </w:rPr>
      </w:pPr>
    </w:p>
    <w:p w:rsidR="00066867" w:rsidRDefault="00066867">
      <w:pPr>
        <w:pStyle w:val="a4"/>
        <w:snapToGrid w:val="0"/>
        <w:spacing w:line="300" w:lineRule="auto"/>
        <w:rPr>
          <w:color w:val="FF0000"/>
          <w:sz w:val="24"/>
          <w:szCs w:val="24"/>
        </w:rPr>
      </w:pPr>
    </w:p>
    <w:p w:rsidR="00066867" w:rsidRDefault="00066867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066867" w:rsidRDefault="00E57638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066867" w:rsidRDefault="00E57638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一、1.芙蓉  主宰  勤劳  窟窿  乾坤  调遣  维持  岗位  2.A  </w:t>
      </w:r>
    </w:p>
    <w:p w:rsidR="00066867" w:rsidRDefault="00E57638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left="5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3.示例：冰天雪地   哭天喊地   绿油油   红通通   大名鼎鼎   生机勃勃</w:t>
      </w:r>
    </w:p>
    <w:p w:rsidR="00066867" w:rsidRDefault="00E57638">
      <w:pPr>
        <w:widowControl/>
        <w:spacing w:line="324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4.（1）相提并论（2）井然有序（3）不可开交（4）镇定自若</w:t>
      </w:r>
    </w:p>
    <w:p w:rsidR="00066867" w:rsidRDefault="00E57638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left="5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5.（1）C   （2）A  （3）C  （4）A</w:t>
      </w:r>
    </w:p>
    <w:p w:rsidR="00066867" w:rsidRDefault="00E57638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left="5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6.（1）B.  （2）C. （3）A.   7. D    8.（1）B.  （2）D （3）C</w:t>
      </w:r>
    </w:p>
    <w:p w:rsidR="00066867" w:rsidRDefault="00E57638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left="5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9.（1）“诺曼底号”是一艘大轮船，在英伦海峡也许可以算得上</w:t>
      </w:r>
      <w:r w:rsidR="00F15E62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0" name="图片 10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是最漂亮的邮船之一。</w:t>
      </w:r>
    </w:p>
    <w:p w:rsidR="00066867" w:rsidRDefault="00E57638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left="5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（2）它并不需要别人去夸赞它的颜色，只是要把清淡的香气充留在天地之间。（3）白杨树非常坚强，哪里需要它，它就在哪里生根发芽。</w:t>
      </w:r>
      <w:r w:rsidRPr="00E57638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066867" w:rsidRDefault="00E57638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left="5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（4）指导员紧握着黄继光的手，说，好，他相信黄继光一定能完成这个光荣而艰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1905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巨的任务。  </w:t>
      </w:r>
    </w:p>
    <w:p w:rsidR="00066867" w:rsidRDefault="00E57638">
      <w:pPr>
        <w:widowControl/>
        <w:spacing w:line="324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10.（1）君子</w:t>
      </w:r>
      <w:r w:rsidR="00F15E62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17780"/>
            <wp:effectExtent l="0" t="0" r="0" b="0"/>
            <wp:docPr id="98" name="图片 9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以自强不息   （2）死于安乐   （3）欲将轻骑逐</w:t>
      </w:r>
    </w:p>
    <w:p w:rsidR="00066867" w:rsidRDefault="00E57638">
      <w:pPr>
        <w:widowControl/>
        <w:spacing w:line="324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（4）一片冰心在玉壶   （5）不要人夸好颜色</w:t>
      </w:r>
    </w:p>
    <w:p w:rsidR="00066867" w:rsidRDefault="00E57638">
      <w:pPr>
        <w:widowControl/>
        <w:spacing w:line="324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二、（一）1.C</w:t>
      </w:r>
    </w:p>
    <w:p w:rsidR="00066867" w:rsidRDefault="00E57638">
      <w:pPr>
        <w:widowControl/>
        <w:spacing w:line="324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2.（1）我的矛很锋利，无论什么东西都能被它穿破。</w:t>
      </w:r>
    </w:p>
    <w:p w:rsidR="00066867" w:rsidRDefault="00E57638">
      <w:pPr>
        <w:widowControl/>
        <w:spacing w:line="324" w:lineRule="auto"/>
        <w:ind w:firstLineChars="400" w:firstLine="96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（2）用您的矛来刺您的盾，会怎么样？</w:t>
      </w:r>
    </w:p>
    <w:p w:rsidR="00066867" w:rsidRDefault="00E57638">
      <w:pPr>
        <w:widowControl/>
        <w:spacing w:line="324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3.自相矛盾     4.B</w:t>
      </w:r>
    </w:p>
    <w:p w:rsidR="00066867" w:rsidRDefault="00E57638">
      <w:pPr>
        <w:widowControl/>
        <w:spacing w:line="324" w:lineRule="auto"/>
        <w:ind w:firstLineChars="250" w:firstLine="60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</w:t>
      </w:r>
      <w:r>
        <w:rPr>
          <w:rFonts w:ascii="宋体" w:hAnsi="宋体" w:cs="宋体" w:hint="eastAsia"/>
          <w:color w:val="FF0000"/>
          <w:sz w:val="24"/>
        </w:rPr>
        <w:t xml:space="preserve">1.（1）衣食无忧  （2）与世隔绝 </w:t>
      </w:r>
    </w:p>
    <w:p w:rsidR="00066867" w:rsidRDefault="00E57638">
      <w:pPr>
        <w:widowControl/>
        <w:numPr>
          <w:ilvl w:val="0"/>
          <w:numId w:val="1"/>
        </w:numPr>
        <w:spacing w:line="324" w:lineRule="auto"/>
        <w:ind w:firstLineChars="250" w:firstLine="60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台湾《中国时报》的资深记者   麻风康复村孩子的教育事业    四川凉山一个麻风康复村   </w:t>
      </w:r>
    </w:p>
    <w:p w:rsidR="00066867" w:rsidRDefault="00E57638">
      <w:pPr>
        <w:widowControl/>
        <w:spacing w:line="324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3.张平宜把她的爱全部洒在了这些孩子的身上，她是个无私奉献的人。  4.A</w:t>
      </w:r>
    </w:p>
    <w:p w:rsidR="00066867" w:rsidRDefault="00E57638">
      <w:pPr>
        <w:widowControl/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</w:rPr>
        <w:t xml:space="preserve">5.示例：我不这样认为。因为这个世界太需要像张平宜阿姨这样具有爱心的人，麻风村的孩子太需要教育了，如果大家都不去关注他们，他们就会被遗忘。正因为有了张阿姨的无私奉献，才让他们感到了温暖，才能迎来希望的明天。                 </w:t>
      </w:r>
      <w:r>
        <w:rPr>
          <w:rFonts w:ascii="宋体" w:hAnsi="宋体" w:cs="宋体" w:hint="eastAsia"/>
          <w:noProof/>
          <w:color w:val="FF0000"/>
          <w:sz w:val="24"/>
        </w:rPr>
        <w:drawing>
          <wp:inline distT="0" distB="0" distL="0" distR="0">
            <wp:extent cx="20320" cy="2413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</w:rPr>
        <w:t xml:space="preserve">                    </w:t>
      </w:r>
    </w:p>
    <w:p w:rsidR="00066867" w:rsidRDefault="00E57638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Times New Roman" w:hAnsi="宋体"/>
          <w:color w:val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  <w:r w:rsidR="009B5E43">
        <w:rPr>
          <w:rFonts w:ascii="宋体" w:hAnsi="宋体" w:cs="宋体"/>
          <w:color w:val="FF0000"/>
          <w:sz w:val="24"/>
          <w:szCs w:val="24"/>
        </w:rPr>
        <w:t xml:space="preserve"> </w:t>
      </w:r>
    </w:p>
    <w:p w:rsidR="00DD7BA4" w:rsidRDefault="00DD7BA4"/>
    <w:p w:rsidR="00DD7BA4" w:rsidRPr="00507DA6" w:rsidRDefault="00DD7BA4" w:rsidP="00507DA6">
      <w:pPr>
        <w:widowControl/>
        <w:jc w:val="left"/>
      </w:pPr>
    </w:p>
    <w:p w:rsidR="00DD7BA4" w:rsidRPr="00507DA6" w:rsidRDefault="00DD7BA4" w:rsidP="00507DA6">
      <w:pPr>
        <w:rPr>
          <w:szCs w:val="28"/>
        </w:rPr>
      </w:pPr>
    </w:p>
    <w:p w:rsidR="00066867" w:rsidRDefault="00066867"/>
    <w:sectPr w:rsidR="00066867" w:rsidSect="008E16B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B0" w:rsidRDefault="00430EB0">
      <w:r>
        <w:separator/>
      </w:r>
    </w:p>
  </w:endnote>
  <w:endnote w:type="continuationSeparator" w:id="0">
    <w:p w:rsidR="00430EB0" w:rsidRDefault="004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B0" w:rsidRDefault="00430EB0">
      <w:r>
        <w:separator/>
      </w:r>
    </w:p>
  </w:footnote>
  <w:footnote w:type="continuationSeparator" w:id="0">
    <w:p w:rsidR="00430EB0" w:rsidRDefault="0043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CB9D"/>
    <w:multiLevelType w:val="singleLevel"/>
    <w:tmpl w:val="0A54CB9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8863B17"/>
    <w:rsid w:val="00066867"/>
    <w:rsid w:val="003F0AF5"/>
    <w:rsid w:val="00430EB0"/>
    <w:rsid w:val="008E16B7"/>
    <w:rsid w:val="009B5E43"/>
    <w:rsid w:val="00DD7BA4"/>
    <w:rsid w:val="00E57638"/>
    <w:rsid w:val="00F15E62"/>
    <w:rsid w:val="00FB3C5F"/>
    <w:rsid w:val="00FD04C0"/>
    <w:rsid w:val="2327310F"/>
    <w:rsid w:val="2941194E"/>
    <w:rsid w:val="4C936E73"/>
    <w:rsid w:val="788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DB2770-247E-4E85-8230-86D05A50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6B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E16B7"/>
    <w:pPr>
      <w:ind w:firstLineChars="200" w:firstLine="560"/>
    </w:pPr>
    <w:rPr>
      <w:rFonts w:eastAsia="楷体_GB2312"/>
    </w:rPr>
  </w:style>
  <w:style w:type="paragraph" w:styleId="a4">
    <w:name w:val="Plain Text"/>
    <w:basedOn w:val="a"/>
    <w:uiPriority w:val="99"/>
    <w:unhideWhenUsed/>
    <w:qFormat/>
    <w:rsid w:val="008E16B7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8E16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E16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8E1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8E1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8E16B7"/>
    <w:rPr>
      <w:rFonts w:eastAsia="楷体"/>
      <w:iCs/>
      <w:sz w:val="28"/>
    </w:rPr>
  </w:style>
  <w:style w:type="paragraph" w:styleId="a9">
    <w:name w:val="Balloon Text"/>
    <w:basedOn w:val="a"/>
    <w:link w:val="aa"/>
    <w:rsid w:val="00E57638"/>
    <w:rPr>
      <w:sz w:val="18"/>
      <w:szCs w:val="18"/>
    </w:rPr>
  </w:style>
  <w:style w:type="character" w:customStyle="1" w:styleId="aa">
    <w:name w:val="批注框文本 字符"/>
    <w:basedOn w:val="a0"/>
    <w:link w:val="a9"/>
    <w:rsid w:val="00E5763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2020-03-15T01:06:00Z</dcterms:created>
  <dcterms:modified xsi:type="dcterms:W3CDTF">2020-04-08T12:43:00Z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