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F0" w:rsidRDefault="0091083E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  <w:lang w:eastAsia="zh-CN"/>
        </w:rPr>
        <w:t>部编版五年级语文下册第二单元检测卷及答案</w:t>
      </w:r>
    </w:p>
    <w:p w:rsidR="001B4DF0" w:rsidRDefault="0091083E">
      <w:pPr>
        <w:ind w:firstLineChars="300" w:firstLine="720"/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学校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>班级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>姓名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>成绩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</w:t>
      </w:r>
    </w:p>
    <w:p w:rsidR="001B4DF0" w:rsidRDefault="0091083E">
      <w:pPr>
        <w:jc w:val="center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（满分：100分 考试时间：120分钟）</w:t>
      </w:r>
    </w:p>
    <w:p w:rsidR="001B4DF0" w:rsidRDefault="0091083E">
      <w:pPr>
        <w:numPr>
          <w:ilvl w:val="0"/>
          <w:numId w:val="1"/>
        </w:numPr>
        <w:rPr>
          <w:rFonts w:asciiTheme="majorEastAsia" w:eastAsiaTheme="majorEastAsia" w:hAnsiTheme="majorEastAsia" w:cstheme="majorEastAsia"/>
        </w:rPr>
      </w:pPr>
      <w:proofErr w:type="spellStart"/>
      <w:r>
        <w:rPr>
          <w:rFonts w:asciiTheme="majorEastAsia" w:eastAsiaTheme="majorEastAsia" w:hAnsiTheme="majorEastAsia" w:cstheme="majorEastAsia" w:hint="eastAsia"/>
        </w:rPr>
        <w:t>选择题</w:t>
      </w:r>
      <w:proofErr w:type="spellEnd"/>
      <w:r>
        <w:rPr>
          <w:rFonts w:asciiTheme="majorEastAsia" w:eastAsiaTheme="majorEastAsia" w:hAnsiTheme="majorEastAsia" w:cstheme="majorEastAsia" w:hint="eastAsia"/>
        </w:rPr>
        <w:t>。（23分）</w:t>
      </w:r>
    </w:p>
    <w:p w:rsidR="001B4DF0" w:rsidRDefault="0091083E">
      <w:pPr>
        <w:rPr>
          <w:rFonts w:asciiTheme="majorEastAsia" w:eastAsiaTheme="majorEastAsia" w:hAnsiTheme="majorEastAsia" w:cs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1、下列加点字的读音全部正确的一项是（    ）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 xml:space="preserve">（2 </w:t>
      </w:r>
      <w:r>
        <w:rPr>
          <w:rFonts w:asciiTheme="majorEastAsia" w:eastAsiaTheme="majorEastAsia" w:hAnsiTheme="majorEastAsia" w:cstheme="majorEastAsia" w:hint="eastAsia"/>
          <w:sz w:val="20"/>
          <w:szCs w:val="20"/>
          <w:lang w:eastAsia="zh-CN"/>
        </w:rPr>
        <w:t xml:space="preserve">分） </w:t>
      </w:r>
    </w:p>
    <w:p w:rsidR="001B4DF0" w:rsidRDefault="0091083E">
      <w:pPr>
        <w:rPr>
          <w:rFonts w:asciiTheme="majorEastAsia" w:eastAsiaTheme="majorEastAsia" w:hAnsiTheme="majorEastAsia" w:cs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0"/>
          <w:szCs w:val="20"/>
          <w:lang w:eastAsia="zh-CN"/>
        </w:rPr>
        <w:t>A、</w:t>
      </w:r>
      <w:r>
        <w:rPr>
          <w:rFonts w:asciiTheme="majorEastAsia" w:eastAsiaTheme="majorEastAsia" w:hAnsiTheme="majorEastAsia" w:cstheme="majorEastAsia" w:hint="eastAsia"/>
          <w:sz w:val="20"/>
          <w:szCs w:val="20"/>
          <w:em w:val="dot"/>
          <w:lang w:eastAsia="zh-CN"/>
        </w:rPr>
        <w:t>寻</w:t>
      </w:r>
      <w:r>
        <w:rPr>
          <w:rFonts w:asciiTheme="majorEastAsia" w:eastAsiaTheme="majorEastAsia" w:hAnsiTheme="majorEastAsia" w:cstheme="majorEastAsia" w:hint="eastAsia"/>
          <w:sz w:val="20"/>
          <w:szCs w:val="20"/>
          <w:lang w:eastAsia="zh-CN"/>
        </w:rPr>
        <w:t>思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 xml:space="preserve">（xún）  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迸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裂（bèn）  喜不自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胜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（</w:t>
      </w:r>
      <w:proofErr w:type="spellStart"/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sh</w:t>
      </w:r>
      <w:proofErr w:type="spellEnd"/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 xml:space="preserve">èng） </w:t>
      </w:r>
    </w:p>
    <w:p w:rsidR="001B4DF0" w:rsidRDefault="0091083E">
      <w:pPr>
        <w:rPr>
          <w:rFonts w:asciiTheme="majorEastAsia" w:eastAsiaTheme="majorEastAsia" w:hAnsiTheme="majorEastAsia" w:cs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B、霹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雳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 xml:space="preserve">（nì）   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楷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书（kă</w:t>
      </w:r>
      <w:proofErr w:type="spellStart"/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i</w:t>
      </w:r>
      <w:proofErr w:type="spellEnd"/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）   天造地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设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（</w:t>
      </w:r>
      <w:proofErr w:type="spellStart"/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sh</w:t>
      </w:r>
      <w:proofErr w:type="spellEnd"/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è）</w:t>
      </w:r>
    </w:p>
    <w:p w:rsidR="001B4DF0" w:rsidRDefault="0091083E">
      <w:pPr>
        <w:rPr>
          <w:rFonts w:asciiTheme="majorEastAsia" w:eastAsiaTheme="majorEastAsia" w:hAnsiTheme="majorEastAsia" w:cs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C、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限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 xml:space="preserve">期（xiàn） 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酥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软（sū）   抓耳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挠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腮（náo）</w:t>
      </w:r>
    </w:p>
    <w:p w:rsidR="001B4DF0" w:rsidRDefault="0091083E">
      <w:pPr>
        <w:rPr>
          <w:rFonts w:asciiTheme="majorEastAsia" w:eastAsiaTheme="majorEastAsia" w:hAnsiTheme="majorEastAsia" w:cs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D、避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暑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（</w:t>
      </w:r>
      <w:proofErr w:type="spellStart"/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sh</w:t>
      </w:r>
      <w:proofErr w:type="spellEnd"/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ū）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ab/>
        <w:t>顽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劣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（liè）   伸头缩</w:t>
      </w:r>
      <w:r>
        <w:rPr>
          <w:rFonts w:asciiTheme="majorEastAsia" w:eastAsiaTheme="majorEastAsia" w:hAnsiTheme="majorEastAsia" w:cstheme="majorEastAsia" w:hint="eastAsia"/>
          <w:sz w:val="22"/>
          <w:szCs w:val="22"/>
          <w:em w:val="dot"/>
          <w:lang w:eastAsia="zh-CN"/>
        </w:rPr>
        <w:t>颈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（jĭn）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2、下列词语书写全部正确的一组是（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A、</w:t>
      </w:r>
      <w:r>
        <w:rPr>
          <w:rFonts w:asciiTheme="majorEastAsia" w:eastAsiaTheme="majorEastAsia" w:hAnsiTheme="majorEastAsia" w:cstheme="majorEastAsia" w:hint="eastAsia"/>
          <w:lang w:eastAsia="zh-CN"/>
        </w:rPr>
        <w:t>晦气   兼顾   时辰   踉踉怆怆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B、</w:t>
      </w:r>
      <w:r>
        <w:rPr>
          <w:rFonts w:asciiTheme="majorEastAsia" w:eastAsiaTheme="majorEastAsia" w:hAnsiTheme="majorEastAsia" w:cstheme="majorEastAsia" w:hint="eastAsia"/>
          <w:lang w:eastAsia="zh-CN"/>
        </w:rPr>
        <w:t>调度   妒忌   迟延   神机妙算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C、寂寞   纳喊   敞开   力倦神疲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D、浠</w:t>
      </w:r>
      <w:r>
        <w:rPr>
          <w:rFonts w:asciiTheme="majorEastAsia" w:eastAsiaTheme="majorEastAsia" w:hAnsiTheme="majorEastAsia" w:cstheme="majorEastAsia" w:hint="eastAsia"/>
          <w:lang w:eastAsia="zh-CN"/>
        </w:rPr>
        <w:t>烂   隆重   推却   序齿排班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3、下列四组词语中，加点字意思不相同的一组是（    ）（2分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A.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谋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划  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谋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财害命   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B.</w:t>
      </w:r>
      <w:r>
        <w:rPr>
          <w:rFonts w:asciiTheme="majorEastAsia" w:eastAsiaTheme="majorEastAsia" w:hAnsiTheme="majorEastAsia" w:cstheme="majorEastAsia" w:hint="eastAsia"/>
          <w:lang w:eastAsia="zh-CN"/>
        </w:rPr>
        <w:t>推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辞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 不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辞</w:t>
      </w:r>
      <w:r>
        <w:rPr>
          <w:rFonts w:asciiTheme="majorEastAsia" w:eastAsiaTheme="majorEastAsia" w:hAnsiTheme="majorEastAsia" w:cstheme="majorEastAsia" w:hint="eastAsia"/>
          <w:lang w:eastAsia="zh-CN"/>
        </w:rPr>
        <w:t>辛苦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C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调</w:t>
      </w:r>
      <w:r>
        <w:rPr>
          <w:rFonts w:asciiTheme="majorEastAsia" w:eastAsiaTheme="majorEastAsia" w:hAnsiTheme="majorEastAsia" w:cstheme="majorEastAsia" w:hint="eastAsia"/>
          <w:lang w:eastAsia="zh-CN"/>
        </w:rPr>
        <w:t>度  风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调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雨顺   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D.</w:t>
      </w:r>
      <w:r>
        <w:rPr>
          <w:rFonts w:asciiTheme="majorEastAsia" w:eastAsiaTheme="majorEastAsia" w:hAnsiTheme="majorEastAsia" w:cstheme="majorEastAsia" w:hint="eastAsia"/>
          <w:lang w:eastAsia="zh-CN"/>
        </w:rPr>
        <w:t>迅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疾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  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>眼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疾</w:t>
      </w:r>
      <w:r>
        <w:rPr>
          <w:rFonts w:asciiTheme="majorEastAsia" w:eastAsiaTheme="majorEastAsia" w:hAnsiTheme="majorEastAsia" w:cstheme="majorEastAsia" w:hint="eastAsia"/>
          <w:lang w:eastAsia="zh-CN"/>
        </w:rPr>
        <w:t>手快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4、选词填空。（填序号）（5分）</w:t>
      </w:r>
    </w:p>
    <w:p w:rsidR="001B4DF0" w:rsidRDefault="0091083E">
      <w:pPr>
        <w:jc w:val="center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A.果然   B.不然   C.当然   D.必然   E.显然</w:t>
      </w:r>
    </w:p>
    <w:p w:rsidR="001B4DF0" w:rsidRDefault="0091083E">
      <w:pPr>
        <w:tabs>
          <w:tab w:val="left" w:pos="836"/>
        </w:tabs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谁能在三天内造十万支箭呢？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ab/>
        <w:t xml:space="preserve">   </w:t>
      </w:r>
      <w:r>
        <w:rPr>
          <w:rFonts w:asciiTheme="majorEastAsia" w:eastAsiaTheme="majorEastAsia" w:hAnsiTheme="majorEastAsia" w:cstheme="majorEastAsia" w:hint="eastAsia"/>
          <w:lang w:eastAsia="zh-CN"/>
        </w:rPr>
        <w:t>，这是周瑜在刁难诸葛亮。如果三天内交不出箭，诸葛亮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ab/>
        <w:t xml:space="preserve">   </w:t>
      </w:r>
      <w:r>
        <w:rPr>
          <w:rFonts w:asciiTheme="majorEastAsia" w:eastAsiaTheme="majorEastAsia" w:hAnsiTheme="majorEastAsia" w:cstheme="majorEastAsia" w:hint="eastAsia"/>
          <w:lang w:eastAsia="zh-CN"/>
        </w:rPr>
        <w:t>会有杀身之祸。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ab/>
        <w:t xml:space="preserve">  </w:t>
      </w:r>
      <w:r>
        <w:rPr>
          <w:rFonts w:asciiTheme="majorEastAsia" w:eastAsiaTheme="majorEastAsia" w:hAnsiTheme="majorEastAsia" w:cstheme="majorEastAsia" w:hint="eastAsia"/>
          <w:lang w:eastAsia="zh-CN"/>
        </w:rPr>
        <w:t>，诸葛亮很清楚周瑜的阴谋，但是他为什么还要答应呢？原因有两个：一是诸葛亮这次只能团结周瑜，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ab/>
      </w:r>
      <w:r>
        <w:rPr>
          <w:rFonts w:asciiTheme="majorEastAsia" w:eastAsiaTheme="majorEastAsia" w:hAnsiTheme="majorEastAsia" w:cstheme="majorEastAsia" w:hint="eastAsia"/>
          <w:lang w:eastAsia="zh-CN"/>
        </w:rPr>
        <w:t>就会影响联吴抗曹的大计；二是诸葛亮才智过人，一定会用计谋战胜周瑜。后来诸葛亮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ab/>
        <w:t xml:space="preserve"> </w:t>
      </w:r>
      <w:r>
        <w:rPr>
          <w:rFonts w:asciiTheme="majorEastAsia" w:eastAsiaTheme="majorEastAsia" w:hAnsiTheme="majorEastAsia" w:cstheme="majorEastAsia" w:hint="eastAsia"/>
          <w:lang w:eastAsia="zh-CN"/>
        </w:rPr>
        <w:t>借箭成功，挫败了周瑜的阴谋。</w:t>
      </w:r>
    </w:p>
    <w:p w:rsidR="001B4DF0" w:rsidRDefault="0091083E">
      <w:pPr>
        <w:tabs>
          <w:tab w:val="left" w:pos="836"/>
        </w:tabs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5、《景阳冈》一文按照故事的发展顺序，可以分为四部分。下列划分正确的一项是（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  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A.</w:t>
      </w:r>
      <w:r>
        <w:rPr>
          <w:rFonts w:asciiTheme="majorEastAsia" w:eastAsiaTheme="majorEastAsia" w:hAnsiTheme="majorEastAsia" w:cstheme="majorEastAsia" w:hint="eastAsia"/>
          <w:lang w:eastAsia="zh-CN"/>
        </w:rPr>
        <w:t>聊虎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喝酒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上冈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打虎     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B.</w:t>
      </w:r>
      <w:r>
        <w:rPr>
          <w:rFonts w:asciiTheme="majorEastAsia" w:eastAsiaTheme="majorEastAsia" w:hAnsiTheme="majorEastAsia" w:cstheme="majorEastAsia" w:hint="eastAsia"/>
          <w:lang w:eastAsia="zh-CN"/>
        </w:rPr>
        <w:t>喝酒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上冈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打虎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下冈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C.</w:t>
      </w:r>
      <w:r>
        <w:rPr>
          <w:rFonts w:asciiTheme="majorEastAsia" w:eastAsiaTheme="majorEastAsia" w:hAnsiTheme="majorEastAsia" w:cstheme="majorEastAsia" w:hint="eastAsia"/>
          <w:lang w:eastAsia="zh-CN"/>
        </w:rPr>
        <w:t>上冈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喝酒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打虎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下冈     </w:t>
      </w:r>
      <w:r>
        <w:rPr>
          <w:rFonts w:asciiTheme="majorEastAsia" w:eastAsiaTheme="majorEastAsia" w:hAnsiTheme="majorEastAsia" w:cstheme="majorEastAsia" w:hint="eastAsia"/>
          <w:sz w:val="22"/>
          <w:szCs w:val="22"/>
          <w:lang w:eastAsia="zh-CN"/>
        </w:rPr>
        <w:t>D.</w:t>
      </w:r>
      <w:r>
        <w:rPr>
          <w:rFonts w:asciiTheme="majorEastAsia" w:eastAsiaTheme="majorEastAsia" w:hAnsiTheme="majorEastAsia" w:cstheme="majorEastAsia" w:hint="eastAsia"/>
          <w:lang w:eastAsia="zh-CN"/>
        </w:rPr>
        <w:t>喝酒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上冈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聊虎</w:t>
      </w:r>
      <w:r>
        <w:rPr>
          <w:rFonts w:asciiTheme="majorEastAsia" w:eastAsiaTheme="majorEastAsia" w:hAnsiTheme="majorEastAsia" w:cstheme="majorEastAsia" w:hint="eastAsia"/>
          <w:spacing w:val="60"/>
          <w:lang w:eastAsia="zh-CN"/>
        </w:rPr>
        <w:t>—</w:t>
      </w:r>
      <w:r>
        <w:rPr>
          <w:rFonts w:asciiTheme="majorEastAsia" w:eastAsiaTheme="majorEastAsia" w:hAnsiTheme="majorEastAsia" w:cstheme="majorEastAsia" w:hint="eastAsia"/>
          <w:lang w:eastAsia="zh-CN"/>
        </w:rPr>
        <w:t>打虎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6、对下列各句中加点词语的解释，正确的一项是（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   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（1）武松看见庙门上贴着一张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榜文</w:t>
      </w:r>
      <w:r>
        <w:rPr>
          <w:rFonts w:asciiTheme="majorEastAsia" w:eastAsiaTheme="majorEastAsia" w:hAnsiTheme="majorEastAsia" w:cstheme="majorEastAsia" w:hint="eastAsia"/>
          <w:lang w:eastAsia="zh-CN"/>
        </w:rPr>
        <w:t>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（2）榜文上盖着官府的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印信</w:t>
      </w:r>
      <w:r>
        <w:rPr>
          <w:rFonts w:asciiTheme="majorEastAsia" w:eastAsiaTheme="majorEastAsia" w:hAnsiTheme="majorEastAsia" w:cstheme="majorEastAsia" w:hint="eastAsia"/>
          <w:lang w:eastAsia="zh-CN"/>
        </w:rPr>
        <w:t>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（3）一个个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序齿排满</w:t>
      </w:r>
      <w:r>
        <w:rPr>
          <w:rFonts w:asciiTheme="majorEastAsia" w:eastAsiaTheme="majorEastAsia" w:hAnsiTheme="majorEastAsia" w:cstheme="majorEastAsia" w:hint="eastAsia"/>
          <w:lang w:eastAsia="zh-CN"/>
        </w:rPr>
        <w:t>，朝上礼拜。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 xml:space="preserve">A.通知   书信   依次排列  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>B.通知  官印   咬牙切齿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C.告示   官印   依次排列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 D.告示  书信   咬牙切齿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 xml:space="preserve">7、“武松将半截棒丢在一边，两只手就势把大虫顶花皮揪住，一按按将下来。”这句话使用的描写方法是（  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>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A.神态描写   B.动作描写   C.语言描写   D.心理描写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8、下列句子中，与“诸葛亮神机妙算，我真比不上他!”意思不相同的一项（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>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A.诸葛亮神机妙算，我岂能比得上？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B.诸葛亮神机妙算，我肯定比不上。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lastRenderedPageBreak/>
        <w:t>C.诸葛亮神机妙算，我怎么比不上？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D.诸葛亮神机妙算，我无论如何也比不上。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9、“一双眼光射寒星，两弯眉浑如刷漆。胸脯横阔，有万夫难敌之威；语话轩昂，吐千丈凌云之志气。”上述语句描写的人物是（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 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A.刘备    B.武松   C.贾宝玉   D.诸葛亮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10、下列说法有误的一项是（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A.《草船借箭》中，诸葛亮立下三天造十万支箭的军令状后,周瑜很高兴。这反映出周瑜心胸狭窄、阴险毒辣的性格特征。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B.《水浒传》中，与武松有关的故事有“景阳冈打虎心醉打蒋门神”“大闹飞云浦”等。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C.《猴王出世》中很多句子是对仗工整的，如“夜宿石崖之下,朝游峰洞之中”“桥边有花有树，乃是一座石房”。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D.《红楼春趣》选自清代曹雪芹的《红楼梦》第七十回，讲述的是宝玉、黛玉等在大观园里放风筝的故事。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二、根据积累完成练习。（10分）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1、人闲桂花落，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>，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 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>, 时鸣春涧中。（2分）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2、《草船借箭》以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ab/>
        <w:t xml:space="preserve">   </w:t>
      </w:r>
      <w:r>
        <w:rPr>
          <w:rFonts w:asciiTheme="majorEastAsia" w:eastAsiaTheme="majorEastAsia" w:hAnsiTheme="majorEastAsia" w:cstheme="majorEastAsia" w:hint="eastAsia"/>
          <w:lang w:eastAsia="zh-CN"/>
        </w:rPr>
        <w:t>为主线，按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的顺序，先写借箭的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，接着写借箭的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,最后写借箭的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。课文表现了诸葛亮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</w:t>
      </w:r>
      <w:r>
        <w:rPr>
          <w:rFonts w:asciiTheme="majorEastAsia" w:eastAsiaTheme="majorEastAsia" w:hAnsiTheme="majorEastAsia" w:cstheme="majorEastAsia" w:hint="eastAsia"/>
          <w:lang w:eastAsia="zh-CN"/>
        </w:rPr>
        <w:t>的人物特点。（6分）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3、“桃园三结义”“三打白骨精”“三借芭蕉扇”……我国四大古典名著中有许多带“三”的故事情节，请你再写两个。（2分）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</w:t>
      </w:r>
    </w:p>
    <w:p w:rsidR="001B4DF0" w:rsidRDefault="0091083E">
      <w:pPr>
        <w:jc w:val="center"/>
        <w:rPr>
          <w:rFonts w:asciiTheme="majorEastAsia" w:eastAsiaTheme="majorEastAsia" w:hAnsiTheme="majorEastAsia" w:cstheme="majorEastAsia"/>
          <w:b/>
          <w:bCs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lang w:eastAsia="zh-CN"/>
        </w:rPr>
        <w:t>第二部分阅读与感悟（37分）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三、阅读下列材料，回答问题。（11分）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材料一：某出版社曾做过一次调查统计。在统计的“无论如何也读不下去的书”前十名中，我国四大古典名著豁然在列。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材料二：网络侵蚀阅读是一个全球化的现象，并不只是中国才有。但有阅读习惯的人口比例在中国庞大的人口当中，显得尤其稀少。我其实更想说的是，当下的中国，缺少那种让人独处而不寂寞、与另一个自己——自己的灵魂——对话的空间。</w:t>
      </w:r>
    </w:p>
    <w:p w:rsidR="001B4DF0" w:rsidRDefault="0091083E">
      <w:pPr>
        <w:ind w:firstLineChars="200" w:firstLine="480"/>
        <w:jc w:val="righ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（摘自《令人忧虑，不阅读的中国人》）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 xml:space="preserve">材料三：有学者认为，眼下图书平均印数比80年代少得多。这种现象的背后则有图书品种丰富的好现象。对此说法，我当然认同。因为当今的图书出版的品种的确呈现为一种多元丰富的状态。然而，从目前的单本平均印数的大幅度下滑的现象看，这无疑也暴露了国人对于图书需求量的锐减的事实。抑或说，从其中我们亦可以窥见当下中国真正坚持购书、读书的人已经越来越少的状况。 </w:t>
      </w:r>
    </w:p>
    <w:p w:rsidR="001B4DF0" w:rsidRDefault="0091083E">
      <w:pPr>
        <w:ind w:firstLineChars="200" w:firstLine="480"/>
        <w:jc w:val="righ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（摘自《中国人读书之现状》）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 xml:space="preserve"> 1、请用简洁的语言分别概括三则材料的主要内容。（3分）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材料一: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 xml:space="preserve"> 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材料二: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 xml:space="preserve">材料三: 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 xml:space="preserve">2.下列不属于造成我国阅读现状的原因的一项是（   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>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lastRenderedPageBreak/>
        <w:t>A.网络侵蚀了阅读，人们更愿意花时间在网络上。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B.当下的中国缺少那种让人独处而不寂寞、与另一个自 己——自己的灵魂——对话的空间。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C.阅读名著太过枯燥，人们更喜欢打游戏或看电影。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D.图书的品种呈现为多元丰富的状态，人们有了更多选择。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 xml:space="preserve">3.下列对材料内容理解错误的一项是（  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>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A.我国四大古典名著都进入了“无论如何也读不下去的书” 前十名。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B.网络侵蚀阅读是一个全球化的现象。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C.图书印数总量少说明了我国图书品种相对较少。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D.有阅读习惯的人口在我国庞大的人口中所占比例很少。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4 .针对名著“无论如何也读不下去”的现象，请你提出建议。（4分）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    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 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四、阅读短文，完成练习。（26分）</w:t>
      </w:r>
    </w:p>
    <w:p w:rsidR="001B4DF0" w:rsidRDefault="0091083E">
      <w:pPr>
        <w:jc w:val="center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（一）改变，从阅读开始（10分）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人类的历史有很多的精神丰碑，要达到或者超越那些精神高峰，阅读和思考是唯一的途径。唯有通过书籍阅读，我们每一个人的智慧才能一步步地通往精神的“金字塔”之巅。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通过阅读，我们不一定变得更加富有，但我们一定可以变得更加智慧。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通过阅读，我们不一定能改变我们的长相，但一定可以改变我们的品位和气质。人的相貌基于遗传无法改变，但是人的精神可以通过阅读而从容，而气象万千。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通过阅读，我们不一定能延长我们生命的长度，但一定可以改变我们生命的宽度，增加我们生命的厚度。人的生命长 度有基因等先天因素在起作用，而后天阅读可以让我们的精 神世界更加宽阔而充实。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通过阅读，我们可以在有限的生命当中欣赏无限的美景， 体验精彩人生。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通过阅读，我们不一定能实现我们的人生梦想，但一定可以帮助我们更接近我们的人生梦想。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曾经有一位儿童作家这样说：我们种一棵树的目的是什么？我们需要一张桌子，可以种一棵树。但是，如果种一棵树只是为了制作一张桌子，就忽视、蔑视了一棵树的价值。一棵树，当然可以是一张桌子。但是，同时它可以不使水土流失，是一道好风景；是一片浓荫，可以让人遮阳避暑；可以让孩子在其身下玩耍，可以拴一根长长的线，让风筝在天上飞；可以让鸟鸣唱、筑巢；可以花团锦簇，果实累累；可以千秋傲立，成为沧海桑田的见证这就是种一棵树的价值。</w:t>
      </w: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>阅读就是种树</w:t>
      </w:r>
      <w:r>
        <w:rPr>
          <w:rFonts w:asciiTheme="majorEastAsia" w:eastAsiaTheme="majorEastAsia" w:hAnsiTheme="majorEastAsia" w:cstheme="majorEastAsia" w:hint="eastAsia"/>
          <w:lang w:eastAsia="zh-CN"/>
        </w:rPr>
        <w:t>。阅读的价值就是一棵树的价值。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阅读，是一种主动的承继和发展的力量。阅读作为人类行为，它源自书籍却不限于书籍，也通过阅读绘画、雕刻、音乐，以及阅读不同的人生，进而改变我们自己，改变我们的生活，改变我们的社会，改变我们的世界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改变，从阅读开始。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1.文中加点字“生命的宽度”和“生命的厚度”意思相同，都指的是（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  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A.人的基因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B.人的良好习惯   C.后天的阅读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D.人的精神世界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2.对文中画线句子的理解正确的一项是（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 ）（多选）（3分）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lastRenderedPageBreak/>
        <w:t>A.阅读和种树一样，目的性不能太强。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B.阅读一本书的时间可以种植一棵树。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C.阅读的价值和种树的价值一样多元。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D.阅读和种树都可以直接改变自然环境。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3. 下列说法正确的一项是（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>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A.我们种一棵树就是为了制作一张桌子。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B.阅读是一种人类行为，源于书籍却不限于书籍。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C.后天阅读决定了人类的生命长度。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D.阅读是超越人类历史上的精神丰碑的唯一途径。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4.联系自己的实际情况，说一说阅读让你改变了什么。（3分）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</w:t>
      </w:r>
    </w:p>
    <w:p w:rsidR="001B4DF0" w:rsidRDefault="0091083E">
      <w:pPr>
        <w:jc w:val="center"/>
        <w:rPr>
          <w:rFonts w:asciiTheme="majorEastAsia" w:eastAsiaTheme="majorEastAsia" w:hAnsiTheme="majorEastAsia" w:cstheme="majorEastAsia"/>
          <w:b/>
          <w:bCs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lang w:eastAsia="zh-CN"/>
        </w:rPr>
        <w:t>（二）水浒传（节选）（16分）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说时迟，那时快，薛霸的棍恰举起来，只见松树背后雷鸣似的一声，那条铁禅杖飞将来，把这水火棍一隔，丢去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九霄云外</w:t>
      </w:r>
      <w:r>
        <w:rPr>
          <w:rFonts w:asciiTheme="majorEastAsia" w:eastAsiaTheme="majorEastAsia" w:hAnsiTheme="majorEastAsia" w:cstheme="majorEastAsia" w:hint="eastAsia"/>
          <w:lang w:eastAsia="zh-CN"/>
        </w:rPr>
        <w:t>，跳出一个胖大和尚来,喝道:“洒家在林子里听你多时!”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wave"/>
          <w:lang w:eastAsia="zh-CN"/>
        </w:rPr>
        <w:t>➀两个公人看那和尚时，穿一领皂布直缀，挎一口戒刀，提起禅杖，抡起来便打那两个公人，提起禅杖，抡起来便打两个公人。</w:t>
      </w:r>
      <w:r>
        <w:rPr>
          <w:rFonts w:asciiTheme="majorEastAsia" w:eastAsiaTheme="majorEastAsia" w:hAnsiTheme="majorEastAsia" w:cstheme="majorEastAsia" w:hint="eastAsia"/>
          <w:lang w:eastAsia="zh-CN"/>
        </w:rPr>
        <w:t>林冲方才闪开眼看时，认得是鲁智深。林冲连忙叫道：“师兄，不可下手！我有话说。”鲁智深听得，收住禅杖。两个公人呆了半晌，动弹不得。林冲道：“非干他两个事，尽是高太尉使陆虞候吩咐他两个公人，要害我性命。他两个怎不依他？你若打杀他两个，也是冤屈。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鲁智深扯出戒刀，把索子都割断了，便扶起林冲，叫：“兄弟，俺自从和你买刀那日相别之后，洒家忧得你苦。自从你受官司，俺又无处去救你。打听得你断配沧州，洒家在开封府前又寻不见，却听得人说监在使臣房内。又见酒保来请两个公人，说道：‘店里一位官人寻说话。’以此洒家疑心，放你不下，恐这厮们路上害你，俺特地跟将来。见这厮们带你入店里去，洒家也在那店里歇。夜间听得那厮两个</w:t>
      </w:r>
      <w:r>
        <w:rPr>
          <w:rFonts w:asciiTheme="majorEastAsia" w:eastAsiaTheme="majorEastAsia" w:hAnsiTheme="majorEastAsia" w:cstheme="majorEastAsia" w:hint="eastAsia"/>
          <w:em w:val="dot"/>
          <w:lang w:eastAsia="zh-CN"/>
        </w:rPr>
        <w:t>做神做鬼</w:t>
      </w:r>
      <w:r>
        <w:rPr>
          <w:rFonts w:asciiTheme="majorEastAsia" w:eastAsiaTheme="majorEastAsia" w:hAnsiTheme="majorEastAsia" w:cstheme="majorEastAsia" w:hint="eastAsia"/>
          <w:lang w:eastAsia="zh-CN"/>
        </w:rPr>
        <w:t>，把滚汤赚了你脚。那时俺便要杀这厮两个，却因为客店里人多，恐防救了。洒家见这厮们不怀好心，越放你不下。你五更里出门时，洒家先投奔这林子里来等杀这厮两个。他倒来这里害你，正好杀这厮两个。”林冲劝道：“既然师兄救了我，你休害他两个性命。”</w:t>
      </w:r>
      <w:r>
        <w:rPr>
          <w:rFonts w:asciiTheme="majorEastAsia" w:eastAsiaTheme="majorEastAsia" w:hAnsiTheme="majorEastAsia" w:cstheme="majorEastAsia" w:hint="eastAsia"/>
          <w:u w:val="wave"/>
          <w:lang w:eastAsia="zh-CN"/>
        </w:rPr>
        <w:t>②鲁智深喝道:“你这厮两个！洒家不看兄弟面时，把你这两个都剁做肉酱！且看兄弟面皮，饶你两个性命!”</w:t>
      </w:r>
      <w:r>
        <w:rPr>
          <w:rFonts w:asciiTheme="majorEastAsia" w:eastAsiaTheme="majorEastAsia" w:hAnsiTheme="majorEastAsia" w:cstheme="majorEastAsia" w:hint="eastAsia"/>
          <w:lang w:eastAsia="zh-CN"/>
        </w:rPr>
        <w:t>就那里插了戒刀，喝道:“你们还不快搀了俺兄弟，都跟洒家来! ”提了禅杖先走。两个公人哪里敢回话，只叫：“林教头救俺两个!”……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两个公人道：“不敢拜问师父，在哪个寺里住持？</w:t>
      </w:r>
      <w:r>
        <w:rPr>
          <w:rFonts w:asciiTheme="majorEastAsia" w:eastAsiaTheme="majorEastAsia" w:hAnsiTheme="majorEastAsia" w:cstheme="majorEastAsia" w:hint="eastAsia"/>
          <w:u w:val="wave"/>
          <w:lang w:eastAsia="zh-CN"/>
        </w:rPr>
        <w:t>③鲁智深笑道：“你两个问俺住处做甚么？莫不去教高俅做甚么奈何洒家？别人怕他，俺不怕他！洒家若撞着那厮，教他吃三百禅杖!”</w:t>
      </w:r>
      <w:r>
        <w:rPr>
          <w:rFonts w:asciiTheme="majorEastAsia" w:eastAsiaTheme="majorEastAsia" w:hAnsiTheme="majorEastAsia" w:cstheme="majorEastAsia" w:hint="eastAsia"/>
          <w:lang w:eastAsia="zh-CN"/>
        </w:rPr>
        <w:t>两个公人哪里敢再开口。吃了些酒肉，收拾了行李，还了酒钱，出离了村口。林冲问道：“师兄今投哪里去？”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wave"/>
          <w:lang w:eastAsia="zh-CN"/>
        </w:rPr>
        <w:t>④鲁智深道：“杀人须见血，救人须救彻”。洒家放你不下，直送兄弟到沧州。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1.文中画“—”的四个句子，它们分别表现了主人公怎样的性格特点？选择合适的词语写在下面的括号里。（填序号）（4分）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 xml:space="preserve">A.疾恶如仇 B.侠肝义胆 C.勇猛干练 D.不畏强权 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句①（   ）句②（   ）句③（   ）句④（   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2.有一句歇后语说的是“林冲落草——逼上梁山”，从中可以知道林冲并不是自</w:t>
      </w:r>
      <w:r>
        <w:rPr>
          <w:rFonts w:asciiTheme="majorEastAsia" w:eastAsiaTheme="majorEastAsia" w:hAnsiTheme="majorEastAsia" w:cstheme="majorEastAsia" w:hint="eastAsia"/>
          <w:lang w:eastAsia="zh-CN"/>
        </w:rPr>
        <w:lastRenderedPageBreak/>
        <w:t>愿上梁山的。下面的选项中不能体现林冲逆来顺受，委曲求全性格的一项是（</w:t>
      </w:r>
      <w:r>
        <w:rPr>
          <w:rFonts w:asciiTheme="majorEastAsia" w:eastAsiaTheme="majorEastAsia" w:hAnsiTheme="majorEastAsia" w:cstheme="majorEastAsia" w:hint="eastAsia"/>
          <w:lang w:eastAsia="zh-CN"/>
        </w:rPr>
        <w:tab/>
        <w:t xml:space="preserve">    ）（2分）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A.对两个公人欺凌自己的行为忍气吞声，不愿反抗。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B.仍然称陷害自己的高俅为高太尉,保持官场习惯。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C.答应鲁智深护送自己到沧州。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D.不让鲁智深杀死押送他的两个公人。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3.请用简洁的语言概括这个故事的内容。（2分）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   </w:t>
      </w:r>
    </w:p>
    <w:p w:rsidR="001B4DF0" w:rsidRDefault="0091083E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鲁智深外号“花和尚”，在《水浒传》中是一个个性张扬、故事较多的人物，请你再写出两个与他有关的故事情节。（4分）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</w:t>
      </w:r>
    </w:p>
    <w:p w:rsidR="001B4DF0" w:rsidRDefault="0091083E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我国四大古典名著中，哪个人物形象让你印象最深刻？简要说一说。（4分）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     </w:t>
      </w:r>
    </w:p>
    <w:p w:rsidR="001B4DF0" w:rsidRDefault="0091083E">
      <w:pPr>
        <w:rPr>
          <w:rFonts w:asciiTheme="majorEastAsia" w:eastAsiaTheme="majorEastAsia" w:hAnsiTheme="majorEastAsia" w:cstheme="majorEastAsia"/>
          <w:u w:val="single"/>
          <w:lang w:eastAsia="zh-CN"/>
        </w:rPr>
      </w:pPr>
      <w:r>
        <w:rPr>
          <w:rFonts w:asciiTheme="majorEastAsia" w:eastAsiaTheme="majorEastAsia" w:hAnsiTheme="majorEastAsia" w:cstheme="majorEastAsia" w:hint="eastAsia"/>
          <w:u w:val="single"/>
          <w:lang w:eastAsia="zh-CN"/>
        </w:rPr>
        <w:t xml:space="preserve">                                                                       </w:t>
      </w:r>
    </w:p>
    <w:p w:rsidR="001B4DF0" w:rsidRDefault="0091083E">
      <w:pPr>
        <w:jc w:val="center"/>
        <w:rPr>
          <w:rFonts w:asciiTheme="majorEastAsia" w:eastAsiaTheme="majorEastAsia" w:hAnsiTheme="majorEastAsia" w:cstheme="majorEastAsia"/>
          <w:b/>
          <w:bCs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lang w:eastAsia="zh-CN"/>
        </w:rPr>
        <w:t>第三部分 表达与交流（30分）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五、习作。（30分）</w:t>
      </w:r>
    </w:p>
    <w:p w:rsidR="001B4DF0" w:rsidRDefault="0091083E">
      <w:pPr>
        <w:ind w:firstLineChars="200" w:firstLine="48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请你选择读过的一篇文章或一本书，写一篇读后感。注意选择一两个让你感触最深的情节，写出自己的感想。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  <w:tr w:rsidR="001B4DF0">
        <w:trPr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rFonts w:ascii="宋体" w:hAnsi="宋体"/>
                <w:sz w:val="32"/>
                <w:lang w:eastAsia="zh-CN"/>
              </w:rPr>
            </w:pPr>
          </w:p>
        </w:tc>
      </w:tr>
      <w:tr w:rsidR="001B4DF0">
        <w:trPr>
          <w:trHeight w:val="135"/>
          <w:jc w:val="center"/>
        </w:trPr>
        <w:tc>
          <w:tcPr>
            <w:tcW w:w="8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0" w:rsidRDefault="001B4DF0">
            <w:pPr>
              <w:adjustRightInd w:val="0"/>
              <w:snapToGrid w:val="0"/>
              <w:rPr>
                <w:sz w:val="10"/>
                <w:lang w:eastAsia="zh-CN"/>
              </w:rPr>
            </w:pPr>
          </w:p>
        </w:tc>
      </w:tr>
    </w:tbl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lastRenderedPageBreak/>
        <w:t>参考答案：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一、1、C 2、B  3、C  4、E D C B A 5、B  6、C 7、B  8、C  9、B 10、C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二、1、夜静春山空。 月出惊山鸟  2、借箭   事情发展  原因  经过  结果  神机妙算  3、示例：三顾茅庐、诸葛亮三气周瑜</w:t>
      </w:r>
    </w:p>
    <w:p w:rsidR="001B4DF0" w:rsidRDefault="0091083E">
      <w:pPr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三、1、材料一：我国四大古典名著入选“无论如何也读不下去的书”前十。</w:t>
      </w:r>
    </w:p>
    <w:p w:rsidR="001B4DF0" w:rsidRDefault="0091083E">
      <w:pPr>
        <w:ind w:left="12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材料二：中国有阅读习惯的人口比例很小。材料三：中国坚持购书，读书的人越来越少。2、C   3、C  4、示例：①将名著阅读纳入语文教育及各级考试中，引起师生及社会对名著的重视；②进行名著阅读宣传活动，激发人们阅读名著的兴越。</w:t>
      </w:r>
    </w:p>
    <w:p w:rsidR="001B4DF0" w:rsidRDefault="0091083E">
      <w:pPr>
        <w:ind w:left="12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四、（一）1、D  2、AC  3、B  4、示例：阅读让我知礼仪、懂廉耻，让我领悟到了做人的道理。</w:t>
      </w:r>
    </w:p>
    <w:p w:rsidR="001B4DF0" w:rsidRDefault="0091083E">
      <w:pPr>
        <w:ind w:left="12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（二）1、C A D B  2、C  3、林冲在发配沧州的途中遭人谋害，鲁智深跟至野猪林救了他。4、示例：倒拔垂杨柳、拳打镇关西  5、略</w:t>
      </w:r>
    </w:p>
    <w:p w:rsidR="0091083E" w:rsidRDefault="0091083E">
      <w:pPr>
        <w:ind w:left="120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lang w:eastAsia="zh-CN"/>
        </w:rPr>
        <w:t>五、略</w:t>
      </w:r>
    </w:p>
    <w:p w:rsidR="0091083E" w:rsidRDefault="0091083E" w:rsidP="00507DA6">
      <w:pPr>
        <w:rPr>
          <w:szCs w:val="28"/>
        </w:rPr>
      </w:pPr>
    </w:p>
    <w:p w:rsidR="0091083E" w:rsidRDefault="0091083E" w:rsidP="00507DA6">
      <w:pPr>
        <w:widowControl/>
      </w:pPr>
    </w:p>
    <w:p w:rsidR="0091083E" w:rsidRPr="00507DA6" w:rsidRDefault="0091083E" w:rsidP="00507DA6">
      <w:pPr>
        <w:widowControl/>
      </w:pPr>
    </w:p>
    <w:p w:rsidR="0091083E" w:rsidRPr="00507DA6" w:rsidRDefault="0091083E" w:rsidP="00507DA6">
      <w:pPr>
        <w:rPr>
          <w:szCs w:val="28"/>
        </w:rPr>
      </w:pPr>
    </w:p>
    <w:p w:rsidR="001B4DF0" w:rsidRDefault="001B4DF0">
      <w:pPr>
        <w:ind w:left="120"/>
        <w:rPr>
          <w:rFonts w:asciiTheme="majorEastAsia" w:eastAsiaTheme="majorEastAsia" w:hAnsiTheme="majorEastAsia" w:cstheme="majorEastAsia"/>
          <w:lang w:eastAsia="zh-CN"/>
        </w:rPr>
      </w:pPr>
    </w:p>
    <w:sectPr w:rsidR="001B4DF0" w:rsidSect="001B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09" w:rsidRDefault="004C2E09" w:rsidP="001B4DF0">
      <w:r>
        <w:separator/>
      </w:r>
    </w:p>
  </w:endnote>
  <w:endnote w:type="continuationSeparator" w:id="0">
    <w:p w:rsidR="004C2E09" w:rsidRDefault="004C2E09" w:rsidP="001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09" w:rsidRDefault="004C2E09" w:rsidP="001B4DF0">
      <w:r>
        <w:separator/>
      </w:r>
    </w:p>
  </w:footnote>
  <w:footnote w:type="continuationSeparator" w:id="0">
    <w:p w:rsidR="004C2E09" w:rsidRDefault="004C2E09" w:rsidP="001B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C8098A"/>
    <w:multiLevelType w:val="singleLevel"/>
    <w:tmpl w:val="A6C8098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9B31E33"/>
    <w:multiLevelType w:val="singleLevel"/>
    <w:tmpl w:val="A9B31E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6C9570F"/>
    <w:rsid w:val="001B4DF0"/>
    <w:rsid w:val="004C2E09"/>
    <w:rsid w:val="008D2DD6"/>
    <w:rsid w:val="0091083E"/>
    <w:rsid w:val="05D81FE4"/>
    <w:rsid w:val="06EE54A6"/>
    <w:rsid w:val="088D4DD7"/>
    <w:rsid w:val="12AE573E"/>
    <w:rsid w:val="183D6B87"/>
    <w:rsid w:val="18E70843"/>
    <w:rsid w:val="1F463166"/>
    <w:rsid w:val="2267582A"/>
    <w:rsid w:val="230B4D05"/>
    <w:rsid w:val="244611AC"/>
    <w:rsid w:val="276054BE"/>
    <w:rsid w:val="2F185159"/>
    <w:rsid w:val="345A011D"/>
    <w:rsid w:val="38D2361F"/>
    <w:rsid w:val="42656CFB"/>
    <w:rsid w:val="46147A8A"/>
    <w:rsid w:val="471635EA"/>
    <w:rsid w:val="48D5783F"/>
    <w:rsid w:val="4B125C08"/>
    <w:rsid w:val="64AB0657"/>
    <w:rsid w:val="66C9570F"/>
    <w:rsid w:val="68F303B7"/>
    <w:rsid w:val="691D45BB"/>
    <w:rsid w:val="6A5F5E84"/>
    <w:rsid w:val="6C271599"/>
    <w:rsid w:val="721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82FD5B-67E1-447D-A577-F0AC3F0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DF0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4DF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1B4D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Bodytext1">
    <w:name w:val="Body text|1"/>
    <w:basedOn w:val="a"/>
    <w:rsid w:val="001B4DF0"/>
    <w:pPr>
      <w:spacing w:line="394" w:lineRule="auto"/>
      <w:ind w:firstLine="26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sid w:val="001B4DF0"/>
    <w:pPr>
      <w:spacing w:line="394" w:lineRule="auto"/>
      <w:ind w:firstLine="26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">
    <w:name w:val="Table caption|1"/>
    <w:basedOn w:val="a"/>
    <w:rsid w:val="001B4DF0"/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2020-03-16T07:56:00Z</dcterms:created>
  <dcterms:modified xsi:type="dcterms:W3CDTF">2020-04-13T00:54:00Z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