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39" w:rsidRDefault="001E6B39">
      <w:pPr>
        <w:spacing w:line="440" w:lineRule="exact"/>
        <w:jc w:val="center"/>
        <w:rPr>
          <w:rFonts w:ascii="宋体" w:hAnsi="宋体" w:cs="宋体"/>
          <w:kern w:val="0"/>
          <w:sz w:val="24"/>
        </w:rPr>
      </w:pPr>
    </w:p>
    <w:p w:rsidR="001E6B39" w:rsidRDefault="00364106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10 端午粽</w:t>
      </w:r>
    </w:p>
    <w:p w:rsidR="001E6B39" w:rsidRDefault="00364106">
      <w:pPr>
        <w:spacing w:line="400" w:lineRule="exact"/>
        <w:ind w:firstLineChars="392" w:firstLine="944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536512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-144145</wp:posOffset>
            </wp:positionV>
            <wp:extent cx="685800" cy="560705"/>
            <wp:effectExtent l="0" t="0" r="0" b="10795"/>
            <wp:wrapNone/>
            <wp:docPr id="61" name="图片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3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1E6B39" w:rsidRDefault="00364106">
      <w:pPr>
        <w:spacing w:line="360" w:lineRule="auto"/>
        <w:ind w:firstLineChars="200" w:firstLine="480"/>
        <w:rPr>
          <w:rFonts w:ascii="黑体" w:eastAsia="黑体"/>
          <w:color w:val="000000"/>
          <w:sz w:val="24"/>
        </w:rPr>
      </w:pPr>
      <w:r>
        <w:rPr>
          <w:rFonts w:ascii="黑体" w:eastAsia="黑体" w:hAnsi="黑体" w:hint="eastAsia"/>
          <w:sz w:val="24"/>
        </w:rPr>
        <w:t>一、</w:t>
      </w:r>
      <w:r>
        <w:rPr>
          <w:rFonts w:ascii="黑体" w:eastAsia="黑体" w:hint="eastAsia"/>
          <w:sz w:val="24"/>
        </w:rPr>
        <w:t xml:space="preserve">把音节补充完整。 </w:t>
      </w:r>
    </w:p>
    <w:p w:rsidR="001E6B39" w:rsidRDefault="00364106">
      <w:pPr>
        <w:ind w:firstLineChars="200" w:firstLine="48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du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      z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 xml:space="preserve">       z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 xml:space="preserve">       m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       ji         </w:t>
      </w:r>
    </w:p>
    <w:p w:rsidR="001E6B39" w:rsidRDefault="004469E8">
      <w:pPr>
        <w:ind w:firstLineChars="200" w:firstLine="480"/>
        <w:rPr>
          <w:color w:val="000000"/>
          <w:sz w:val="24"/>
          <w:u w:val="single"/>
        </w:rPr>
      </w:pPr>
      <w:r>
        <w:rPr>
          <w:color w:val="000000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0pt;margin-top:4.8pt;width:36pt;height:42pt;z-index:-247948288;mso-width-relative:page;mso-height-relative:page">
            <v:imagedata r:id="rId8" o:title=""/>
          </v:shape>
          <o:OLEObject Type="Embed" ProgID="PBrush" ShapeID="_x0000_s1028" DrawAspect="Content" ObjectID="_1638855139" r:id="rId9"/>
        </w:object>
      </w:r>
      <w:r>
        <w:rPr>
          <w:color w:val="000000"/>
          <w:sz w:val="24"/>
        </w:rPr>
        <w:object w:dxaOrig="1440" w:dyaOrig="1440">
          <v:shape id="_x0000_s1029" type="#_x0000_t75" style="position:absolute;left:0;text-align:left;margin-left:162pt;margin-top:4.8pt;width:36pt;height:42pt;z-index:-247947264;mso-width-relative:page;mso-height-relative:page">
            <v:imagedata r:id="rId8" o:title=""/>
          </v:shape>
          <o:OLEObject Type="Embed" ProgID="PBrush" ShapeID="_x0000_s1029" DrawAspect="Content" ObjectID="_1638855140" r:id="rId10"/>
        </w:object>
      </w:r>
      <w:r>
        <w:rPr>
          <w:color w:val="000000"/>
          <w:sz w:val="24"/>
        </w:rPr>
        <w:object w:dxaOrig="1440" w:dyaOrig="1440">
          <v:shape id="_x0000_s1030" type="#_x0000_t75" style="position:absolute;left:0;text-align:left;margin-left:225pt;margin-top:4.8pt;width:36pt;height:42pt;z-index:-247944192;mso-width-relative:page;mso-height-relative:page">
            <v:imagedata r:id="rId8" o:title=""/>
          </v:shape>
          <o:OLEObject Type="Embed" ProgID="PBrush" ShapeID="_x0000_s1030" DrawAspect="Content" ObjectID="_1638855141" r:id="rId11"/>
        </w:object>
      </w:r>
      <w:r>
        <w:rPr>
          <w:color w:val="000000"/>
          <w:sz w:val="24"/>
        </w:rPr>
        <w:object w:dxaOrig="1440" w:dyaOrig="1440">
          <v:shape id="_x0000_s1031" type="#_x0000_t75" style="position:absolute;left:0;text-align:left;margin-left:297pt;margin-top:4.8pt;width:36pt;height:42pt;z-index:-247946240;mso-width-relative:page;mso-height-relative:page">
            <v:imagedata r:id="rId8" o:title=""/>
          </v:shape>
          <o:OLEObject Type="Embed" ProgID="PBrush" ShapeID="_x0000_s1031" DrawAspect="Content" ObjectID="_1638855142" r:id="rId12"/>
        </w:object>
      </w:r>
      <w:r>
        <w:rPr>
          <w:color w:val="000000"/>
          <w:sz w:val="24"/>
        </w:rPr>
        <w:object w:dxaOrig="1440" w:dyaOrig="1440">
          <v:shape id="_x0000_s1032" type="#_x0000_t75" style="position:absolute;left:0;text-align:left;margin-left:18pt;margin-top:4.8pt;width:36pt;height:42pt;z-index:-247945216;mso-width-relative:page;mso-height-relative:page">
            <v:imagedata r:id="rId8" o:title=""/>
          </v:shape>
          <o:OLEObject Type="Embed" ProgID="PBrush" ShapeID="_x0000_s1032" DrawAspect="Content" ObjectID="_1638855143" r:id="rId13"/>
        </w:object>
      </w:r>
    </w:p>
    <w:p w:rsidR="001E6B39" w:rsidRDefault="00364106">
      <w:pPr>
        <w:ind w:firstLineChars="250" w:firstLine="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端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粽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总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米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间</w:t>
      </w:r>
    </w:p>
    <w:p w:rsidR="001E6B39" w:rsidRDefault="001E6B39">
      <w:pPr>
        <w:tabs>
          <w:tab w:val="left" w:pos="4020"/>
        </w:tabs>
        <w:spacing w:line="360" w:lineRule="auto"/>
        <w:rPr>
          <w:rFonts w:ascii="黑体" w:eastAsia="黑体" w:hAnsi="宋体"/>
          <w:sz w:val="24"/>
        </w:rPr>
      </w:pPr>
    </w:p>
    <w:p w:rsidR="001E6B39" w:rsidRDefault="00364106">
      <w:pPr>
        <w:ind w:firstLineChars="200" w:firstLine="48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u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 xml:space="preserve">i 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</w:rPr>
        <w:t>ī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ù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à</w:t>
      </w:r>
      <w:r>
        <w:rPr>
          <w:rFonts w:hint="eastAsia"/>
          <w:color w:val="000000"/>
          <w:sz w:val="24"/>
        </w:rPr>
        <w:t xml:space="preserve">n      </w:t>
      </w:r>
    </w:p>
    <w:p w:rsidR="001E6B39" w:rsidRDefault="004469E8">
      <w:pPr>
        <w:ind w:firstLineChars="200" w:firstLine="480"/>
        <w:rPr>
          <w:color w:val="000000"/>
          <w:sz w:val="24"/>
          <w:u w:val="single"/>
        </w:rPr>
      </w:pPr>
      <w:r>
        <w:rPr>
          <w:color w:val="000000"/>
          <w:sz w:val="24"/>
        </w:rPr>
        <w:object w:dxaOrig="1440" w:dyaOrig="1440">
          <v:shape id="_x0000_s1033" type="#_x0000_t75" style="position:absolute;left:0;text-align:left;margin-left:90pt;margin-top:4.8pt;width:36pt;height:42pt;z-index:-247943168;mso-width-relative:page;mso-height-relative:page">
            <v:imagedata r:id="rId8" o:title=""/>
          </v:shape>
          <o:OLEObject Type="Embed" ProgID="PBrush" ShapeID="_x0000_s1033" DrawAspect="Content" ObjectID="_1638855144" r:id="rId14"/>
        </w:object>
      </w:r>
      <w:r>
        <w:rPr>
          <w:color w:val="000000"/>
          <w:sz w:val="24"/>
        </w:rPr>
        <w:object w:dxaOrig="1440" w:dyaOrig="1440">
          <v:shape id="_x0000_s1034" type="#_x0000_t75" style="position:absolute;left:0;text-align:left;margin-left:162pt;margin-top:4.8pt;width:36pt;height:42pt;z-index:-247942144;mso-width-relative:page;mso-height-relative:page">
            <v:imagedata r:id="rId8" o:title=""/>
          </v:shape>
          <o:OLEObject Type="Embed" ProgID="PBrush" ShapeID="_x0000_s1034" DrawAspect="Content" ObjectID="_1638855145" r:id="rId15"/>
        </w:object>
      </w:r>
      <w:r>
        <w:rPr>
          <w:color w:val="000000"/>
          <w:sz w:val="24"/>
        </w:rPr>
        <w:object w:dxaOrig="1440" w:dyaOrig="1440">
          <v:shape id="_x0000_s1035" type="#_x0000_t75" style="position:absolute;left:0;text-align:left;margin-left:225pt;margin-top:4.8pt;width:36pt;height:42pt;z-index:-247939072;mso-width-relative:page;mso-height-relative:page">
            <v:imagedata r:id="rId8" o:title=""/>
          </v:shape>
          <o:OLEObject Type="Embed" ProgID="PBrush" ShapeID="_x0000_s1035" DrawAspect="Content" ObjectID="_1638855146" r:id="rId16"/>
        </w:object>
      </w:r>
      <w:r>
        <w:rPr>
          <w:color w:val="000000"/>
          <w:sz w:val="24"/>
        </w:rPr>
        <w:object w:dxaOrig="1440" w:dyaOrig="1440">
          <v:shape id="_x0000_s1036" type="#_x0000_t75" style="position:absolute;left:0;text-align:left;margin-left:297pt;margin-top:4.8pt;width:36pt;height:42pt;z-index:-247941120;mso-width-relative:page;mso-height-relative:page">
            <v:imagedata r:id="rId8" o:title=""/>
          </v:shape>
          <o:OLEObject Type="Embed" ProgID="PBrush" ShapeID="_x0000_s1036" DrawAspect="Content" ObjectID="_1638855147" r:id="rId17"/>
        </w:object>
      </w:r>
      <w:r>
        <w:rPr>
          <w:color w:val="000000"/>
          <w:sz w:val="24"/>
        </w:rPr>
        <w:object w:dxaOrig="1440" w:dyaOrig="1440">
          <v:shape id="_x0000_s1037" type="#_x0000_t75" style="position:absolute;left:0;text-align:left;margin-left:18pt;margin-top:4.8pt;width:36pt;height:42pt;z-index:-247940096;mso-width-relative:page;mso-height-relative:page">
            <v:imagedata r:id="rId8" o:title=""/>
          </v:shape>
          <o:OLEObject Type="Embed" ProgID="PBrush" ShapeID="_x0000_s1037" DrawAspect="Content" ObjectID="_1638855148" r:id="rId18"/>
        </w:object>
      </w:r>
    </w:p>
    <w:p w:rsidR="001E6B39" w:rsidRDefault="00364106">
      <w:pPr>
        <w:ind w:firstLineChars="250" w:firstLine="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肉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带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知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据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念</w:t>
      </w:r>
    </w:p>
    <w:p w:rsidR="001E6B39" w:rsidRDefault="001E6B39">
      <w:pPr>
        <w:tabs>
          <w:tab w:val="left" w:pos="4020"/>
        </w:tabs>
        <w:spacing w:line="360" w:lineRule="auto"/>
        <w:rPr>
          <w:rFonts w:ascii="黑体" w:eastAsia="黑体" w:hAnsi="宋体"/>
          <w:sz w:val="24"/>
        </w:rPr>
      </w:pPr>
    </w:p>
    <w:p w:rsidR="001E6B39" w:rsidRDefault="00364106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宋体" w:hint="eastAsia"/>
          <w:sz w:val="24"/>
        </w:rPr>
        <w:t>比一比，再组词。</w:t>
      </w:r>
    </w:p>
    <w:p w:rsidR="001E6B39" w:rsidRDefault="00364106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午(         )     米(       　)</w:t>
      </w:r>
    </w:p>
    <w:p w:rsidR="001E6B39" w:rsidRDefault="00364106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牛(       　)     木(         )</w:t>
      </w:r>
    </w:p>
    <w:p w:rsidR="001E6B39" w:rsidRDefault="00364106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真(       　)     分(         )</w:t>
      </w:r>
    </w:p>
    <w:p w:rsidR="001E6B39" w:rsidRDefault="00364106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具(　       )     纷(         )</w:t>
      </w:r>
    </w:p>
    <w:p w:rsidR="001E6B39" w:rsidRDefault="00364106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三、想一想，填一填。</w:t>
      </w:r>
    </w:p>
    <w:p w:rsidR="001E6B39" w:rsidRDefault="0036410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1.粽子是用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箬竹叶包的，里面裹着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糯米，中间有一颗</w:t>
      </w:r>
    </w:p>
    <w:p w:rsidR="001E6B39" w:rsidRDefault="0036410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枣。</w:t>
      </w:r>
    </w:p>
    <w:p w:rsidR="001E6B39" w:rsidRDefault="0036410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2.端午节吃粽子是为了纪念伟大的爱国诗人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>。</w:t>
      </w:r>
    </w:p>
    <w:p w:rsidR="001E6B39" w:rsidRDefault="00364106">
      <w:pPr>
        <w:spacing w:line="400" w:lineRule="exact"/>
        <w:ind w:firstLineChars="200" w:firstLine="562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53671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62" name="图片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3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E6B39" w:rsidRDefault="00364106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1E6B39" w:rsidRDefault="00364106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1E6B39" w:rsidRDefault="0036410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 xml:space="preserve"> 外婆包的粽子十分好吃，花样也多。除了红枣粽，还有红豆粽和鲜肉粽。</w:t>
      </w:r>
    </w:p>
    <w:p w:rsidR="001E6B39" w:rsidRDefault="00364106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1.我会填。十分好吃     十分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 十分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1E6B39" w:rsidRDefault="00364106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2.请你说一说，外婆包的粽子有哪些花样？</w:t>
      </w:r>
    </w:p>
    <w:p w:rsidR="001E6B39" w:rsidRDefault="00364106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</w:p>
    <w:p w:rsidR="001E6B39" w:rsidRDefault="00364106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53661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63" name="图片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3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E6B39" w:rsidRDefault="00364106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1E6B39" w:rsidRDefault="001E6B39">
      <w:pPr>
        <w:pStyle w:val="HTML"/>
        <w:ind w:firstLineChars="200" w:firstLine="480"/>
        <w:rPr>
          <w:rFonts w:ascii="黑体" w:eastAsia="黑体" w:hAnsi="黑体"/>
        </w:rPr>
      </w:pPr>
    </w:p>
    <w:p w:rsidR="001E6B39" w:rsidRDefault="00364106">
      <w:pPr>
        <w:pStyle w:val="HTML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五、课外拓展。</w:t>
      </w:r>
    </w:p>
    <w:p w:rsidR="001E6B39" w:rsidRDefault="00364106">
      <w:pPr>
        <w:pStyle w:val="HTML"/>
        <w:spacing w:line="360" w:lineRule="auto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想一想，端午节除了吃粽子，还有哪些习俗？     </w:t>
      </w:r>
    </w:p>
    <w:p w:rsidR="001E6B39" w:rsidRDefault="00364106">
      <w:pPr>
        <w:spacing w:line="440" w:lineRule="exact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lastRenderedPageBreak/>
        <w:t>参考答案</w:t>
      </w:r>
    </w:p>
    <w:p w:rsidR="001E6B39" w:rsidRDefault="00364106">
      <w:pPr>
        <w:spacing w:line="360" w:lineRule="auto"/>
      </w:pPr>
      <w:r>
        <w:rPr>
          <w:rFonts w:ascii="宋体" w:hAnsi="宋体" w:hint="eastAsia"/>
          <w:sz w:val="24"/>
        </w:rPr>
        <w:t>一、ān  ōng  ǒng  ǐ  ān  rò  dà  zh  j  ni  二、中午  小牛  大米  木头  真好  文具  分数  纷纷  三、1.青青的  白白的  红红的  2.屈原  四、1.好看  美丽  2.除了红枣粽，还有红豆粽和鲜肉粽。   五、</w:t>
      </w:r>
      <w:r>
        <w:rPr>
          <w:rFonts w:ascii="宋体" w:hAnsi="宋体"/>
          <w:sz w:val="24"/>
        </w:rPr>
        <w:t>有些地方在端午节有作“咸茶”的习俗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吃粽子,悬挂菖蒲、艾草,喝雄黄酒,制蛤蟆墨,拴五彩缕、戴香荷包、五毒兜肚,龙舟竞渡等</w:t>
      </w:r>
      <w:r>
        <w:rPr>
          <w:rFonts w:ascii="宋体" w:hAnsi="宋体" w:hint="eastAsia"/>
          <w:sz w:val="24"/>
        </w:rPr>
        <w:t>。</w:t>
      </w:r>
    </w:p>
    <w:p w:rsidR="001E6B39" w:rsidRDefault="001E6B39">
      <w:pPr>
        <w:spacing w:line="360" w:lineRule="auto"/>
        <w:rPr>
          <w:rFonts w:ascii="宋体" w:hAnsi="宋体"/>
          <w:sz w:val="24"/>
        </w:rPr>
      </w:pPr>
    </w:p>
    <w:p w:rsidR="001E6B39" w:rsidRDefault="001E6B39">
      <w:pPr>
        <w:spacing w:line="360" w:lineRule="auto"/>
        <w:rPr>
          <w:sz w:val="24"/>
        </w:rPr>
      </w:pPr>
    </w:p>
    <w:sectPr w:rsidR="001E6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73E1"/>
    <w:multiLevelType w:val="singleLevel"/>
    <w:tmpl w:val="585473E1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85D09F0"/>
    <w:multiLevelType w:val="singleLevel"/>
    <w:tmpl w:val="585D09F0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E9CED7"/>
    <w:multiLevelType w:val="singleLevel"/>
    <w:tmpl w:val="59E9CED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1E6B39"/>
    <w:rsid w:val="00255BAE"/>
    <w:rsid w:val="00364106"/>
    <w:rsid w:val="00372F08"/>
    <w:rsid w:val="004469E8"/>
    <w:rsid w:val="00476053"/>
    <w:rsid w:val="00572FE8"/>
    <w:rsid w:val="005855C8"/>
    <w:rsid w:val="006A5FEB"/>
    <w:rsid w:val="00727754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52501"/>
    <w:rsid w:val="00BB386E"/>
    <w:rsid w:val="00C31C45"/>
    <w:rsid w:val="00C6396A"/>
    <w:rsid w:val="00C66035"/>
    <w:rsid w:val="00CB6568"/>
    <w:rsid w:val="00D45F27"/>
    <w:rsid w:val="00D507C9"/>
    <w:rsid w:val="00D9119A"/>
    <w:rsid w:val="00ED3B37"/>
    <w:rsid w:val="00ED63D8"/>
    <w:rsid w:val="00F10FB4"/>
    <w:rsid w:val="00F540FF"/>
    <w:rsid w:val="01D83D09"/>
    <w:rsid w:val="02C64835"/>
    <w:rsid w:val="0EB579AB"/>
    <w:rsid w:val="10D848D9"/>
    <w:rsid w:val="16151EF5"/>
    <w:rsid w:val="187B088D"/>
    <w:rsid w:val="1AF4390C"/>
    <w:rsid w:val="1DE2525C"/>
    <w:rsid w:val="2AAA4912"/>
    <w:rsid w:val="2FF53A21"/>
    <w:rsid w:val="302F4ACF"/>
    <w:rsid w:val="3ABE23E6"/>
    <w:rsid w:val="3ACD514D"/>
    <w:rsid w:val="3B9E3577"/>
    <w:rsid w:val="3E057EFD"/>
    <w:rsid w:val="40EF0BC4"/>
    <w:rsid w:val="413B6D1A"/>
    <w:rsid w:val="436E64E2"/>
    <w:rsid w:val="4DCD50FC"/>
    <w:rsid w:val="4EDB0675"/>
    <w:rsid w:val="503E143B"/>
    <w:rsid w:val="57C01942"/>
    <w:rsid w:val="5BFF5344"/>
    <w:rsid w:val="5C314F6A"/>
    <w:rsid w:val="5D740184"/>
    <w:rsid w:val="617B08EC"/>
    <w:rsid w:val="63356213"/>
    <w:rsid w:val="6AFC7774"/>
    <w:rsid w:val="6C9E1215"/>
    <w:rsid w:val="6D9032FC"/>
    <w:rsid w:val="73E17887"/>
    <w:rsid w:val="7DDD501D"/>
    <w:rsid w:val="7E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  <w15:docId w15:val="{F758BC5C-CF29-45B3-89C6-0A0A9EB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  <w:style w:type="character" w:customStyle="1" w:styleId="2ArialUnicodeMS">
    <w:name w:val="正文文本 (2) + Arial Unicode MS"/>
    <w:basedOn w:val="2"/>
    <w:uiPriority w:val="99"/>
    <w:unhideWhenUsed/>
    <w:qFormat/>
    <w:rPr>
      <w:rFonts w:ascii="Arial Unicode MS" w:eastAsia="Arial Unicode MS" w:hAnsi="Arial Unicode MS" w:hint="default"/>
      <w:color w:val="FFFFFF"/>
      <w:sz w:val="20"/>
      <w:shd w:val="clear" w:color="auto" w:fill="FFFFFF"/>
      <w:lang w:val="en-US" w:eastAsia="en-US"/>
    </w:rPr>
  </w:style>
  <w:style w:type="paragraph" w:customStyle="1" w:styleId="16">
    <w:name w:val="正文文本 (16)"/>
    <w:basedOn w:val="a"/>
    <w:link w:val="160"/>
    <w:uiPriority w:val="99"/>
    <w:unhideWhenUsed/>
    <w:qFormat/>
    <w:pPr>
      <w:shd w:val="clear" w:color="auto" w:fill="FFFFFF"/>
      <w:spacing w:line="342" w:lineRule="exact"/>
      <w:jc w:val="distribute"/>
    </w:pPr>
    <w:rPr>
      <w:rFonts w:ascii="宋体" w:hAnsi="宋体" w:hint="eastAsia"/>
      <w:sz w:val="19"/>
    </w:rPr>
  </w:style>
  <w:style w:type="character" w:customStyle="1" w:styleId="160ptExact">
    <w:name w:val="正文文本 (16) + 间距 0 pt Exact"/>
    <w:basedOn w:val="160"/>
    <w:uiPriority w:val="99"/>
    <w:unhideWhenUsed/>
    <w:qFormat/>
    <w:rPr>
      <w:rFonts w:ascii="宋体" w:eastAsia="宋体" w:hAnsi="宋体" w:hint="eastAsia"/>
      <w:spacing w:val="10"/>
      <w:sz w:val="19"/>
    </w:rPr>
  </w:style>
  <w:style w:type="character" w:customStyle="1" w:styleId="160">
    <w:name w:val="正文文本 (16)_"/>
    <w:basedOn w:val="a0"/>
    <w:link w:val="16"/>
    <w:uiPriority w:val="99"/>
    <w:unhideWhenUsed/>
    <w:qFormat/>
    <w:rPr>
      <w:rFonts w:ascii="宋体" w:hAnsi="宋体" w:hint="eastAs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7EA27-66E5-4535-8877-1E01050D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785</Characters>
  <Application>Microsoft Office Word</Application>
  <DocSecurity>0</DocSecurity>
  <Lines>6</Lines>
  <Paragraphs>1</Paragraphs>
  <ScaleCrop>false</ScaleCrop>
  <Company>MS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2014-10-29T12:08:00Z</dcterms:created>
  <dcterms:modified xsi:type="dcterms:W3CDTF">2019-12-26T00:46:00Z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