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</w:p>
    <w:p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</w:t>
      </w:r>
      <w:r>
        <w:rPr>
          <w:b/>
          <w:bCs/>
          <w:sz w:val="28"/>
          <w:szCs w:val="28"/>
          <w:lang w:eastAsia="zh-CN"/>
        </w:rPr>
        <w:t>单元</w:t>
      </w:r>
      <w:r>
        <w:rPr>
          <w:rFonts w:hint="eastAsia"/>
          <w:b/>
          <w:bCs/>
          <w:sz w:val="28"/>
          <w:szCs w:val="28"/>
          <w:lang w:eastAsia="zh-CN"/>
        </w:rPr>
        <w:t xml:space="preserve"> 单元测试</w:t>
      </w:r>
    </w:p>
    <w:p>
      <w:pPr>
        <w:spacing w:after="0" w:line="360" w:lineRule="auto"/>
        <w:ind w:firstLine="1440" w:firstLineChars="6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班级：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姓名：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eastAsia="zh-CN"/>
        </w:rPr>
        <w:t xml:space="preserve">            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座号：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eastAsia="zh-CN"/>
        </w:rPr>
        <w:t xml:space="preserve">          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eastAsia="zh-CN"/>
        </w:rPr>
        <w:t>读拼音，写词语</w:t>
      </w:r>
      <w:r>
        <w:rPr>
          <w:b/>
          <w:bCs/>
          <w:sz w:val="24"/>
          <w:szCs w:val="24"/>
          <w:lang w:eastAsia="zh-CN"/>
        </w:rPr>
        <w:t>（共</w:t>
      </w:r>
      <w:r>
        <w:rPr>
          <w:rFonts w:hint="eastAsia"/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分）</w:t>
      </w:r>
    </w:p>
    <w:p>
      <w:pPr>
        <w:spacing w:after="0"/>
        <w:ind w:firstLine="480" w:firstLineChars="20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kū qì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/>
          <w:sz w:val="24"/>
          <w:szCs w:val="24"/>
        </w:rPr>
        <w:t>qī xī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     </w:t>
      </w:r>
      <w:r>
        <w:rPr>
          <w:rFonts w:ascii="Times New Roman" w:hAnsi="Times New Roman"/>
          <w:sz w:val="24"/>
          <w:szCs w:val="24"/>
        </w:rPr>
        <w:t>xiān xì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sz w:val="24"/>
          <w:szCs w:val="24"/>
        </w:rPr>
        <w:t>wū yā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     </w:t>
      </w:r>
      <w:r>
        <w:rPr>
          <w:rFonts w:ascii="Times New Roman" w:hAnsi="Times New Roman"/>
          <w:sz w:val="24"/>
          <w:szCs w:val="24"/>
        </w:rPr>
        <w:t>zhū hóu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sz w:val="24"/>
          <w:szCs w:val="24"/>
        </w:rPr>
        <w:t>piān zhānɡ</w:t>
      </w:r>
    </w:p>
    <w:p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（         ）（         ）（         ）（         ）（         ）（         ）</w:t>
      </w:r>
    </w:p>
    <w:p>
      <w:pPr>
        <w:spacing w:after="0"/>
        <w:rPr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>二、单选题（共6分）</w:t>
      </w:r>
    </w:p>
    <w:p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1</w:t>
      </w:r>
      <w:r>
        <w:rPr>
          <w:color w:val="000000"/>
          <w:lang w:eastAsia="zh-CN"/>
        </w:rPr>
        <w:t>.下列各组词语中加横线字的读音完全正确的一组是__</w:t>
      </w:r>
      <w:r>
        <w:rPr>
          <w:rFonts w:hint="eastAsia"/>
          <w:color w:val="000000"/>
          <w:u w:val="single"/>
          <w:lang w:eastAsia="zh-CN"/>
        </w:rPr>
        <w:t xml:space="preserve">     </w:t>
      </w:r>
      <w:r>
        <w:rPr>
          <w:color w:val="000000"/>
          <w:lang w:eastAsia="zh-CN"/>
        </w:rPr>
        <w:t>____</w:t>
      </w:r>
    </w:p>
    <w:p>
      <w:pPr>
        <w:spacing w:after="0"/>
        <w:ind w:left="359" w:leftChars="171"/>
        <w:rPr>
          <w:lang w:eastAsia="zh-CN"/>
        </w:rPr>
      </w:pPr>
      <w:r>
        <w:rPr>
          <w:color w:val="000000"/>
          <w:lang w:eastAsia="zh-CN"/>
        </w:rPr>
        <w:t>A. 野马脱</w:t>
      </w:r>
      <w:r>
        <w:rPr>
          <w:color w:val="000000"/>
          <w:u w:val="single"/>
          <w:lang w:eastAsia="zh-CN"/>
        </w:rPr>
        <w:t>缰</w:t>
      </w:r>
      <w:r>
        <w:rPr>
          <w:color w:val="000000"/>
          <w:lang w:eastAsia="zh-CN"/>
        </w:rPr>
        <w:t>（jiāng）    吞</w:t>
      </w:r>
      <w:r>
        <w:rPr>
          <w:color w:val="000000"/>
          <w:u w:val="single"/>
          <w:lang w:eastAsia="zh-CN"/>
        </w:rPr>
        <w:t>噬</w:t>
      </w:r>
      <w:r>
        <w:rPr>
          <w:color w:val="000000"/>
          <w:lang w:eastAsia="zh-CN"/>
        </w:rPr>
        <w:t xml:space="preserve">（shì）    </w:t>
      </w:r>
      <w:r>
        <w:rPr>
          <w:color w:val="000000"/>
          <w:u w:val="single"/>
          <w:lang w:eastAsia="zh-CN"/>
        </w:rPr>
        <w:t>琼</w:t>
      </w:r>
      <w:r>
        <w:rPr>
          <w:color w:val="000000"/>
          <w:lang w:eastAsia="zh-CN"/>
        </w:rPr>
        <w:t>浆(qóng)        青面</w:t>
      </w:r>
      <w:r>
        <w:rPr>
          <w:color w:val="000000"/>
          <w:u w:val="single"/>
          <w:lang w:eastAsia="zh-CN"/>
        </w:rPr>
        <w:t>獠</w:t>
      </w:r>
      <w:r>
        <w:rPr>
          <w:color w:val="000000"/>
          <w:lang w:eastAsia="zh-CN"/>
        </w:rPr>
        <w:t>牙（liáo）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优</w:t>
      </w:r>
      <w:r>
        <w:rPr>
          <w:color w:val="000000"/>
          <w:u w:val="single"/>
          <w:lang w:eastAsia="zh-CN"/>
        </w:rPr>
        <w:t>哉</w:t>
      </w:r>
      <w:r>
        <w:rPr>
          <w:color w:val="000000"/>
          <w:lang w:eastAsia="zh-CN"/>
        </w:rPr>
        <w:t>游哉（zāi）      招</w:t>
      </w:r>
      <w:r>
        <w:rPr>
          <w:color w:val="000000"/>
          <w:u w:val="single"/>
          <w:lang w:eastAsia="zh-CN"/>
        </w:rPr>
        <w:t>徕</w:t>
      </w:r>
      <w:r>
        <w:rPr>
          <w:color w:val="000000"/>
          <w:lang w:eastAsia="zh-CN"/>
        </w:rPr>
        <w:t>（lái）    随心所</w:t>
      </w:r>
      <w:r>
        <w:rPr>
          <w:color w:val="000000"/>
          <w:u w:val="single"/>
          <w:lang w:eastAsia="zh-CN"/>
        </w:rPr>
        <w:t>欲</w:t>
      </w:r>
      <w:r>
        <w:rPr>
          <w:color w:val="000000"/>
          <w:lang w:eastAsia="zh-CN"/>
        </w:rPr>
        <w:t>（yù）    毫无</w:t>
      </w:r>
      <w:r>
        <w:rPr>
          <w:color w:val="000000"/>
          <w:u w:val="single"/>
          <w:lang w:eastAsia="zh-CN"/>
        </w:rPr>
        <w:t>倦</w:t>
      </w:r>
      <w:r>
        <w:rPr>
          <w:color w:val="000000"/>
          <w:lang w:eastAsia="zh-CN"/>
        </w:rPr>
        <w:t>意（juàn）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</w:t>
      </w:r>
      <w:r>
        <w:rPr>
          <w:color w:val="000000"/>
          <w:u w:val="single"/>
          <w:lang w:eastAsia="zh-CN"/>
        </w:rPr>
        <w:t>哄</w:t>
      </w:r>
      <w:r>
        <w:rPr>
          <w:color w:val="000000"/>
          <w:lang w:eastAsia="zh-CN"/>
        </w:rPr>
        <w:t>堂大笑（hōng）     结</w:t>
      </w:r>
      <w:r>
        <w:rPr>
          <w:color w:val="000000"/>
          <w:u w:val="single"/>
          <w:lang w:eastAsia="zh-CN"/>
        </w:rPr>
        <w:t>束</w:t>
      </w:r>
      <w:r>
        <w:rPr>
          <w:color w:val="000000"/>
          <w:lang w:eastAsia="zh-CN"/>
        </w:rPr>
        <w:t>（hù）     行善</w:t>
      </w:r>
      <w:r>
        <w:rPr>
          <w:color w:val="000000"/>
          <w:u w:val="single"/>
          <w:lang w:eastAsia="zh-CN"/>
        </w:rPr>
        <w:t>积</w:t>
      </w:r>
      <w:r>
        <w:rPr>
          <w:color w:val="000000"/>
          <w:lang w:eastAsia="zh-CN"/>
        </w:rPr>
        <w:t>德（jī）    雪</w:t>
      </w:r>
      <w:r>
        <w:rPr>
          <w:color w:val="000000"/>
          <w:u w:val="single"/>
          <w:lang w:eastAsia="zh-CN"/>
        </w:rPr>
        <w:t>域</w:t>
      </w:r>
      <w:r>
        <w:rPr>
          <w:color w:val="000000"/>
          <w:lang w:eastAsia="zh-CN"/>
        </w:rPr>
        <w:t>高原 （yù）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响</w:t>
      </w:r>
      <w:r>
        <w:rPr>
          <w:color w:val="000000"/>
          <w:u w:val="single"/>
          <w:lang w:eastAsia="zh-CN"/>
        </w:rPr>
        <w:t>彻</w:t>
      </w:r>
      <w:r>
        <w:rPr>
          <w:color w:val="000000"/>
          <w:lang w:eastAsia="zh-CN"/>
        </w:rPr>
        <w:t>旷野（chè）      婀</w:t>
      </w:r>
      <w:r>
        <w:rPr>
          <w:color w:val="000000"/>
          <w:u w:val="single"/>
          <w:lang w:eastAsia="zh-CN"/>
        </w:rPr>
        <w:t>娜</w:t>
      </w:r>
      <w:r>
        <w:rPr>
          <w:color w:val="000000"/>
          <w:lang w:eastAsia="zh-CN"/>
        </w:rPr>
        <w:t>（nuó）    赞叹不</w:t>
      </w:r>
      <w:r>
        <w:rPr>
          <w:color w:val="000000"/>
          <w:u w:val="single"/>
          <w:lang w:eastAsia="zh-CN"/>
        </w:rPr>
        <w:t>已</w:t>
      </w:r>
      <w:r>
        <w:rPr>
          <w:color w:val="000000"/>
          <w:lang w:eastAsia="zh-CN"/>
        </w:rPr>
        <w:t xml:space="preserve"> （yǐ）   一鼓一</w:t>
      </w:r>
      <w:r>
        <w:rPr>
          <w:color w:val="000000"/>
          <w:u w:val="single"/>
          <w:lang w:eastAsia="zh-CN"/>
        </w:rPr>
        <w:t>钹</w:t>
      </w:r>
      <w:r>
        <w:rPr>
          <w:color w:val="000000"/>
          <w:lang w:eastAsia="zh-CN"/>
        </w:rPr>
        <w:t>（bá）</w:t>
      </w:r>
    </w:p>
    <w:p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2</w:t>
      </w:r>
      <w:r>
        <w:rPr>
          <w:color w:val="000000"/>
          <w:lang w:eastAsia="zh-CN"/>
        </w:rPr>
        <w:t>.下列句子没有语病的一项是（  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言行不一致的人，是一种极不好的习惯。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一个连教育都得不到尊重的民族是很难屹立于世界民族之林的。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除了很小的孩子，没有什么人不睡觉，都要守岁。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腊月和正月，在农村正是大家最闲在的时候和心情了。</w:t>
      </w:r>
    </w:p>
    <w:p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3</w:t>
      </w:r>
      <w:r>
        <w:rPr>
          <w:color w:val="000000"/>
          <w:lang w:eastAsia="zh-CN"/>
        </w:rPr>
        <w:t>.下列句子中划线词语运用有误的一项是（  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小林</w:t>
      </w:r>
      <w:r>
        <w:rPr>
          <w:color w:val="000000"/>
          <w:u w:val="single"/>
          <w:lang w:eastAsia="zh-CN"/>
        </w:rPr>
        <w:t>不约而同</w:t>
      </w:r>
      <w:r>
        <w:rPr>
          <w:color w:val="000000"/>
          <w:lang w:eastAsia="zh-CN"/>
        </w:rPr>
        <w:t>地反对我的意见。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回想此前和此后</w:t>
      </w:r>
      <w:r>
        <w:rPr>
          <w:color w:val="000000"/>
          <w:u w:val="single"/>
        </w:rPr>
        <w:t>截然不同</w:t>
      </w:r>
      <w:r>
        <w:rPr>
          <w:color w:val="000000"/>
        </w:rPr>
        <w:t>的生活，我不能不感慨万分。</w:t>
      </w:r>
      <w:r>
        <w:br w:type="textWrapping"/>
      </w:r>
      <w:r>
        <w:rPr>
          <w:color w:val="000000"/>
          <w:lang w:eastAsia="zh-CN"/>
        </w:rPr>
        <w:t>C. 节日的大街上</w:t>
      </w:r>
      <w:r>
        <w:rPr>
          <w:i/>
          <w:color w:val="000000"/>
          <w:u w:val="single"/>
          <w:lang w:eastAsia="zh-CN"/>
        </w:rPr>
        <w:t>张灯结彩</w:t>
      </w:r>
      <w:r>
        <w:rPr>
          <w:color w:val="000000"/>
          <w:u w:val="single"/>
          <w:lang w:eastAsia="zh-CN"/>
        </w:rPr>
        <w:t>,</w:t>
      </w:r>
      <w:r>
        <w:rPr>
          <w:color w:val="000000"/>
          <w:lang w:eastAsia="zh-CN"/>
        </w:rPr>
        <w:t>人声鼎沸。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在外边做事的人, 除非</w:t>
      </w:r>
      <w:r>
        <w:rPr>
          <w:i/>
          <w:color w:val="000000"/>
          <w:u w:val="single"/>
          <w:lang w:eastAsia="zh-CN"/>
        </w:rPr>
        <w:t>万不得已</w:t>
      </w:r>
      <w:r>
        <w:rPr>
          <w:i/>
          <w:color w:val="000000"/>
          <w:lang w:eastAsia="zh-CN"/>
        </w:rPr>
        <w:t xml:space="preserve">  ， </w:t>
      </w:r>
      <w:r>
        <w:rPr>
          <w:color w:val="000000"/>
          <w:lang w:eastAsia="zh-CN"/>
        </w:rPr>
        <w:t>必定赶回家吃团圆饭。</w:t>
      </w:r>
    </w:p>
    <w:p>
      <w:pPr>
        <w:spacing w:after="0"/>
        <w:rPr>
          <w:color w:val="000000"/>
          <w:lang w:eastAsia="zh-CN"/>
        </w:rPr>
      </w:pPr>
      <w:r>
        <w:rPr>
          <w:b/>
          <w:color w:val="000000"/>
          <w:sz w:val="24"/>
          <w:lang w:eastAsia="zh-CN"/>
        </w:rPr>
        <w:t>三</w:t>
      </w:r>
      <w:r>
        <w:rPr>
          <w:rFonts w:hint="eastAsia"/>
          <w:b/>
          <w:color w:val="000000"/>
          <w:sz w:val="24"/>
          <w:lang w:eastAsia="zh-CN"/>
        </w:rPr>
        <w:t>、</w:t>
      </w:r>
      <w:r>
        <w:rPr>
          <w:b/>
          <w:color w:val="000000"/>
          <w:sz w:val="24"/>
          <w:lang w:eastAsia="zh-CN"/>
        </w:rPr>
        <w:t>写出下面习俗的寓意。</w:t>
      </w:r>
      <w:r>
        <w:rPr>
          <w:rFonts w:hint="eastAsia"/>
          <w:b/>
          <w:color w:val="000000"/>
          <w:sz w:val="24"/>
          <w:lang w:eastAsia="zh-CN"/>
        </w:rPr>
        <w:t>（共3分）</w:t>
      </w:r>
      <w:r>
        <w:rPr>
          <w:color w:val="000000"/>
          <w:lang w:eastAsia="zh-CN"/>
        </w:rPr>
        <w:t xml:space="preserve">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（1）过年吃鱼寓意:______</w:t>
      </w:r>
      <w:r>
        <w:rPr>
          <w:rFonts w:hint="eastAsia"/>
          <w:color w:val="000000"/>
          <w:u w:val="single"/>
          <w:lang w:eastAsia="zh-CN"/>
        </w:rPr>
        <w:t xml:space="preserve">                                    </w:t>
      </w:r>
      <w:r>
        <w:rPr>
          <w:color w:val="000000"/>
          <w:lang w:eastAsia="zh-CN"/>
        </w:rPr>
        <w:t xml:space="preserve">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（2）门上贴倒“福”寓意:___</w:t>
      </w:r>
      <w:r>
        <w:rPr>
          <w:rFonts w:hint="eastAsia"/>
          <w:color w:val="000000"/>
          <w:u w:val="single"/>
          <w:lang w:eastAsia="zh-CN"/>
        </w:rPr>
        <w:t xml:space="preserve">                                </w:t>
      </w:r>
      <w:r>
        <w:rPr>
          <w:color w:val="000000"/>
          <w:lang w:eastAsia="zh-CN"/>
        </w:rPr>
        <w:t xml:space="preserve">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（3）中秋节赏月寓意:__</w:t>
      </w:r>
      <w:r>
        <w:rPr>
          <w:rFonts w:hint="eastAsia"/>
          <w:color w:val="000000"/>
          <w:u w:val="single"/>
          <w:lang w:eastAsia="zh-CN"/>
        </w:rPr>
        <w:t xml:space="preserve">                                  </w:t>
      </w:r>
      <w:r>
        <w:rPr>
          <w:color w:val="000000"/>
          <w:lang w:eastAsia="zh-CN"/>
        </w:rPr>
        <w:t xml:space="preserve">______。    </w:t>
      </w:r>
    </w:p>
    <w:p>
      <w:pPr>
        <w:spacing w:after="0"/>
        <w:rPr>
          <w:b/>
          <w:sz w:val="22"/>
          <w:lang w:eastAsia="zh-CN"/>
        </w:rPr>
      </w:pPr>
      <w:r>
        <w:rPr>
          <w:b/>
          <w:color w:val="000000"/>
          <w:sz w:val="22"/>
          <w:lang w:eastAsia="zh-CN"/>
        </w:rPr>
        <w:t>四</w:t>
      </w:r>
      <w:r>
        <w:rPr>
          <w:rFonts w:hint="eastAsia"/>
          <w:b/>
          <w:color w:val="000000"/>
          <w:sz w:val="22"/>
          <w:lang w:eastAsia="zh-CN"/>
        </w:rPr>
        <w:t>、</w:t>
      </w:r>
      <w:r>
        <w:rPr>
          <w:b/>
          <w:color w:val="000000"/>
          <w:sz w:val="22"/>
          <w:lang w:eastAsia="zh-CN"/>
        </w:rPr>
        <w:t>古诗名句填空</w:t>
      </w:r>
      <w:r>
        <w:rPr>
          <w:rFonts w:hint="eastAsia"/>
          <w:b/>
          <w:color w:val="000000"/>
          <w:sz w:val="22"/>
          <w:lang w:eastAsia="zh-CN"/>
        </w:rPr>
        <w:t>，并品析句子</w:t>
      </w:r>
      <w:r>
        <w:rPr>
          <w:b/>
          <w:color w:val="000000"/>
          <w:sz w:val="22"/>
          <w:lang w:eastAsia="zh-CN"/>
        </w:rPr>
        <w:t>。</w:t>
      </w:r>
      <w:r>
        <w:rPr>
          <w:rFonts w:hint="eastAsia"/>
          <w:b/>
          <w:color w:val="000000"/>
          <w:sz w:val="22"/>
          <w:lang w:eastAsia="zh-CN"/>
        </w:rPr>
        <w:t>（共20分）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1</w:t>
      </w:r>
      <w:r>
        <w:rPr>
          <w:color w:val="000000"/>
          <w:lang w:eastAsia="zh-CN"/>
        </w:rPr>
        <w:t>）日暮汉宫传蜡烛,__</w:t>
      </w:r>
      <w:r>
        <w:rPr>
          <w:rFonts w:hint="eastAsia"/>
          <w:color w:val="000000"/>
          <w:u w:val="single"/>
          <w:lang w:eastAsia="zh-CN"/>
        </w:rPr>
        <w:t xml:space="preserve">                     </w:t>
      </w:r>
      <w:r>
        <w:rPr>
          <w:color w:val="000000"/>
          <w:lang w:eastAsia="zh-CN"/>
        </w:rPr>
        <w:t xml:space="preserve">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）__________________________,相去复几许。盈盈一水间,__________________________。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3</w:t>
      </w:r>
      <w:r>
        <w:rPr>
          <w:color w:val="000000"/>
          <w:lang w:eastAsia="zh-CN"/>
        </w:rPr>
        <w:t xml:space="preserve">）__________________________,冷露无声湿桂花。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4</w:t>
      </w:r>
      <w:r>
        <w:rPr>
          <w:color w:val="000000"/>
          <w:lang w:eastAsia="zh-CN"/>
        </w:rPr>
        <w:t xml:space="preserve">）百川东到海,__________________________?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5</w:t>
      </w:r>
      <w:r>
        <w:rPr>
          <w:color w:val="000000"/>
          <w:lang w:eastAsia="zh-CN"/>
        </w:rPr>
        <w:t xml:space="preserve">）纤纤擢素手，札札弄机杼。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这两句诗运用的修辞方法是__________________________，描写了________________________________。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6</w:t>
      </w:r>
      <w:r>
        <w:rPr>
          <w:color w:val="000000"/>
          <w:lang w:eastAsia="zh-CN"/>
        </w:rPr>
        <w:t xml:space="preserve">）今夜月明人尽望，不知秋思落谁家。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这两句诗借________________________写________________________，表达了____________________。</w:t>
      </w:r>
    </w:p>
    <w:p>
      <w:pPr>
        <w:spacing w:after="0"/>
        <w:rPr>
          <w:b/>
          <w:color w:val="000000"/>
          <w:sz w:val="24"/>
          <w:lang w:eastAsia="zh-CN"/>
        </w:rPr>
      </w:pPr>
      <w:r>
        <w:rPr>
          <w:b/>
          <w:color w:val="000000"/>
          <w:sz w:val="24"/>
          <w:lang w:eastAsia="zh-CN"/>
        </w:rPr>
        <w:t>五</w:t>
      </w:r>
      <w:r>
        <w:rPr>
          <w:rFonts w:hint="eastAsia"/>
          <w:b/>
          <w:color w:val="000000"/>
          <w:sz w:val="24"/>
          <w:lang w:eastAsia="zh-CN"/>
        </w:rPr>
        <w:t>、口语交际（共5分）</w:t>
      </w:r>
    </w:p>
    <w:p>
      <w:pPr>
        <w:spacing w:after="0"/>
        <w:ind w:firstLine="420" w:firstLineChars="20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俗话说得好：“民以食为天。”中国的饮食文化是极为丰富的，各地都有独特的美食。你的家乡有什么特色美食，简单地说一说，与大家分享。 </w:t>
      </w:r>
    </w:p>
    <w:p>
      <w:pPr>
        <w:spacing w:after="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 </w:t>
      </w:r>
    </w:p>
    <w:p>
      <w:pPr>
        <w:spacing w:after="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rPr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b/>
          <w:bCs/>
          <w:sz w:val="24"/>
          <w:szCs w:val="24"/>
          <w:lang w:eastAsia="zh-CN"/>
        </w:rPr>
        <w:t>、诗歌鉴赏（共16分）</w:t>
      </w:r>
    </w:p>
    <w:p>
      <w:pPr>
        <w:spacing w:after="0"/>
        <w:rPr>
          <w:lang w:eastAsia="zh-CN"/>
        </w:rPr>
      </w:pPr>
    </w:p>
    <w:p>
      <w:pPr>
        <w:spacing w:after="0"/>
        <w:jc w:val="center"/>
        <w:rPr>
          <w:lang w:eastAsia="zh-CN"/>
        </w:rPr>
      </w:pPr>
      <w:r>
        <w:rPr>
          <w:color w:val="000000"/>
          <w:lang w:eastAsia="zh-CN"/>
        </w:rPr>
        <w:t>寒  食</w:t>
      </w:r>
    </w:p>
    <w:p>
      <w:pPr>
        <w:spacing w:after="0"/>
        <w:jc w:val="center"/>
        <w:rPr>
          <w:lang w:eastAsia="zh-CN"/>
        </w:rPr>
      </w:pPr>
      <w:r>
        <w:rPr>
          <w:color w:val="000000"/>
          <w:lang w:eastAsia="zh-CN"/>
        </w:rPr>
        <w:t>[唐]韩翃</w:t>
      </w:r>
    </w:p>
    <w:p>
      <w:pPr>
        <w:spacing w:after="0"/>
        <w:jc w:val="center"/>
        <w:rPr>
          <w:lang w:eastAsia="zh-CN"/>
        </w:rPr>
      </w:pPr>
      <w:r>
        <w:rPr>
          <w:color w:val="000000"/>
          <w:lang w:eastAsia="zh-CN"/>
        </w:rPr>
        <w:t>春城无处不飞花，寒食东风御柳斜。</w:t>
      </w:r>
    </w:p>
    <w:p>
      <w:pPr>
        <w:spacing w:after="0"/>
        <w:jc w:val="center"/>
        <w:rPr>
          <w:lang w:eastAsia="zh-CN"/>
        </w:rPr>
      </w:pPr>
      <w:r>
        <w:rPr>
          <w:color w:val="000000"/>
          <w:lang w:eastAsia="zh-CN"/>
        </w:rPr>
        <w:t>日暮汉宫传蜡烛，轻烟散入五侯家。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（1）诗歌描写的情景有一个时间推移，第一、二句写____</w:t>
      </w:r>
      <w:r>
        <w:rPr>
          <w:rFonts w:hint="eastAsia"/>
          <w:color w:val="000000"/>
          <w:u w:val="single"/>
          <w:lang w:eastAsia="zh-CN"/>
        </w:rPr>
        <w:t xml:space="preserve">                                  </w:t>
      </w:r>
      <w:r>
        <w:rPr>
          <w:color w:val="000000"/>
          <w:lang w:eastAsia="zh-CN"/>
        </w:rPr>
        <w:t>____，第三、四句写___</w:t>
      </w:r>
      <w:r>
        <w:rPr>
          <w:rFonts w:hint="eastAsia"/>
          <w:color w:val="000000"/>
          <w:u w:val="single"/>
          <w:lang w:eastAsia="zh-CN"/>
        </w:rPr>
        <w:t xml:space="preserve">                        </w:t>
      </w:r>
      <w:r>
        <w:rPr>
          <w:color w:val="000000"/>
          <w:lang w:eastAsia="zh-CN"/>
        </w:rPr>
        <w:t>____，_____</w:t>
      </w:r>
      <w:r>
        <w:rPr>
          <w:rFonts w:hint="eastAsia"/>
          <w:color w:val="000000"/>
          <w:u w:val="single"/>
          <w:lang w:eastAsia="zh-CN"/>
        </w:rPr>
        <w:t xml:space="preserve">                      </w:t>
      </w:r>
      <w:r>
        <w:rPr>
          <w:color w:val="000000"/>
          <w:lang w:eastAsia="zh-CN"/>
        </w:rPr>
        <w:t>___则是转折</w:t>
      </w:r>
      <w:r>
        <w:rPr>
          <w:rFonts w:hint="eastAsia"/>
          <w:color w:val="000000"/>
          <w:lang w:eastAsia="zh-CN"/>
        </w:rPr>
        <w:t>。（4分）</w:t>
      </w:r>
    </w:p>
    <w:p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（2）诗歌第一句中的“无处不”可不可以改为“处处都”？为什么？</w:t>
      </w:r>
      <w:r>
        <w:rPr>
          <w:rFonts w:hint="eastAsia"/>
          <w:color w:val="000000"/>
          <w:lang w:eastAsia="zh-CN"/>
        </w:rPr>
        <w:t>（4分）</w:t>
      </w:r>
    </w:p>
    <w:p>
      <w:pPr>
        <w:spacing w:after="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（3）诗歌第三、四句中的哪个字用得妙？为什么？</w:t>
      </w:r>
      <w:r>
        <w:rPr>
          <w:rFonts w:hint="eastAsia"/>
          <w:color w:val="000000"/>
          <w:lang w:eastAsia="zh-CN"/>
        </w:rPr>
        <w:t>（4分）</w:t>
      </w:r>
    </w:p>
    <w:p>
      <w:pPr>
        <w:spacing w:after="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（4）你知道寒食节有哪些习俗吗？</w:t>
      </w:r>
      <w:r>
        <w:rPr>
          <w:rFonts w:hint="eastAsia"/>
          <w:color w:val="000000"/>
          <w:lang w:eastAsia="zh-CN"/>
        </w:rPr>
        <w:t>（4分）</w:t>
      </w:r>
    </w:p>
    <w:p>
      <w:pPr>
        <w:spacing w:after="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rPr>
          <w:lang w:eastAsia="zh-CN"/>
        </w:rPr>
      </w:pPr>
      <w:r>
        <w:rPr>
          <w:rFonts w:hint="eastAsia"/>
          <w:b/>
          <w:sz w:val="24"/>
          <w:lang w:eastAsia="zh-CN"/>
        </w:rPr>
        <w:t>七</w:t>
      </w:r>
      <w:r>
        <w:rPr>
          <w:b/>
          <w:bCs/>
          <w:sz w:val="24"/>
          <w:szCs w:val="24"/>
          <w:lang w:eastAsia="zh-CN"/>
        </w:rPr>
        <w:t>、现代文阅读（共14分）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    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端午日，当地妇女、小孩子，莫不穿了新衣，额角上用雄黄蘸酒画了个“王”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划船的事各人在数天以前就早有了准备，分组分帮，各自选出了若干身体结实、手脚伶俐的小伙子，在潭中练习进退。船只的形式，与平常木船大不相同，形体一律又长又狭，两头高高翘起，船身绘着朱红颜色长线，平常时节多搁在河边干燥洞穴里，要用它时，才拖下水去。每只船可坐十二个到十八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个人头上去，都显出这一船合作努力的光荣。好事的军人，当每次某一只船胜利时，必在水边放些表示胜利庆祝的五百响鞭炮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（1）写出下列词语的近义词。</w:t>
      </w:r>
      <w:r>
        <w:rPr>
          <w:rFonts w:hint="eastAsia"/>
          <w:color w:val="000000"/>
          <w:lang w:eastAsia="zh-CN"/>
        </w:rPr>
        <w:t>（共2分）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伶俐——________    即刻——________</w:t>
      </w:r>
    </w:p>
    <w:p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（2）短文提及了茶峒人端午日哪几种习俗？作者详细写了哪种习俗？</w:t>
      </w:r>
      <w:r>
        <w:rPr>
          <w:rFonts w:hint="eastAsia"/>
          <w:color w:val="000000"/>
          <w:lang w:eastAsia="zh-CN"/>
        </w:rPr>
        <w:t>（4分）</w:t>
      </w:r>
    </w:p>
    <w:p>
      <w:pPr>
        <w:spacing w:after="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（3）短文开始三个“莫不”句有什么表达作用？</w:t>
      </w:r>
      <w:r>
        <w:rPr>
          <w:rFonts w:hint="eastAsia"/>
          <w:color w:val="000000"/>
          <w:lang w:eastAsia="zh-CN"/>
        </w:rPr>
        <w:t>（3分）</w:t>
      </w:r>
    </w:p>
    <w:p>
      <w:pPr>
        <w:spacing w:after="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 xml:space="preserve">                                                                                      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（4）下列句子属于侧面描写的是</w:t>
      </w:r>
      <w:r>
        <w:rPr>
          <w:rFonts w:asciiTheme="minorEastAsia" w:hAnsiTheme="minorEastAsia" w:eastAsiaTheme="minorEastAsia"/>
          <w:color w:val="000000"/>
          <w:lang w:eastAsia="zh-CN"/>
        </w:rPr>
        <w:t>( 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lang w:eastAsia="zh-CN"/>
        </w:rPr>
        <w:t xml:space="preserve"> ) 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（3分）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A.桨手每人持一支短桨，随了鼓声缓促为节拍，把船向前划去。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B.船只的形式，与平常木船大不相同，形体一律又长又狭，两头高高翘起，船身绘着朱红颜色长线。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C.擂鼓打锣的，多坐在船只的中部，船一划动便即刻嘭嘭铛铛把锣鼓很单纯地敲打起来，为划桨水手调理下桨节拍。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D.鼓声如雷鸣，加上两岸人呐喊助威，便使人想起小说故事上梁红玉老鹳河水战时擂鼓的种种情形。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（5）作者凭着对湘西端午民俗的细致观察和深切感受，描写了龙舟竞渡的欢快场面，展现了茶峒人同庆端午的淳朴民风，表现了_____</w:t>
      </w:r>
      <w:r>
        <w:rPr>
          <w:rFonts w:hint="eastAsia"/>
          <w:color w:val="000000"/>
          <w:u w:val="single"/>
          <w:lang w:eastAsia="zh-CN"/>
        </w:rPr>
        <w:t xml:space="preserve">                                           </w:t>
      </w:r>
      <w:r>
        <w:rPr>
          <w:color w:val="000000"/>
          <w:lang w:eastAsia="zh-CN"/>
        </w:rPr>
        <w:t>___的精神。</w:t>
      </w:r>
      <w:r>
        <w:rPr>
          <w:rFonts w:hint="eastAsia"/>
          <w:color w:val="000000"/>
          <w:lang w:eastAsia="zh-CN"/>
        </w:rPr>
        <w:t>（2分）</w:t>
      </w:r>
    </w:p>
    <w:p>
      <w:pPr>
        <w:rPr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八</w:t>
      </w:r>
      <w:r>
        <w:rPr>
          <w:b/>
          <w:bCs/>
          <w:sz w:val="24"/>
          <w:szCs w:val="24"/>
          <w:lang w:eastAsia="zh-CN"/>
        </w:rPr>
        <w:t>、写作题（共</w:t>
      </w:r>
      <w:r>
        <w:rPr>
          <w:rFonts w:hint="eastAsia"/>
          <w:b/>
          <w:bCs/>
          <w:sz w:val="24"/>
          <w:szCs w:val="24"/>
          <w:lang w:eastAsia="zh-CN"/>
        </w:rPr>
        <w:t>30</w:t>
      </w:r>
      <w:r>
        <w:rPr>
          <w:b/>
          <w:bCs/>
          <w:sz w:val="24"/>
          <w:szCs w:val="24"/>
          <w:lang w:eastAsia="zh-CN"/>
        </w:rPr>
        <w:t>分）</w:t>
      </w:r>
    </w:p>
    <w:p>
      <w:pPr>
        <w:spacing w:after="0"/>
        <w:ind w:firstLine="420" w:firstLineChars="200"/>
        <w:rPr>
          <w:lang w:eastAsia="zh-CN"/>
        </w:rPr>
      </w:pPr>
      <w:r>
        <w:rPr>
          <w:color w:val="000000"/>
          <w:lang w:eastAsia="zh-CN"/>
        </w:rPr>
        <w:t>同学们，打开记忆的闸门，往事一件一件地在头脑中回放，</w:t>
      </w:r>
      <w:r>
        <w:rPr>
          <w:rFonts w:hint="eastAsia"/>
          <w:color w:val="000000"/>
          <w:lang w:eastAsia="zh-CN"/>
        </w:rPr>
        <w:t>请同学们仔细回忆</w:t>
      </w:r>
      <w:r>
        <w:rPr>
          <w:color w:val="000000"/>
          <w:lang w:eastAsia="zh-CN"/>
        </w:rPr>
        <w:t>六年的小学生活中自己最难忘的家乡美食是什么</w:t>
      </w:r>
      <w:r>
        <w:rPr>
          <w:rFonts w:hint="eastAsia"/>
          <w:color w:val="000000"/>
          <w:lang w:eastAsia="zh-CN"/>
        </w:rPr>
        <w:t>？为什么喜欢它？简要说说它的制作过程。要结合自己的具体事例来写，语句要生动形象，题目自拟。</w:t>
      </w:r>
    </w:p>
    <w:tbl>
      <w:tblPr>
        <w:tblStyle w:val="5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</w:tcPr>
          <w:p>
            <w:pPr>
              <w:spacing w:line="340" w:lineRule="exact"/>
              <w:jc w:val="center"/>
              <w:rPr>
                <w:rFonts w:ascii="新宋体" w:hAnsi="新宋体" w:eastAsia="新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</w:t>
      </w:r>
    </w:p>
    <w:p>
      <w:pPr>
        <w:rPr>
          <w:lang w:eastAsia="zh-CN"/>
        </w:rPr>
      </w:pPr>
      <w:r>
        <w:rPr>
          <w:lang w:eastAsia="zh-CN"/>
        </w:rPr>
        <w:t>一、</w:t>
      </w:r>
      <w:r>
        <w:rPr>
          <w:color w:val="000000"/>
          <w:lang w:eastAsia="zh-CN"/>
        </w:rPr>
        <w:t xml:space="preserve">哭泣；栖息；纤细；乌鸦；诸侯；篇章   </w:t>
      </w:r>
    </w:p>
    <w:p>
      <w:pPr>
        <w:rPr>
          <w:color w:val="000000"/>
          <w:lang w:eastAsia="zh-CN"/>
        </w:rPr>
      </w:pPr>
      <w:r>
        <w:rPr>
          <w:lang w:eastAsia="zh-CN"/>
        </w:rPr>
        <w:t>二、</w:t>
      </w:r>
      <w:r>
        <w:rPr>
          <w:color w:val="000000"/>
          <w:lang w:eastAsia="zh-CN"/>
        </w:rPr>
        <w:t xml:space="preserve"> B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 xml:space="preserve">B A </w:t>
      </w:r>
    </w:p>
    <w:p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三、</w:t>
      </w:r>
      <w:r>
        <w:rPr>
          <w:color w:val="000000"/>
          <w:lang w:eastAsia="zh-CN"/>
        </w:rPr>
        <w:t xml:space="preserve">（1）年年有余（2）福气到了（3）合家团圆   </w:t>
      </w:r>
    </w:p>
    <w:p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四、</w:t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1</w:t>
      </w:r>
      <w:r>
        <w:rPr>
          <w:color w:val="000000"/>
          <w:lang w:eastAsia="zh-CN"/>
        </w:rPr>
        <w:t>）轻烟散入五侯家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2</w:t>
      </w:r>
      <w:r>
        <w:rPr>
          <w:color w:val="000000"/>
          <w:lang w:eastAsia="zh-CN"/>
        </w:rPr>
        <w:t>）河汉清且浅；脉脉不得语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3</w:t>
      </w:r>
      <w:r>
        <w:rPr>
          <w:color w:val="000000"/>
          <w:lang w:eastAsia="zh-CN"/>
        </w:rPr>
        <w:t>）中庭地白树栖鸦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4</w:t>
      </w:r>
      <w:r>
        <w:rPr>
          <w:color w:val="000000"/>
          <w:lang w:eastAsia="zh-CN"/>
        </w:rPr>
        <w:t xml:space="preserve">）何时复西归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5</w:t>
      </w:r>
      <w:r>
        <w:rPr>
          <w:color w:val="000000"/>
          <w:lang w:eastAsia="zh-CN"/>
        </w:rPr>
        <w:t>）对偶；织女织布时的情景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6</w:t>
      </w:r>
      <w:r>
        <w:rPr>
          <w:color w:val="000000"/>
          <w:lang w:eastAsia="zh-CN"/>
        </w:rPr>
        <w:t xml:space="preserve">）望月；离愁；诗人的思亲之情   </w:t>
      </w:r>
    </w:p>
    <w:p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五、</w:t>
      </w:r>
      <w:r>
        <w:rPr>
          <w:color w:val="000000"/>
          <w:lang w:eastAsia="zh-CN"/>
        </w:rPr>
        <w:t xml:space="preserve">我的家乡的特色美食是麻婆豆腐。麻婆豆腐不仅吃起来麻辣鲜香，而且色泽好看。麻婆豆腐的做法其实非常简单：把豆腐切成小块，让它们一个个“跳”入热气腾腾的水中热热“身”，再把它们捞出。接着，把肉切成肉丁，用植物油把肉丁炒熟。然后，向锅里倒入适当的油，向油中放入事先准备好的干辣椒、花椒和姜片，等油温在八十度左右时放入豆腐，再翻炒几下，最后用小火慢慢烧两分钟，这道色、香、味俱全的麻婆豆腐就大功告成了。   </w:t>
      </w:r>
    </w:p>
    <w:p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六</w:t>
      </w:r>
      <w:r>
        <w:rPr>
          <w:rFonts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 （1）白昼；夜晚；日暮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（2）不可以。因为双重否定表示肯定，形成强调的语气，表达效果更强烈，更能写出整个长安都充满了春意，热闹非凡，那么皇宫的情景也就可想而知了，深刻地讽刺了统治阶级的腐败。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（3）“传”字用得妙。它不但写出了动态，而且意味着挨个赐予，可见封建等级次第之森严。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（4）禁火，只吃冷食，祭扫等。</w:t>
      </w:r>
    </w:p>
    <w:p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七、</w:t>
      </w:r>
      <w:r>
        <w:rPr>
          <w:color w:val="000000"/>
          <w:lang w:eastAsia="zh-CN"/>
        </w:rPr>
        <w:t>（1）机敏；立刻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（2）用雄黄蘸酒在额角上画个“王”字、划船竞渡。详写划船竞渡。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（3）文中三个“莫不”展现了人人参与、一个不落的场景，为下文写龙舟竞渡的精彩场面设置了悬念。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（4）D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（5）奋发向上、合作争先(答案不唯一)   </w:t>
      </w:r>
    </w:p>
    <w:p>
      <w:pPr>
        <w:rPr>
          <w:color w:val="000000"/>
          <w:lang w:eastAsia="zh-CN"/>
        </w:rPr>
      </w:pPr>
      <w:r>
        <w:rPr>
          <w:lang w:eastAsia="zh-CN"/>
        </w:rPr>
        <w:t>八、</w:t>
      </w:r>
      <w:r>
        <w:rPr>
          <w:color w:val="000000"/>
          <w:lang w:eastAsia="zh-CN"/>
        </w:rPr>
        <w:t xml:space="preserve">略  </w:t>
      </w:r>
    </w:p>
    <w:p>
      <w:pPr>
        <w:rPr>
          <w:szCs w:val="28"/>
          <w:lang w:eastAsia="zh-CN"/>
        </w:rPr>
      </w:pPr>
      <w:bookmarkStart w:id="0" w:name="_GoBack"/>
      <w:bookmarkEnd w:id="0"/>
    </w:p>
    <w:sectPr>
      <w:headerReference r:id="rId3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4100" o:spt="1" style="position:absolute;left:0pt;margin-left:1056.4pt;margin-top:-43pt;height:57pt;width:42.15pt;z-index:251656192;mso-width-relative:page;mso-height-relative:page;" fillcolor="#808080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">
          <v:path/>
          <v:fill on="t" focussize="0,0"/>
          <v:stroke miterlimit="2"/>
          <v:imagedata o:title=""/>
          <o:lock v:ext="edit"/>
        </v:rect>
      </w:pict>
    </w:r>
    <w:r>
      <w:pict>
        <v:shape id="Quad Arrow 1" o:spid="_x0000_s4099" o:spt="202" type="#_x0000_t202" style="position:absolute;left:0pt;margin-left:1098.55pt;margin-top:-43pt;height:843pt;width:31.6pt;z-index:25165721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">
          <v:path/>
          <v:fill focussize="0,0"/>
          <v:stroke miterlimit="2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4098" o:spt="202" type="#_x0000_t202" style="position:absolute;left:0pt;margin-left:1056.4pt;margin-top:-43pt;height:843pt;width:42.15pt;z-index:251658240;v-text-anchor:middle;mso-width-relative:page;mso-height-relative:page;" fillcolor="#D8D8D8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">
          <v:path/>
          <v:fill on="t" focussize="0,0"/>
          <v:stroke miterlimit="2"/>
          <v:imagedata o:title=""/>
          <o:lock v:ext="edit"/>
          <v:textbox style="layout-flow:vertical;mso-layout-flow-alt:bottom-to-top;">
            <w:txbxContent>
              <w:p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4097" o:spt="202" type="#_x0000_t202" style="position:absolute;left:0pt;margin-left:1025.45pt;margin-top:-43pt;height:843pt;width:30.95pt;z-index:25165824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">
          <v:path/>
          <v:fill focussize="0,0"/>
          <v:stroke miterlimit="2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CD1"/>
    <w:rsid w:val="00035A1A"/>
    <w:rsid w:val="00081CD1"/>
    <w:rsid w:val="00105B32"/>
    <w:rsid w:val="00143EB5"/>
    <w:rsid w:val="0016193D"/>
    <w:rsid w:val="00185BEB"/>
    <w:rsid w:val="0019595E"/>
    <w:rsid w:val="001B6CCB"/>
    <w:rsid w:val="00243F78"/>
    <w:rsid w:val="00244DEA"/>
    <w:rsid w:val="002A22FB"/>
    <w:rsid w:val="002B1B52"/>
    <w:rsid w:val="002B79A1"/>
    <w:rsid w:val="002C5454"/>
    <w:rsid w:val="002F406B"/>
    <w:rsid w:val="003C7056"/>
    <w:rsid w:val="004233FA"/>
    <w:rsid w:val="004621D6"/>
    <w:rsid w:val="004764B4"/>
    <w:rsid w:val="004A7EC2"/>
    <w:rsid w:val="004B0B79"/>
    <w:rsid w:val="004E4B0D"/>
    <w:rsid w:val="0052166A"/>
    <w:rsid w:val="00570E98"/>
    <w:rsid w:val="00586848"/>
    <w:rsid w:val="006037CC"/>
    <w:rsid w:val="00683A20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A00BCA"/>
    <w:rsid w:val="00A35226"/>
    <w:rsid w:val="00A36CE4"/>
    <w:rsid w:val="00A45102"/>
    <w:rsid w:val="00A747B5"/>
    <w:rsid w:val="00A8793C"/>
    <w:rsid w:val="00A93CE9"/>
    <w:rsid w:val="00AA525A"/>
    <w:rsid w:val="00AD40B2"/>
    <w:rsid w:val="00AE4496"/>
    <w:rsid w:val="00AF3E37"/>
    <w:rsid w:val="00B056FA"/>
    <w:rsid w:val="00B255F7"/>
    <w:rsid w:val="00B379A8"/>
    <w:rsid w:val="00B63FEF"/>
    <w:rsid w:val="00B71ACD"/>
    <w:rsid w:val="00BF5DD6"/>
    <w:rsid w:val="00C00B1C"/>
    <w:rsid w:val="00C10DD9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060A5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1DC7D52"/>
    <w:rsid w:val="5313089A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9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475D2-74E4-4163-84C7-31713266B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926</Words>
  <Characters>5281</Characters>
  <Lines>44</Lines>
  <Paragraphs>12</Paragraphs>
  <TotalTime>0</TotalTime>
  <ScaleCrop>false</ScaleCrop>
  <LinksUpToDate>false</LinksUpToDate>
  <CharactersWithSpaces>6195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2020-03-29T00:17:00Z</dcterms:created>
  <dc:creator>Administrator</dc:creator>
  <cp:lastModifiedBy>秋日宁静</cp:lastModifiedBy>
  <dcterms:modified xsi:type="dcterms:W3CDTF">2020-04-26T12:15:22Z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