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eastAsia="黑体"/>
          <w:sz w:val="28"/>
        </w:rPr>
      </w:pPr>
      <w:r>
        <w:rPr>
          <w:rFonts w:hint="eastAsia" w:ascii="黑体" w:eastAsia="黑体"/>
          <w:sz w:val="28"/>
        </w:rPr>
        <w:t>绝密★启用前</w:t>
      </w:r>
    </w:p>
    <w:p>
      <w:pPr>
        <w:jc w:val="center"/>
        <w:rPr>
          <w:rFonts w:ascii="黑体" w:hAnsi="黑体" w:eastAsia="黑体" w:cs="黑体"/>
          <w:sz w:val="44"/>
        </w:rPr>
      </w:pPr>
      <w:r>
        <w:rPr>
          <w:rFonts w:hint="eastAsia" w:ascii="黑体" w:hAnsi="黑体" w:eastAsia="黑体" w:cs="黑体"/>
          <w:sz w:val="44"/>
        </w:rPr>
        <w:t xml:space="preserve"> 20xx学年度小学</w:t>
      </w:r>
      <w:r>
        <w:rPr>
          <w:rFonts w:ascii="黑体" w:hAnsi="黑体" w:eastAsia="黑体" w:cs="黑体"/>
          <w:sz w:val="44"/>
        </w:rPr>
        <w:t>教学</w:t>
      </w:r>
      <w:r>
        <w:rPr>
          <w:rFonts w:hint="eastAsia" w:ascii="黑体" w:hAnsi="黑体" w:eastAsia="黑体" w:cs="黑体"/>
          <w:sz w:val="44"/>
        </w:rPr>
        <w:t>阶段检测</w:t>
      </w:r>
      <w:r>
        <w:rPr>
          <w:rFonts w:ascii="黑体" w:hAnsi="黑体" w:eastAsia="黑体" w:cs="黑体"/>
          <w:sz w:val="44"/>
        </w:rPr>
        <w:t>试卷</w:t>
      </w:r>
    </w:p>
    <w:p>
      <w:pPr>
        <w:jc w:val="center"/>
        <w:rPr>
          <w:rFonts w:ascii="黑体" w:hAnsi="黑体" w:eastAsia="黑体" w:cs="黑体"/>
        </w:rPr>
      </w:pPr>
      <w:r>
        <w:rPr>
          <w:rFonts w:hint="eastAsia"/>
        </w:rPr>
        <w:t xml:space="preserve"> </w:t>
      </w:r>
    </w:p>
    <w:p>
      <w:pPr>
        <w:jc w:val="center"/>
        <w:rPr>
          <w:rFonts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32"/>
          <w:szCs w:val="32"/>
        </w:rPr>
        <w:t>语文（六年级）</w:t>
      </w:r>
      <w:r>
        <w:rPr>
          <w:rFonts w:hint="eastAsia"/>
        </w:rPr>
        <w:t>积累运用</w:t>
      </w:r>
      <w:r>
        <w:t>与阅读闯关</w:t>
      </w:r>
      <w:r>
        <w:rPr>
          <w:rFonts w:hint="eastAsia"/>
        </w:rPr>
        <w:t xml:space="preserve">专项复习 </w:t>
      </w:r>
      <w:r>
        <w:rPr>
          <w:rFonts w:hint="eastAsia" w:ascii="黑体" w:hAnsi="黑体" w:eastAsia="黑体" w:cs="黑体"/>
          <w:sz w:val="22"/>
          <w:szCs w:val="22"/>
        </w:rPr>
        <w:t>人教部编版</w:t>
      </w:r>
    </w:p>
    <w:p>
      <w:pPr>
        <w:rPr>
          <w:sz w:val="21"/>
        </w:rPr>
      </w:pPr>
      <w:r>
        <w:rPr>
          <w:rFonts w:hint="eastAsia"/>
          <w:sz w:val="21"/>
        </w:rPr>
        <w:t>一.日积月累</w:t>
      </w:r>
      <w:r>
        <w:rPr>
          <w:sz w:val="21"/>
        </w:rPr>
        <w:t>（</w:t>
      </w:r>
      <w:r>
        <w:rPr>
          <w:rFonts w:hint="eastAsia"/>
          <w:sz w:val="21"/>
        </w:rPr>
        <w:t>20分</w:t>
      </w:r>
      <w:r>
        <w:rPr>
          <w:sz w:val="21"/>
        </w:rPr>
        <w:t>）</w:t>
      </w:r>
    </w:p>
    <w:p>
      <w:pPr>
        <w:rPr>
          <w:sz w:val="21"/>
        </w:rPr>
      </w:pPr>
      <w:r>
        <w:rPr>
          <w:rFonts w:hint="eastAsia"/>
          <w:sz w:val="21"/>
        </w:rPr>
        <w:t>1.默写《长歌行》一诗后四句。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？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！</w:t>
      </w:r>
    </w:p>
    <w:p>
      <w:pPr>
        <w:rPr>
          <w:sz w:val="21"/>
        </w:rPr>
      </w:pPr>
      <w:r>
        <w:rPr>
          <w:rFonts w:hint="eastAsia"/>
          <w:sz w:val="21"/>
        </w:rPr>
        <w:t>2.听君一席话，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3.近水知鱼性，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4.读书须用意，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5.树欲静而风不止，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6.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，莫将无时当有时。</w:t>
      </w:r>
    </w:p>
    <w:p>
      <w:pPr>
        <w:rPr>
          <w:sz w:val="21"/>
        </w:rPr>
      </w:pPr>
      <w:r>
        <w:rPr>
          <w:rFonts w:hint="eastAsia"/>
          <w:sz w:val="21"/>
        </w:rPr>
        <w:t>7.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，变则通，通则久。</w:t>
      </w:r>
    </w:p>
    <w:p>
      <w:pPr>
        <w:rPr>
          <w:sz w:val="21"/>
        </w:rPr>
      </w:pPr>
      <w:r>
        <w:rPr>
          <w:rFonts w:hint="eastAsia"/>
          <w:sz w:val="21"/>
        </w:rPr>
        <w:t>8.苟利于民，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；苟周于事，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9.比喻想做一件事情，花了很大的精力，做了很多努力，但是结果并没能如愿；而不经意的事情，反而很顺利地得到好结果的一句俗语是</w:t>
      </w:r>
      <w:r>
        <w:rPr>
          <w:rFonts w:hint="eastAsia"/>
          <w:sz w:val="21"/>
          <w:u w:val="single"/>
        </w:rPr>
        <w:t xml:space="preserve">  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10.在你真正应用知识于实际中的时候，才发现自己学的知识不够；很多事情不亲身经历，不会知道它的难处。这句话可以用“书到用时方恨少，</w:t>
      </w:r>
      <w:r>
        <w:rPr>
          <w:rFonts w:hint="eastAsia"/>
          <w:sz w:val="21"/>
          <w:u w:val="single"/>
        </w:rPr>
        <w:t xml:space="preserve">                     </w:t>
      </w:r>
      <w:r>
        <w:rPr>
          <w:rFonts w:hint="eastAsia"/>
          <w:sz w:val="21"/>
        </w:rPr>
        <w:t>”来表示。</w:t>
      </w:r>
    </w:p>
    <w:p>
      <w:pPr>
        <w:rPr>
          <w:sz w:val="21"/>
        </w:rPr>
      </w:pPr>
      <w:r>
        <w:rPr>
          <w:rFonts w:hint="eastAsia"/>
          <w:sz w:val="21"/>
        </w:rPr>
        <w:t>二.根据</w:t>
      </w:r>
      <w:r>
        <w:rPr>
          <w:sz w:val="21"/>
        </w:rPr>
        <w:t>课文内容填空</w:t>
      </w:r>
    </w:p>
    <w:p>
      <w:pPr>
        <w:rPr>
          <w:sz w:val="21"/>
        </w:rPr>
      </w:pPr>
      <w:r>
        <w:rPr>
          <w:rFonts w:hint="eastAsia"/>
          <w:sz w:val="21"/>
        </w:rPr>
        <w:t>1.腊八蒜是把蒜瓣放到</w:t>
      </w:r>
      <w:r>
        <w:rPr>
          <w:rFonts w:hint="eastAsia"/>
          <w:sz w:val="21"/>
          <w:u w:val="single"/>
        </w:rPr>
        <w:t xml:space="preserve">       </w:t>
      </w:r>
      <w:r>
        <w:rPr>
          <w:rFonts w:hint="eastAsia"/>
          <w:sz w:val="21"/>
        </w:rPr>
        <w:t>里，封起来，为过年吃饺子用。熬煮腊八粥的主要原料有</w:t>
      </w:r>
      <w:r>
        <w:rPr>
          <w:rFonts w:hint="eastAsia"/>
          <w:sz w:val="21"/>
          <w:u w:val="single"/>
        </w:rPr>
        <w:t xml:space="preserve">          </w:t>
      </w:r>
      <w:r>
        <w:rPr>
          <w:rFonts w:hint="eastAsia"/>
          <w:sz w:val="21"/>
        </w:rPr>
        <w:t xml:space="preserve"> 、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 xml:space="preserve"> 、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 xml:space="preserve"> 、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 xml:space="preserve"> 、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 xml:space="preserve"> ……</w:t>
      </w:r>
    </w:p>
    <w:p>
      <w:pPr>
        <w:rPr>
          <w:sz w:val="21"/>
        </w:rPr>
      </w:pPr>
      <w:r>
        <w:rPr>
          <w:rFonts w:hint="eastAsia"/>
          <w:sz w:val="21"/>
        </w:rPr>
        <w:t>2.鲁滨逊在荒岛上定居下来后，种植的粮食作物是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，畜养的动物是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3.“人固有一死，或重于泰山，或轻于鸿毛”这句话是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说的。在陕北时期，党外人士李鼎铭先生提出“</w:t>
      </w:r>
      <w:r>
        <w:rPr>
          <w:rFonts w:hint="eastAsia"/>
          <w:sz w:val="21"/>
          <w:u w:val="single"/>
        </w:rPr>
        <w:t xml:space="preserve">    </w:t>
      </w:r>
      <w:r>
        <w:rPr>
          <w:sz w:val="21"/>
          <w:u w:val="single"/>
        </w:rPr>
        <w:t xml:space="preserve">        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”这一条意见。</w:t>
      </w:r>
    </w:p>
    <w:p>
      <w:pPr>
        <w:rPr>
          <w:sz w:val="21"/>
        </w:rPr>
      </w:pPr>
      <w:r>
        <w:rPr>
          <w:rFonts w:hint="eastAsia"/>
          <w:sz w:val="21"/>
        </w:rPr>
        <w:t>4.波义耳发现，大部分花草受酸或碱的作用都会改变颜色，其中以石蕊地衣中提取的紫色浸液最明显：它遇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变成红色，遇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变成蓝色。</w:t>
      </w:r>
    </w:p>
    <w:p>
      <w:pPr>
        <w:rPr>
          <w:sz w:val="21"/>
        </w:rPr>
      </w:pPr>
      <w:r>
        <w:rPr>
          <w:rFonts w:hint="eastAsia"/>
          <w:sz w:val="21"/>
        </w:rPr>
        <w:t>5.诗句“花重锦官城”中，“锦官城”指的是今天的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市；《早春呈水部张十八员外》一诗中，“皇都”指的是今天的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市。</w:t>
      </w:r>
    </w:p>
    <w:p>
      <w:pPr>
        <w:rPr>
          <w:sz w:val="21"/>
        </w:rPr>
      </w:pPr>
      <w:r>
        <w:rPr>
          <w:rFonts w:hint="eastAsia"/>
          <w:sz w:val="21"/>
        </w:rPr>
        <w:t>三、古诗词运用。（14分）</w:t>
      </w:r>
    </w:p>
    <w:p>
      <w:pPr>
        <w:rPr>
          <w:sz w:val="21"/>
        </w:rPr>
      </w:pPr>
      <w:r>
        <w:rPr>
          <w:rFonts w:hint="eastAsia"/>
          <w:sz w:val="21"/>
        </w:rPr>
        <w:t>1.《迢迢牵牛星》中通过描绘织女的姿态美，写织女勤劳形象的诗句是</w:t>
      </w:r>
      <w:r>
        <w:rPr>
          <w:rFonts w:hint="eastAsia"/>
          <w:sz w:val="21"/>
          <w:u w:val="single"/>
        </w:rPr>
        <w:t xml:space="preserve">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2.《石灰吟》一诗的作者是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，诗中表达诗人坚贞不屈的精神和清白正直的崇高气节的诗句是</w:t>
      </w:r>
      <w:r>
        <w:rPr>
          <w:rFonts w:hint="eastAsia"/>
          <w:sz w:val="21"/>
          <w:u w:val="single"/>
        </w:rPr>
        <w:t xml:space="preserve">  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3.郑燮的《竹石》一诗中表达主旨及作者对竹的高尚品质和顽强意志的赞美的诗句</w:t>
      </w:r>
      <w:r>
        <w:rPr>
          <w:rFonts w:hint="eastAsia"/>
          <w:sz w:val="21"/>
          <w:u w:val="single"/>
        </w:rPr>
        <w:t xml:space="preserve">  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4.《十五夜望月》中“</w:t>
      </w:r>
      <w:r>
        <w:rPr>
          <w:rFonts w:hint="eastAsia"/>
          <w:sz w:val="21"/>
          <w:u w:val="single"/>
        </w:rPr>
        <w:t xml:space="preserve">  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    </w:t>
      </w:r>
      <w:r>
        <w:rPr>
          <w:rFonts w:hint="eastAsia"/>
          <w:sz w:val="21"/>
        </w:rPr>
        <w:t>”一句直接发了诗人的思乡怀人之情。</w:t>
      </w:r>
    </w:p>
    <w:p>
      <w:pPr>
        <w:rPr>
          <w:sz w:val="21"/>
        </w:rPr>
      </w:pPr>
      <w:r>
        <w:rPr>
          <w:rFonts w:hint="eastAsia"/>
          <w:sz w:val="21"/>
        </w:rPr>
        <w:t>5.人们常用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（诗人）《春夜喜雨》中“</w:t>
      </w:r>
      <w:r>
        <w:rPr>
          <w:rFonts w:hint="eastAsia"/>
          <w:sz w:val="21"/>
          <w:u w:val="single"/>
        </w:rPr>
        <w:t xml:space="preserve">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</w:t>
      </w:r>
      <w:r>
        <w:rPr>
          <w:rFonts w:hint="eastAsia"/>
          <w:sz w:val="21"/>
        </w:rPr>
        <w:t>。”一句来形容老师对学生默默无闻的培育、潜移默化的熏陶。</w:t>
      </w:r>
    </w:p>
    <w:p>
      <w:pPr>
        <w:rPr>
          <w:sz w:val="21"/>
        </w:rPr>
      </w:pPr>
      <w:r>
        <w:rPr>
          <w:rFonts w:hint="eastAsia"/>
          <w:sz w:val="21"/>
        </w:rPr>
        <w:t>6.《游园不值》一诗中作者游园看花虽然进不了门，但他感受到了春天的美好的诗句是</w:t>
      </w:r>
      <w:r>
        <w:rPr>
          <w:rFonts w:hint="eastAsia"/>
          <w:sz w:val="21"/>
          <w:u w:val="single"/>
        </w:rPr>
        <w:t xml:space="preserve">                 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u w:val="single"/>
        </w:rPr>
        <w:t xml:space="preserve">                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7.苏轼《浣溪沙》中能够体现诗人热爱生命、豁达乐观的性格的两句诗是</w:t>
      </w:r>
      <w:r>
        <w:rPr>
          <w:rFonts w:hint="eastAsia"/>
          <w:sz w:val="21"/>
          <w:u w:val="single"/>
        </w:rPr>
        <w:t xml:space="preserve">                 </w:t>
      </w:r>
      <w:r>
        <w:rPr>
          <w:rFonts w:hint="eastAsia"/>
          <w:sz w:val="21"/>
        </w:rPr>
        <w:t>？</w:t>
      </w:r>
      <w:r>
        <w:rPr>
          <w:rFonts w:hint="eastAsia"/>
          <w:sz w:val="21"/>
          <w:u w:val="single"/>
        </w:rPr>
        <w:t xml:space="preserve">                    </w:t>
      </w:r>
      <w:r>
        <w:rPr>
          <w:rFonts w:hint="eastAsia"/>
          <w:sz w:val="21"/>
        </w:rPr>
        <w:t>！</w:t>
      </w:r>
    </w:p>
    <w:p>
      <w:pPr>
        <w:rPr>
          <w:sz w:val="21"/>
        </w:rPr>
      </w:pPr>
      <w:r>
        <w:rPr>
          <w:rFonts w:hint="eastAsia"/>
          <w:sz w:val="21"/>
        </w:rPr>
        <w:t>四、课内阅读。（24分）</w:t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（一）真理诞生于一百个问号之后（节选）（</w:t>
      </w:r>
      <w:r>
        <w:rPr>
          <w:sz w:val="21"/>
        </w:rPr>
        <w:t>11</w:t>
      </w:r>
      <w:r>
        <w:rPr>
          <w:rFonts w:hint="eastAsia"/>
          <w:sz w:val="21"/>
        </w:rPr>
        <w:t>分）</w:t>
      </w:r>
    </w:p>
    <w:p>
      <w:pPr>
        <w:ind w:firstLine="420" w:firstLineChars="200"/>
        <w:rPr>
          <w:sz w:val="21"/>
        </w:rPr>
      </w:pPr>
      <w:r>
        <w:rPr>
          <w:rFonts w:hint="eastAsia"/>
          <w:sz w:val="21"/>
        </w:rPr>
        <w:t>在科学史上，这样的事例还有很多，这说明科学并不（秘密  神秘），真理并不（遥远很远）。只要你见微知著，善于发问并不断探索，那么，当你（解决  解答）了若干个问号之后，就有可能（发现  发觉）真理。</w:t>
      </w:r>
    </w:p>
    <w:p>
      <w:pPr>
        <w:rPr>
          <w:sz w:val="21"/>
        </w:rPr>
      </w:pPr>
      <w:r>
        <w:rPr>
          <w:rFonts w:hint="eastAsia"/>
          <w:sz w:val="21"/>
        </w:rPr>
        <w:t>1.请将括号中不恰当的词画掉。（2分）</w:t>
      </w:r>
    </w:p>
    <w:p>
      <w:pPr>
        <w:rPr>
          <w:sz w:val="21"/>
        </w:rPr>
      </w:pPr>
      <w:r>
        <w:rPr>
          <w:rFonts w:hint="eastAsia"/>
          <w:sz w:val="21"/>
        </w:rPr>
        <w:t>2.“见微知著”的意思是。</w:t>
      </w: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</w:t>
      </w:r>
      <w:r>
        <w:rPr>
          <w:rFonts w:hint="eastAsia"/>
          <w:sz w:val="21"/>
        </w:rPr>
        <w:t>（2分）</w:t>
      </w:r>
    </w:p>
    <w:p>
      <w:pPr>
        <w:rPr>
          <w:sz w:val="21"/>
        </w:rPr>
      </w:pPr>
      <w:r>
        <w:rPr>
          <w:rFonts w:hint="eastAsia"/>
          <w:sz w:val="21"/>
        </w:rPr>
        <w:t>3.发现真理的前提条件是。（3分）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</w:rPr>
        <w:t>4.“这样的事例”还有很多，请你列举出一个。（4分）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ind w:firstLine="420" w:firstLineChars="200"/>
        <w:jc w:val="center"/>
        <w:rPr>
          <w:sz w:val="21"/>
        </w:rPr>
      </w:pPr>
      <w:r>
        <w:rPr>
          <w:rFonts w:hint="eastAsia"/>
          <w:sz w:val="21"/>
        </w:rPr>
        <w:t>（二）为人民服务（节选）（</w:t>
      </w:r>
      <w:r>
        <w:rPr>
          <w:sz w:val="21"/>
        </w:rPr>
        <w:t>13</w:t>
      </w:r>
      <w:r>
        <w:rPr>
          <w:rFonts w:hint="eastAsia"/>
          <w:sz w:val="21"/>
        </w:rPr>
        <w:t>分）</w:t>
      </w:r>
    </w:p>
    <w:p>
      <w:pPr>
        <w:ind w:firstLine="420" w:firstLineChars="200"/>
        <w:rPr>
          <w:sz w:val="21"/>
        </w:rPr>
      </w:pPr>
      <w:r>
        <w:rPr>
          <w:rFonts w:hint="eastAsia"/>
          <w:sz w:val="21"/>
        </w:rPr>
        <w:t>①我们都是来自五湖四海，为了一个共同的革命目标，走到一起来了。②我们还要和全国大多数人民走这一条路。③我们今天已经领导着有九千一百万人口的根据地，但是还不够，还要更大些，才能取得全民族的解放。④我们的同志在困</w:t>
      </w:r>
      <w:r>
        <w:rPr>
          <w:rFonts w:hint="eastAsia"/>
          <w:sz w:val="21"/>
          <w:em w:val="dot"/>
        </w:rPr>
        <w:t>难</w:t>
      </w:r>
      <w:r>
        <w:rPr>
          <w:rFonts w:hint="eastAsia"/>
          <w:sz w:val="21"/>
        </w:rPr>
        <w:t>（     ）的时候，要看到成绩，要看到光明，要提高我们的勇气。⑤中国人民正在受</w:t>
      </w:r>
      <w:r>
        <w:rPr>
          <w:rFonts w:hint="eastAsia"/>
          <w:sz w:val="21"/>
          <w:em w:val="dot"/>
        </w:rPr>
        <w:t>难</w:t>
      </w:r>
      <w:r>
        <w:rPr>
          <w:rFonts w:hint="eastAsia"/>
          <w:sz w:val="21"/>
        </w:rPr>
        <w:t>（     ），我们有责任解救他们，我们要努力奋斗。⑥要奋斗就会有牺牲，死人的事是经常发生的。⑦但是我们想到人民的利益，想到大多数人民的痛苦，我们为人民而死，就是死得其所。⑧</w:t>
      </w:r>
      <w:r>
        <w:rPr>
          <w:rFonts w:hint="eastAsia"/>
          <w:sz w:val="21"/>
          <w:u w:val="single"/>
        </w:rPr>
        <w:t>不过，我们应当尽量地减少那些不必要的牺牲。</w:t>
      </w:r>
      <w:r>
        <w:rPr>
          <w:rFonts w:hint="eastAsia"/>
          <w:sz w:val="21"/>
        </w:rPr>
        <w:t>⑨我们的干部要关心每一个战士，一切革命队伍的人都要互相关心，互相爱护，互相帮助。</w:t>
      </w:r>
    </w:p>
    <w:p>
      <w:pPr>
        <w:rPr>
          <w:sz w:val="21"/>
        </w:rPr>
      </w:pPr>
      <w:r>
        <w:rPr>
          <w:rFonts w:hint="eastAsia"/>
          <w:sz w:val="21"/>
        </w:rPr>
        <w:t>1.给本段中加点的字注音。（2分）</w:t>
      </w:r>
    </w:p>
    <w:p>
      <w:pPr>
        <w:rPr>
          <w:sz w:val="21"/>
        </w:rPr>
      </w:pPr>
      <w:r>
        <w:rPr>
          <w:rFonts w:hint="eastAsia"/>
          <w:sz w:val="21"/>
        </w:rPr>
        <w:t>2.本段第①~③句的主要内容是。（3分）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</w:rPr>
        <w:t>3.画“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”的句子在文中起到的作用是（      ）（2分）</w:t>
      </w:r>
    </w:p>
    <w:p>
      <w:pPr>
        <w:ind w:firstLine="840" w:firstLineChars="400"/>
        <w:rPr>
          <w:sz w:val="21"/>
        </w:rPr>
      </w:pPr>
      <w:r>
        <w:rPr>
          <w:rFonts w:hint="eastAsia"/>
          <w:sz w:val="21"/>
        </w:rPr>
        <w:t>A.承上启下                               B.总结全文</w:t>
      </w:r>
    </w:p>
    <w:p>
      <w:pPr>
        <w:rPr>
          <w:sz w:val="21"/>
        </w:rPr>
      </w:pPr>
      <w:r>
        <w:rPr>
          <w:rFonts w:hint="eastAsia"/>
          <w:sz w:val="21"/>
        </w:rPr>
        <w:t>4.本段的第⑦句再次重申了“</w:t>
      </w:r>
      <w:r>
        <w:rPr>
          <w:rFonts w:hint="eastAsia"/>
          <w:sz w:val="21"/>
          <w:u w:val="single"/>
        </w:rPr>
        <w:t xml:space="preserve">                           </w:t>
      </w:r>
      <w:r>
        <w:rPr>
          <w:rFonts w:hint="eastAsia"/>
          <w:sz w:val="21"/>
        </w:rPr>
        <w:t>”的生死观。（3分）</w:t>
      </w:r>
    </w:p>
    <w:p>
      <w:pPr>
        <w:rPr>
          <w:sz w:val="21"/>
        </w:rPr>
      </w:pPr>
      <w:r>
        <w:rPr>
          <w:rFonts w:hint="eastAsia"/>
          <w:sz w:val="21"/>
        </w:rPr>
        <w:t>5.根据本段所述，你认为怎样才能减少不必要的牺牲？（3分）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</w:rPr>
        <w:t>五、课外阅读。（32分）</w:t>
      </w:r>
    </w:p>
    <w:p>
      <w:pPr>
        <w:ind w:firstLine="2940" w:firstLineChars="1400"/>
        <w:rPr>
          <w:sz w:val="21"/>
        </w:rPr>
      </w:pPr>
      <w:r>
        <w:rPr>
          <w:rFonts w:hint="eastAsia"/>
          <w:sz w:val="21"/>
        </w:rPr>
        <w:t>（二）村槐（节选）（18分）</w:t>
      </w:r>
    </w:p>
    <w:p>
      <w:pPr>
        <w:ind w:firstLine="420" w:firstLineChars="200"/>
        <w:rPr>
          <w:sz w:val="21"/>
        </w:rPr>
      </w:pPr>
      <w:r>
        <w:rPr>
          <w:rFonts w:hint="eastAsia"/>
          <w:sz w:val="21"/>
        </w:rPr>
        <w:t>我思乡的心，便被村槐那广阔的浓荫所拥抱了。</w:t>
      </w:r>
    </w:p>
    <w:p>
      <w:pPr>
        <w:ind w:firstLine="420" w:firstLineChars="200"/>
        <w:rPr>
          <w:sz w:val="21"/>
        </w:rPr>
      </w:pPr>
      <w:r>
        <w:rPr>
          <w:rFonts w:hint="eastAsia"/>
          <w:sz w:val="21"/>
        </w:rPr>
        <w:t>清明时分，我和小伙伴就缠着祖父缚秋干。他找出犁上的套绳，携我们到槐树下。起</w:t>
      </w:r>
      <w:r>
        <w:rPr>
          <w:rFonts w:hint="eastAsia"/>
          <w:sz w:val="21"/>
          <w:u w:val="single"/>
        </w:rPr>
        <w:t>先把套绳挽成一团儿，牵住一头；然后侧身用胳膊划一个有力的弧线，绳团便高高飞向横着的树股；最后，打了结，绑了一截棍儿，就可以荡飞了。</w:t>
      </w:r>
      <w:r>
        <w:rPr>
          <w:rFonts w:hint="eastAsia"/>
          <w:sz w:val="21"/>
        </w:rPr>
        <w:t>开始，我上秋干还有点儿法，祖父就一前一后地推着秋干。念叨着《送马马》的山歌。渐渐，我可以一屈一伸，自个儿荡得很高了。树干也以同样的节奏，上下忽闪着，嫩绿的叶片泛着春阳，像无数欢乐的眼睛。</w:t>
      </w:r>
    </w:p>
    <w:p>
      <w:pPr>
        <w:ind w:firstLine="420" w:firstLineChars="200"/>
        <w:rPr>
          <w:sz w:val="21"/>
        </w:rPr>
      </w:pPr>
      <w:r>
        <w:rPr>
          <w:rFonts w:hint="eastAsia"/>
          <w:sz w:val="21"/>
        </w:rPr>
        <w:t>傍晚，枝枝梢梢，暴出了淡黄的槐米，米粒似的浮荡着繁星的海。清苦味的芬芳，简直使整个故乡都沉浸在春夜的微醺之中，清晨，被风摇落的花瓣，在场院里软柔柔地铺了一层。我和小伙伴们，赤脚欢跑在这花的暖床上，追逐着，打着滚，直裹一身槐香。又把花瓣用手掬在一起，积成一座座小的香山；或者学着祖父在山地里点种，把花瓣一撮撮种下，希冀故乡有一个美丽如花的丰年。</w:t>
      </w:r>
    </w:p>
    <w:p>
      <w:pPr>
        <w:ind w:firstLine="420" w:firstLineChars="200"/>
        <w:rPr>
          <w:sz w:val="21"/>
        </w:rPr>
      </w:pPr>
      <w:r>
        <w:rPr>
          <w:rFonts w:hint="eastAsia"/>
          <w:sz w:val="21"/>
        </w:rPr>
        <w:t>槐树周身是药材，春采其花，秋采其果，索得一点读书的费用。那么灰暗、粗糙的树皮，那么巨大的树冠，慷慨地赐予我和小伙伴们多少花和果！</w:t>
      </w:r>
    </w:p>
    <w:p>
      <w:pPr>
        <w:ind w:firstLine="420" w:firstLineChars="200"/>
        <w:rPr>
          <w:sz w:val="21"/>
          <w:u w:val="wave"/>
        </w:rPr>
      </w:pPr>
      <w:r>
        <w:rPr>
          <w:rFonts w:hint="eastAsia"/>
          <w:sz w:val="21"/>
        </w:rPr>
        <w:t>几年之后重返故乡。祖父已经去世，而我这长孙又没能送葬，总觉愧疚不已。在我眼前，儿时缚过秋干的树干似在抖动了，绿叶间又似乎垂满了圆筒状的英果。抬眼望去，村槐又苍老了几许，它那道劲地露出地面的根须，深深扎入故乡的土地</w:t>
      </w:r>
      <w:r>
        <w:rPr>
          <w:rFonts w:hint="eastAsia"/>
          <w:sz w:val="21"/>
          <w:u w:val="wave"/>
        </w:rPr>
        <w:t>。由此，我想到了祖父那双青筋暴鼓的茧手深深插入泥土、紧紧擅着泥土的动作是那么执着而有力，显示着生命的经久。</w:t>
      </w:r>
    </w:p>
    <w:p>
      <w:pPr>
        <w:ind w:firstLine="420" w:firstLineChars="200"/>
        <w:rPr>
          <w:sz w:val="21"/>
        </w:rPr>
      </w:pPr>
      <w:r>
        <w:rPr>
          <w:rFonts w:hint="eastAsia"/>
          <w:sz w:val="21"/>
        </w:rPr>
        <w:t>曾伴我长大的槐树，也一定知道我的思恋，也在想念着它的游子呢！</w:t>
      </w:r>
    </w:p>
    <w:p>
      <w:pPr>
        <w:rPr>
          <w:sz w:val="21"/>
        </w:rPr>
      </w:pPr>
      <w:r>
        <w:rPr>
          <w:rFonts w:hint="eastAsia"/>
          <w:sz w:val="21"/>
        </w:rPr>
        <w:t>1.从第②自然段画横线这句话中你体会出了什么？（3分）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</w:rPr>
        <w:t>2.第③自然段中，“我和小伙伴们，赤脚欢跑在这花的暖床上，追逐着，打着滚，直袭一身槐香”中的“暖床”指什么？从中你读出了什么？（4分）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</w:rPr>
        <w:t>3.文中第②~④自然段依次记叙了三件往事。根据提示先填空，再写出作者所表达的思想感情。（4分）</w:t>
      </w:r>
    </w:p>
    <w:p>
      <w:pPr>
        <w:ind w:firstLine="735" w:firstLineChars="350"/>
        <w:rPr>
          <w:sz w:val="21"/>
        </w:rPr>
      </w:pPr>
      <w:r>
        <w:rPr>
          <w:rFonts w:hint="eastAsia"/>
          <w:sz w:val="21"/>
          <w:u w:val="single"/>
        </w:rPr>
        <w:t xml:space="preserve">                </w:t>
      </w:r>
      <w:r>
        <w:rPr>
          <w:rFonts w:hint="eastAsia"/>
          <w:sz w:val="21"/>
        </w:rPr>
        <w:t>——</w:t>
      </w:r>
      <w:r>
        <w:rPr>
          <w:rFonts w:hint="eastAsia"/>
          <w:sz w:val="21"/>
          <w:u w:val="single"/>
        </w:rPr>
        <w:t xml:space="preserve">                </w:t>
      </w:r>
      <w:r>
        <w:rPr>
          <w:rFonts w:hint="eastAsia"/>
          <w:sz w:val="21"/>
        </w:rPr>
        <w:t>——采集槐花和槐果换读书的费用；表达了</w:t>
      </w:r>
      <w:r>
        <w:rPr>
          <w:rFonts w:hint="eastAsia"/>
          <w:sz w:val="21"/>
          <w:u w:val="single"/>
        </w:rPr>
        <w:t xml:space="preserve">                       </w:t>
      </w:r>
      <w:r>
        <w:rPr>
          <w:sz w:val="21"/>
          <w:u w:val="single"/>
        </w:rPr>
        <w:t xml:space="preserve">                   </w:t>
      </w:r>
      <w:r>
        <w:rPr>
          <w:rFonts w:hint="eastAsia"/>
          <w:sz w:val="21"/>
          <w:u w:val="single"/>
        </w:rPr>
        <w:t xml:space="preserve">    </w:t>
      </w:r>
      <w:r>
        <w:rPr>
          <w:rFonts w:hint="eastAsia"/>
          <w:sz w:val="21"/>
        </w:rPr>
        <w:t>。</w:t>
      </w:r>
    </w:p>
    <w:p>
      <w:pPr>
        <w:rPr>
          <w:sz w:val="21"/>
        </w:rPr>
      </w:pPr>
      <w:r>
        <w:rPr>
          <w:rFonts w:hint="eastAsia"/>
          <w:sz w:val="21"/>
        </w:rPr>
        <w:t>4.第⑤自然段画“</w:t>
      </w:r>
      <w:r>
        <w:rPr>
          <w:rFonts w:hint="eastAsia"/>
          <w:sz w:val="21"/>
          <w:u w:val="wave"/>
        </w:rPr>
        <w:t xml:space="preserve">           </w:t>
      </w:r>
      <w:r>
        <w:rPr>
          <w:rFonts w:hint="eastAsia"/>
          <w:sz w:val="21"/>
        </w:rPr>
        <w:t>”的句子能否去掉？为什么？（4分）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</w:rPr>
        <w:t>5.第⑥自然段的作用是。（3分）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jc w:val="center"/>
        <w:rPr>
          <w:sz w:val="21"/>
        </w:rPr>
      </w:pPr>
      <w:r>
        <w:rPr>
          <w:rFonts w:hint="eastAsia"/>
          <w:sz w:val="21"/>
        </w:rPr>
        <w:t>（二）移动支付正在构建智慧生活（14分）</w:t>
      </w:r>
    </w:p>
    <w:p>
      <w:pPr>
        <w:ind w:firstLine="315" w:firstLineChars="150"/>
        <w:rPr>
          <w:sz w:val="21"/>
        </w:rPr>
      </w:pPr>
      <w:r>
        <w:rPr>
          <w:rFonts w:hint="eastAsia"/>
          <w:sz w:val="21"/>
        </w:rPr>
        <w:t>“五一”小长假的支付数据显示，移动支付用户群仍在快速增长，使用场景快速增加。从纸币、存折、银行卡到移动支付，支付手段已经打破“止于支付”的局限，正在构建人们的智慧生活。</w:t>
      </w:r>
    </w:p>
    <w:p>
      <w:pPr>
        <w:rPr>
          <w:sz w:val="21"/>
        </w:rPr>
      </w:pPr>
      <w:r>
        <w:rPr>
          <w:rFonts w:hint="eastAsia"/>
          <w:sz w:val="21"/>
        </w:rPr>
        <w:t>　　微信和支付宝数据显示，“五一”假期，微信支付线下消费日均笔数相比去年同期增长79%；人均使用支付宝消费金额近1800元，比去年同期增长逾一成。</w:t>
      </w:r>
    </w:p>
    <w:p>
      <w:pPr>
        <w:rPr>
          <w:sz w:val="21"/>
        </w:rPr>
      </w:pPr>
      <w:r>
        <w:rPr>
          <w:rFonts w:hint="eastAsia"/>
          <w:sz w:val="21"/>
        </w:rPr>
        <w:t>　　移动支付的使用场景迅速丰富。“五一”期间，选择用微信搭乘公共交通的人数同比增长215%；在加油站的消费同比增长116%。在超市、停车场、餐厅等大部分生活场景中，扫码支付已经得到普及。</w:t>
      </w:r>
    </w:p>
    <w:p>
      <w:pPr>
        <w:rPr>
          <w:sz w:val="21"/>
          <w:u w:val="single"/>
        </w:rPr>
      </w:pPr>
      <w:r>
        <w:rPr>
          <w:rFonts w:hint="eastAsia"/>
          <w:sz w:val="21"/>
        </w:rPr>
        <w:t>　　移动支付使用人群也正向两端扩展。“五一”期间，“00后”在境外使用支付宝的人数迅猛增长8倍，人均消费560元；微信支付也有类似数据，</w:t>
      </w:r>
      <w:r>
        <w:rPr>
          <w:rFonts w:hint="eastAsia"/>
          <w:sz w:val="21"/>
          <w:u w:val="single"/>
        </w:rPr>
        <w:t>60岁以上用户消费笔数增幅很快，较去年同期增长154%。</w:t>
      </w:r>
    </w:p>
    <w:p>
      <w:pPr>
        <w:rPr>
          <w:sz w:val="21"/>
        </w:rPr>
      </w:pPr>
      <w:r>
        <w:rPr>
          <w:rFonts w:hint="eastAsia"/>
          <w:sz w:val="21"/>
        </w:rPr>
        <w:t>　　移动支付也在快速走出国门。支付宝已经让消费者在日本东京、泰国曼谷等旅游目的地实现一部手机畅快游；“五一”期间，微信支付在多个周边国家日均交易笔数大幅增长，俄罗斯增幅高达20倍，在柬埔寨、菲律宾增幅也有10倍之高。</w:t>
      </w:r>
    </w:p>
    <w:p>
      <w:pPr>
        <w:rPr>
          <w:sz w:val="21"/>
        </w:rPr>
      </w:pPr>
      <w:r>
        <w:rPr>
          <w:rFonts w:hint="eastAsia"/>
          <w:sz w:val="21"/>
        </w:rPr>
        <w:t>　　移动支付便利了生活。而今，支付已不仅是支付。移动支付手段的发展正在成为人们享受智慧生活的助推器。扫码购、社交支付、无感支付、自助点餐、小程序乘车码……基于移动支付，越来越多类似的场景正在变为现实，对传统行业进行着不同程度的智慧化改造。</w:t>
      </w:r>
    </w:p>
    <w:p>
      <w:pPr>
        <w:ind w:firstLine="420"/>
        <w:rPr>
          <w:sz w:val="21"/>
        </w:rPr>
      </w:pPr>
      <w:r>
        <w:rPr>
          <w:rFonts w:hint="eastAsia"/>
          <w:sz w:val="21"/>
        </w:rPr>
        <w:t>移动支付带来的变化，是技术的升级迭代，也是我国经济水平提升的表现。随着经济向繁荣迈进，支付手段迅速更新。纷繁的支付手段也成为中国经济发展的注脚。移动支付从线下场景支付环节开始，已经扩大到对整个消费链的打磨。不同行业数据的交叉、跨界，将带来无限的想象空间，助推智慧生活加速到来。</w:t>
      </w:r>
    </w:p>
    <w:p>
      <w:pPr>
        <w:rPr>
          <w:sz w:val="21"/>
        </w:rPr>
      </w:pPr>
      <w:r>
        <w:rPr>
          <w:rFonts w:hint="eastAsia"/>
          <w:sz w:val="21"/>
        </w:rPr>
        <w:t>1.这篇短文分别从线下消费逐年增加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、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、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、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和五个方面介绍移动支付正在构建智慧生活。（4分）</w:t>
      </w:r>
    </w:p>
    <w:p>
      <w:pPr>
        <w:rPr>
          <w:sz w:val="21"/>
        </w:rPr>
      </w:pPr>
      <w:r>
        <w:rPr>
          <w:rFonts w:hint="eastAsia"/>
          <w:sz w:val="21"/>
        </w:rPr>
        <w:t>2.第②自然段运用</w:t>
      </w:r>
      <w:r>
        <w:rPr>
          <w:rFonts w:hint="eastAsia"/>
          <w:sz w:val="21"/>
          <w:u w:val="single"/>
        </w:rPr>
        <w:t xml:space="preserve">    </w:t>
      </w:r>
      <w:r>
        <w:rPr>
          <w:sz w:val="21"/>
          <w:u w:val="single"/>
        </w:rPr>
        <w:t xml:space="preserve">     </w:t>
      </w:r>
      <w:r>
        <w:rPr>
          <w:rFonts w:hint="eastAsia"/>
          <w:sz w:val="21"/>
          <w:u w:val="single"/>
        </w:rPr>
        <w:t xml:space="preserve">    </w:t>
      </w:r>
      <w:r>
        <w:rPr>
          <w:rFonts w:hint="eastAsia"/>
          <w:sz w:val="21"/>
        </w:rPr>
        <w:t>和</w:t>
      </w:r>
      <w:r>
        <w:rPr>
          <w:rFonts w:hint="eastAsia"/>
          <w:sz w:val="21"/>
          <w:u w:val="single"/>
        </w:rPr>
        <w:t xml:space="preserve">      </w:t>
      </w:r>
      <w:r>
        <w:rPr>
          <w:sz w:val="21"/>
          <w:u w:val="single"/>
        </w:rPr>
        <w:t xml:space="preserve">  </w:t>
      </w:r>
      <w:r>
        <w:rPr>
          <w:rFonts w:hint="eastAsia"/>
          <w:sz w:val="21"/>
          <w:u w:val="single"/>
        </w:rPr>
        <w:t xml:space="preserve"> </w:t>
      </w:r>
      <w:r>
        <w:rPr>
          <w:sz w:val="21"/>
          <w:u w:val="single"/>
        </w:rPr>
        <w:t xml:space="preserve">   </w:t>
      </w:r>
      <w:r>
        <w:rPr>
          <w:rFonts w:hint="eastAsia"/>
          <w:sz w:val="21"/>
          <w:u w:val="single"/>
        </w:rPr>
        <w:t xml:space="preserve">  </w:t>
      </w:r>
      <w:r>
        <w:rPr>
          <w:rFonts w:hint="eastAsia"/>
          <w:sz w:val="21"/>
        </w:rPr>
        <w:t>的说明方法，是为了说明</w:t>
      </w:r>
      <w:r>
        <w:rPr>
          <w:rFonts w:hint="eastAsia"/>
          <w:sz w:val="21"/>
          <w:u w:val="single"/>
        </w:rPr>
        <w:t xml:space="preserve">                               </w:t>
      </w:r>
      <w:r>
        <w:rPr>
          <w:rFonts w:hint="eastAsia"/>
          <w:sz w:val="21"/>
        </w:rPr>
        <w:t>。（3分）</w:t>
      </w:r>
    </w:p>
    <w:p>
      <w:pPr>
        <w:rPr>
          <w:sz w:val="21"/>
        </w:rPr>
      </w:pPr>
      <w:r>
        <w:rPr>
          <w:rFonts w:hint="eastAsia"/>
          <w:sz w:val="21"/>
        </w:rPr>
        <w:t>3.第④自然段画线语句中“同比”一词能否去掉？请说明理由。（4分）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</w:rPr>
        <w:t>4.举一例说说移动支付在你生活中的使用情况，再谈谈你的感受。（3分）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rPr>
          <w:sz w:val="21"/>
        </w:rPr>
      </w:pPr>
      <w:r>
        <w:rPr>
          <w:rFonts w:hint="eastAsia"/>
          <w:sz w:val="21"/>
          <w:u w:val="single"/>
        </w:rPr>
        <w:t xml:space="preserve">         </w:t>
      </w:r>
      <w:r>
        <w:rPr>
          <w:sz w:val="21"/>
          <w:u w:val="single"/>
        </w:rPr>
        <w:t xml:space="preserve">                                                                      </w:t>
      </w: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3848735" cy="8277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2112" w:h="15309" w:orient="landscape"/>
      <w:pgMar w:top="1134" w:right="567" w:bottom="1134" w:left="284" w:header="851" w:footer="709" w:gutter="2835"/>
      <w:cols w:space="720" w:num="2" w:sep="1"/>
      <w:docGrid w:type="lines" w:linePitch="312" w:charSpace="-35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319752-3AAE-441A-985A-1073F60BDF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8B536C-C688-47A2-8CA8-8AD4657FFF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58FD261-FE02-48DC-999E-E53A4F11A8B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5591CCD-EA84-4859-9766-7F40394126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038D46F-86CC-4605-BE26-1DABA9CDE9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1D320C3-C010-4C46-B095-D3C06B211E9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7" w:fontKey="{BC4DAE54-63A9-43A8-B667-4F9A60E55B9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92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A070E6"/>
    <w:rsid w:val="00005B0C"/>
    <w:rsid w:val="00012BA4"/>
    <w:rsid w:val="000218D6"/>
    <w:rsid w:val="00071061"/>
    <w:rsid w:val="00080A52"/>
    <w:rsid w:val="0008689C"/>
    <w:rsid w:val="000A3CBD"/>
    <w:rsid w:val="000B251E"/>
    <w:rsid w:val="000B28F8"/>
    <w:rsid w:val="000B59DA"/>
    <w:rsid w:val="000B6FA3"/>
    <w:rsid w:val="000C1703"/>
    <w:rsid w:val="000D0882"/>
    <w:rsid w:val="000D27A2"/>
    <w:rsid w:val="000D680A"/>
    <w:rsid w:val="000E14D0"/>
    <w:rsid w:val="000E2680"/>
    <w:rsid w:val="000E5956"/>
    <w:rsid w:val="0011104C"/>
    <w:rsid w:val="001111D7"/>
    <w:rsid w:val="00111B93"/>
    <w:rsid w:val="00142235"/>
    <w:rsid w:val="00151701"/>
    <w:rsid w:val="001573A1"/>
    <w:rsid w:val="001601A4"/>
    <w:rsid w:val="00160916"/>
    <w:rsid w:val="00182007"/>
    <w:rsid w:val="001A0504"/>
    <w:rsid w:val="001A12E3"/>
    <w:rsid w:val="001B5041"/>
    <w:rsid w:val="001D5ED4"/>
    <w:rsid w:val="001F364A"/>
    <w:rsid w:val="001F7B34"/>
    <w:rsid w:val="002063FD"/>
    <w:rsid w:val="002336BB"/>
    <w:rsid w:val="00236723"/>
    <w:rsid w:val="00245F4D"/>
    <w:rsid w:val="00251A6F"/>
    <w:rsid w:val="00251EF9"/>
    <w:rsid w:val="0026132C"/>
    <w:rsid w:val="002812EC"/>
    <w:rsid w:val="00281D0C"/>
    <w:rsid w:val="00291C53"/>
    <w:rsid w:val="002A381B"/>
    <w:rsid w:val="002A4DA8"/>
    <w:rsid w:val="002A6689"/>
    <w:rsid w:val="002C124F"/>
    <w:rsid w:val="002D0EF6"/>
    <w:rsid w:val="002D543F"/>
    <w:rsid w:val="003003FF"/>
    <w:rsid w:val="003004B3"/>
    <w:rsid w:val="00303EE2"/>
    <w:rsid w:val="003141EE"/>
    <w:rsid w:val="00362155"/>
    <w:rsid w:val="0037543F"/>
    <w:rsid w:val="00382B9B"/>
    <w:rsid w:val="003854DC"/>
    <w:rsid w:val="003A3956"/>
    <w:rsid w:val="003A3A7E"/>
    <w:rsid w:val="003C0FA6"/>
    <w:rsid w:val="003D3464"/>
    <w:rsid w:val="004046C0"/>
    <w:rsid w:val="00411BCD"/>
    <w:rsid w:val="00412385"/>
    <w:rsid w:val="004373B1"/>
    <w:rsid w:val="00451AEC"/>
    <w:rsid w:val="0046426A"/>
    <w:rsid w:val="004670B9"/>
    <w:rsid w:val="00472EFF"/>
    <w:rsid w:val="00493EF6"/>
    <w:rsid w:val="00494AD4"/>
    <w:rsid w:val="004A21E6"/>
    <w:rsid w:val="004B1591"/>
    <w:rsid w:val="004D20D0"/>
    <w:rsid w:val="004E4B05"/>
    <w:rsid w:val="00505FFF"/>
    <w:rsid w:val="005176A2"/>
    <w:rsid w:val="00523003"/>
    <w:rsid w:val="00535F04"/>
    <w:rsid w:val="00540D52"/>
    <w:rsid w:val="005464DC"/>
    <w:rsid w:val="005556F2"/>
    <w:rsid w:val="005614E5"/>
    <w:rsid w:val="005A49F4"/>
    <w:rsid w:val="005C7E99"/>
    <w:rsid w:val="005E6A58"/>
    <w:rsid w:val="005F4E14"/>
    <w:rsid w:val="00621A85"/>
    <w:rsid w:val="00664AC1"/>
    <w:rsid w:val="006951C9"/>
    <w:rsid w:val="006A3BAF"/>
    <w:rsid w:val="006A565A"/>
    <w:rsid w:val="006A5E72"/>
    <w:rsid w:val="006B0DCF"/>
    <w:rsid w:val="006C0889"/>
    <w:rsid w:val="006C73D6"/>
    <w:rsid w:val="006D6765"/>
    <w:rsid w:val="006F4DF0"/>
    <w:rsid w:val="006F7890"/>
    <w:rsid w:val="00715EF9"/>
    <w:rsid w:val="0072113C"/>
    <w:rsid w:val="00721CE2"/>
    <w:rsid w:val="007411B0"/>
    <w:rsid w:val="007456B1"/>
    <w:rsid w:val="00765EF3"/>
    <w:rsid w:val="007A5EA5"/>
    <w:rsid w:val="007D7542"/>
    <w:rsid w:val="007D7BF8"/>
    <w:rsid w:val="007F0A9E"/>
    <w:rsid w:val="00807C39"/>
    <w:rsid w:val="00811AC4"/>
    <w:rsid w:val="008121E3"/>
    <w:rsid w:val="00812CE7"/>
    <w:rsid w:val="00832C05"/>
    <w:rsid w:val="0085215E"/>
    <w:rsid w:val="0085314A"/>
    <w:rsid w:val="008719B8"/>
    <w:rsid w:val="0089426C"/>
    <w:rsid w:val="0089618A"/>
    <w:rsid w:val="008B7995"/>
    <w:rsid w:val="008C0CED"/>
    <w:rsid w:val="008C7565"/>
    <w:rsid w:val="008D1DCD"/>
    <w:rsid w:val="008E2BF8"/>
    <w:rsid w:val="00900206"/>
    <w:rsid w:val="00906248"/>
    <w:rsid w:val="00913EAD"/>
    <w:rsid w:val="00935DE2"/>
    <w:rsid w:val="00935E2B"/>
    <w:rsid w:val="00965300"/>
    <w:rsid w:val="00986BEB"/>
    <w:rsid w:val="009A741D"/>
    <w:rsid w:val="009B3EA7"/>
    <w:rsid w:val="009B57C1"/>
    <w:rsid w:val="009D515A"/>
    <w:rsid w:val="009E4CA4"/>
    <w:rsid w:val="00A069E4"/>
    <w:rsid w:val="00A070E6"/>
    <w:rsid w:val="00A258D0"/>
    <w:rsid w:val="00A320C5"/>
    <w:rsid w:val="00A36B90"/>
    <w:rsid w:val="00A4240D"/>
    <w:rsid w:val="00A44C08"/>
    <w:rsid w:val="00A522F6"/>
    <w:rsid w:val="00A5506D"/>
    <w:rsid w:val="00A55B30"/>
    <w:rsid w:val="00A9677F"/>
    <w:rsid w:val="00AB4740"/>
    <w:rsid w:val="00AB72A7"/>
    <w:rsid w:val="00AC331B"/>
    <w:rsid w:val="00AC6E39"/>
    <w:rsid w:val="00AD67FC"/>
    <w:rsid w:val="00B02557"/>
    <w:rsid w:val="00B16BFB"/>
    <w:rsid w:val="00B34998"/>
    <w:rsid w:val="00B3523D"/>
    <w:rsid w:val="00B85841"/>
    <w:rsid w:val="00BA5BEE"/>
    <w:rsid w:val="00BF0287"/>
    <w:rsid w:val="00BF40D1"/>
    <w:rsid w:val="00C3384E"/>
    <w:rsid w:val="00C5228B"/>
    <w:rsid w:val="00C64238"/>
    <w:rsid w:val="00C769F1"/>
    <w:rsid w:val="00C91436"/>
    <w:rsid w:val="00CA0AFF"/>
    <w:rsid w:val="00CA189E"/>
    <w:rsid w:val="00CA7614"/>
    <w:rsid w:val="00CB0786"/>
    <w:rsid w:val="00CB0F93"/>
    <w:rsid w:val="00CB6065"/>
    <w:rsid w:val="00CD7451"/>
    <w:rsid w:val="00CE3EE9"/>
    <w:rsid w:val="00CE4F41"/>
    <w:rsid w:val="00CE66F9"/>
    <w:rsid w:val="00D02C83"/>
    <w:rsid w:val="00D15215"/>
    <w:rsid w:val="00D43890"/>
    <w:rsid w:val="00D45AD9"/>
    <w:rsid w:val="00D55250"/>
    <w:rsid w:val="00D673B9"/>
    <w:rsid w:val="00D70E55"/>
    <w:rsid w:val="00D75D4B"/>
    <w:rsid w:val="00D760CD"/>
    <w:rsid w:val="00D803AF"/>
    <w:rsid w:val="00DA6E91"/>
    <w:rsid w:val="00DD2FC9"/>
    <w:rsid w:val="00DD42D9"/>
    <w:rsid w:val="00DD69C9"/>
    <w:rsid w:val="00DF5E0B"/>
    <w:rsid w:val="00E23C81"/>
    <w:rsid w:val="00E5099A"/>
    <w:rsid w:val="00E513F4"/>
    <w:rsid w:val="00E842C9"/>
    <w:rsid w:val="00E86A7B"/>
    <w:rsid w:val="00E9248C"/>
    <w:rsid w:val="00E96887"/>
    <w:rsid w:val="00EA5D0E"/>
    <w:rsid w:val="00EB593A"/>
    <w:rsid w:val="00EC4769"/>
    <w:rsid w:val="00ED37BB"/>
    <w:rsid w:val="00ED55B9"/>
    <w:rsid w:val="00ED7420"/>
    <w:rsid w:val="00EE4CA8"/>
    <w:rsid w:val="00EF1134"/>
    <w:rsid w:val="00F146AE"/>
    <w:rsid w:val="00F246AE"/>
    <w:rsid w:val="00F44CC2"/>
    <w:rsid w:val="00F516D0"/>
    <w:rsid w:val="00F7621D"/>
    <w:rsid w:val="00F83E96"/>
    <w:rsid w:val="00F8565D"/>
    <w:rsid w:val="00FB11D7"/>
    <w:rsid w:val="00FB2A7F"/>
    <w:rsid w:val="41792AB9"/>
    <w:rsid w:val="4CD5231D"/>
    <w:rsid w:val="4F39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</w:style>
  <w:style w:type="paragraph" w:styleId="3">
    <w:name w:val="Plain Text"/>
    <w:basedOn w:val="1"/>
    <w:link w:val="13"/>
    <w:qFormat/>
    <w:uiPriority w:val="0"/>
    <w:rPr>
      <w:rFonts w:ascii="宋体" w:hAnsi="Courier New" w:cs="Courier New"/>
      <w:sz w:val="21"/>
      <w:szCs w:val="21"/>
    </w:r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semiHidden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qFormat/>
    <w:uiPriority w:val="0"/>
    <w:rPr>
      <w:sz w:val="21"/>
      <w:szCs w:val="21"/>
    </w:rPr>
  </w:style>
  <w:style w:type="paragraph" w:styleId="1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纯文本 Char"/>
    <w:basedOn w:val="10"/>
    <w:link w:val="3"/>
    <w:qFormat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923</Words>
  <Characters>5263</Characters>
  <Lines>43</Lines>
  <Paragraphs>12</Paragraphs>
  <TotalTime>0</TotalTime>
  <ScaleCrop>false</ScaleCrop>
  <LinksUpToDate>false</LinksUpToDate>
  <CharactersWithSpaces>6174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Word 模板文件</cp:category>
  <dcterms:created xsi:type="dcterms:W3CDTF">2020-03-03T23:51:00Z</dcterms:created>
  <dc:creator>Administrator</dc:creator>
  <cp:keywords>8开双面双页码密封试卷模板</cp:keywords>
  <cp:lastModifiedBy>秋日宁静</cp:lastModifiedBy>
  <cp:lastPrinted>2008-08-05T19:56:00Z</cp:lastPrinted>
  <dcterms:modified xsi:type="dcterms:W3CDTF">2020-05-04T13:31:25Z</dcterms:modified>
  <dc:subject>此试卷基于“8开双面双页码密封试卷模板”创建</dc:subject>
  <dc:title>请更改此试卷文件名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程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2015-10-21T16:00:00Z</vt:filetime>
  </property>
  <property fmtid="{D5CDD505-2E9C-101B-9397-08002B2CF9AE}" pid="7" name="记录者">
    <vt:lpwstr>程</vt:lpwstr>
  </property>
  <property fmtid="{D5CDD505-2E9C-101B-9397-08002B2CF9AE}" pid="8" name="检查者">
    <vt:lpwstr>程</vt:lpwstr>
  </property>
  <property fmtid="{D5CDD505-2E9C-101B-9397-08002B2CF9AE}" pid="9" name="内容">
    <vt:lpwstr>试卷模板</vt:lpwstr>
  </property>
  <property fmtid="{D5CDD505-2E9C-101B-9397-08002B2CF9AE}" pid="10" name="所有者">
    <vt:lpwstr>程</vt:lpwstr>
  </property>
  <property fmtid="{D5CDD505-2E9C-101B-9397-08002B2CF9AE}" pid="11" name="完成日期">
    <vt:filetime>2015-10-21T16:00:00Z</vt:filetime>
  </property>
  <property fmtid="{D5CDD505-2E9C-101B-9397-08002B2CF9AE}" pid="12" name="文档编号">
    <vt:r8>1</vt:r8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2052-11.1.0.9584</vt:lpwstr>
  </property>
</Properties>
</file>